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38" w:rsidRDefault="00DE31D8" w:rsidP="00DE31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ТЕХНОЛОГИЧЕСКАЯ КАРТА УЧЕБНОЙ ДИСЦИПЛИНЫ</w:t>
      </w:r>
    </w:p>
    <w:p w:rsidR="00DE31D8" w:rsidRPr="00DE31D8" w:rsidRDefault="00B03DDB" w:rsidP="00DE31D8">
      <w:pPr>
        <w:pStyle w:val="a3"/>
        <w:spacing w:before="0" w:beforeAutospacing="0" w:after="0" w:afterAutospacing="0"/>
        <w:ind w:right="26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bCs/>
          <w:caps/>
        </w:rPr>
        <w:t>МДК. 05.01</w:t>
      </w:r>
      <w:r w:rsidR="00DE31D8" w:rsidRPr="00DE31D8">
        <w:rPr>
          <w:rFonts w:asciiTheme="minorHAnsi" w:hAnsiTheme="minorHAnsi"/>
          <w:bCs/>
          <w:caps/>
        </w:rPr>
        <w:t>«Теоретические и прикладные аспекты</w:t>
      </w:r>
      <w:r w:rsidR="00DE31D8" w:rsidRPr="00DE31D8">
        <w:rPr>
          <w:rFonts w:asciiTheme="minorHAnsi" w:hAnsiTheme="minorHAnsi"/>
          <w:caps/>
        </w:rPr>
        <w:t xml:space="preserve"> </w:t>
      </w:r>
      <w:r w:rsidR="00DE31D8" w:rsidRPr="00DE31D8">
        <w:rPr>
          <w:rFonts w:asciiTheme="minorHAnsi" w:hAnsiTheme="minorHAnsi"/>
          <w:bCs/>
          <w:caps/>
        </w:rPr>
        <w:t>методической работы</w:t>
      </w:r>
    </w:p>
    <w:p w:rsidR="00DE31D8" w:rsidRPr="00DE31D8" w:rsidRDefault="00CF1E94" w:rsidP="00DE31D8">
      <w:pPr>
        <w:pStyle w:val="a3"/>
        <w:spacing w:before="0" w:beforeAutospacing="0" w:after="0" w:afterAutospacing="0"/>
        <w:ind w:right="26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bCs/>
          <w:caps/>
        </w:rPr>
        <w:t xml:space="preserve">воспитателя </w:t>
      </w:r>
      <w:r w:rsidR="009B3111">
        <w:rPr>
          <w:rFonts w:asciiTheme="minorHAnsi" w:hAnsiTheme="minorHAnsi"/>
          <w:bCs/>
          <w:caps/>
        </w:rPr>
        <w:t>д</w:t>
      </w:r>
      <w:r>
        <w:rPr>
          <w:rFonts w:asciiTheme="minorHAnsi" w:hAnsiTheme="minorHAnsi"/>
          <w:bCs/>
          <w:caps/>
        </w:rPr>
        <w:t>етей дошкольного возраста</w:t>
      </w:r>
      <w:r w:rsidR="00DE31D8">
        <w:rPr>
          <w:rFonts w:asciiTheme="minorHAnsi" w:hAnsiTheme="minorHAnsi"/>
          <w:bCs/>
          <w:caps/>
        </w:rPr>
        <w:t>»</w:t>
      </w:r>
    </w:p>
    <w:p w:rsidR="00B03DDB" w:rsidRDefault="00B03DDB" w:rsidP="00DE31D8">
      <w:pPr>
        <w:pStyle w:val="a3"/>
        <w:spacing w:before="0" w:beforeAutospacing="0" w:after="0" w:afterAutospacing="0"/>
        <w:ind w:right="26"/>
        <w:jc w:val="center"/>
        <w:rPr>
          <w:rFonts w:asciiTheme="minorHAnsi" w:hAnsiTheme="minorHAnsi" w:cs="Arial"/>
          <w:caps/>
          <w:sz w:val="18"/>
          <w:szCs w:val="18"/>
        </w:rPr>
      </w:pPr>
    </w:p>
    <w:p w:rsidR="00B03DDB" w:rsidRDefault="003C4CBE" w:rsidP="00DE31D8">
      <w:pPr>
        <w:pStyle w:val="a3"/>
        <w:spacing w:before="0" w:beforeAutospacing="0" w:after="0" w:afterAutospacing="0"/>
        <w:ind w:right="26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aps/>
          <w:sz w:val="18"/>
          <w:szCs w:val="18"/>
        </w:rPr>
        <w:t xml:space="preserve">7 </w:t>
      </w:r>
      <w:r>
        <w:rPr>
          <w:rFonts w:asciiTheme="minorHAnsi" w:hAnsiTheme="minorHAnsi" w:cs="Arial"/>
          <w:sz w:val="18"/>
          <w:szCs w:val="18"/>
        </w:rPr>
        <w:t>семестр (продолжение курса)</w:t>
      </w:r>
    </w:p>
    <w:p w:rsidR="009B3111" w:rsidRPr="003C4CBE" w:rsidRDefault="009B3111" w:rsidP="00DE31D8">
      <w:pPr>
        <w:pStyle w:val="a3"/>
        <w:spacing w:before="0" w:beforeAutospacing="0" w:after="0" w:afterAutospacing="0"/>
        <w:ind w:right="26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2014/15 уч. год</w:t>
      </w:r>
    </w:p>
    <w:p w:rsidR="00795BF6" w:rsidRPr="00795BF6" w:rsidRDefault="00795BF6" w:rsidP="00DE31D8">
      <w:pPr>
        <w:pStyle w:val="a3"/>
        <w:spacing w:before="0" w:beforeAutospacing="0" w:after="0" w:afterAutospacing="0"/>
        <w:ind w:right="26"/>
        <w:jc w:val="center"/>
        <w:rPr>
          <w:rFonts w:asciiTheme="minorHAnsi" w:hAnsiTheme="minorHAnsi" w:cs="Arial"/>
          <w:caps/>
          <w:sz w:val="18"/>
          <w:szCs w:val="1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418"/>
        <w:gridCol w:w="1134"/>
        <w:gridCol w:w="1842"/>
        <w:gridCol w:w="2410"/>
        <w:gridCol w:w="2835"/>
        <w:gridCol w:w="1701"/>
      </w:tblGrid>
      <w:tr w:rsidR="00D81258" w:rsidRPr="00DE31D8" w:rsidTr="00E465AA">
        <w:tc>
          <w:tcPr>
            <w:tcW w:w="2518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Наименование тем, разд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лов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Лекцио</w:t>
            </w:r>
            <w:r>
              <w:rPr>
                <w:rFonts w:asciiTheme="minorHAnsi" w:hAnsi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/>
                <w:sz w:val="18"/>
                <w:szCs w:val="18"/>
              </w:rPr>
              <w:t>ный мат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риал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Наглядный м</w:t>
            </w:r>
            <w:r>
              <w:rPr>
                <w:rFonts w:asciiTheme="minorHAnsi" w:hAnsiTheme="minorHAnsi"/>
                <w:sz w:val="18"/>
                <w:szCs w:val="18"/>
              </w:rPr>
              <w:t>а</w:t>
            </w:r>
            <w:r>
              <w:rPr>
                <w:rFonts w:asciiTheme="minorHAnsi" w:hAnsiTheme="minorHAnsi"/>
                <w:sz w:val="18"/>
                <w:szCs w:val="18"/>
              </w:rPr>
              <w:t>териал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Практич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ские зад</w:t>
            </w:r>
            <w:r>
              <w:rPr>
                <w:rFonts w:asciiTheme="minorHAnsi" w:hAnsiTheme="minorHAnsi"/>
                <w:sz w:val="18"/>
                <w:szCs w:val="18"/>
              </w:rPr>
              <w:t>а</w:t>
            </w:r>
            <w:r>
              <w:rPr>
                <w:rFonts w:asciiTheme="minorHAnsi" w:hAnsiTheme="minorHAnsi"/>
                <w:sz w:val="18"/>
                <w:szCs w:val="18"/>
              </w:rPr>
              <w:t>ния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Содержание сам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>
              <w:rPr>
                <w:rFonts w:asciiTheme="minorHAnsi" w:hAnsiTheme="minorHAnsi"/>
                <w:sz w:val="18"/>
                <w:szCs w:val="18"/>
              </w:rPr>
              <w:t>стоятельной работы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Формы и методы контроля и оценки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81258" w:rsidRPr="00DE31D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Формируемые общие компете</w:t>
            </w:r>
            <w:r>
              <w:rPr>
                <w:rFonts w:asciiTheme="minorHAnsi" w:hAnsi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/>
                <w:sz w:val="18"/>
                <w:szCs w:val="18"/>
              </w:rPr>
              <w:t>ции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8125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Формируемые профессионал</w:t>
            </w:r>
            <w:r>
              <w:rPr>
                <w:rFonts w:asciiTheme="minorHAnsi" w:hAnsiTheme="minorHAnsi"/>
                <w:sz w:val="18"/>
                <w:szCs w:val="18"/>
              </w:rPr>
              <w:t>ь</w:t>
            </w:r>
            <w:r>
              <w:rPr>
                <w:rFonts w:asciiTheme="minorHAnsi" w:hAnsiTheme="minorHAnsi"/>
                <w:sz w:val="18"/>
                <w:szCs w:val="18"/>
              </w:rPr>
              <w:t>ные ко</w:t>
            </w:r>
            <w:r>
              <w:rPr>
                <w:rFonts w:asciiTheme="minorHAnsi" w:hAnsiTheme="minorHAnsi"/>
                <w:sz w:val="18"/>
                <w:szCs w:val="18"/>
              </w:rPr>
              <w:t>м</w:t>
            </w:r>
            <w:r>
              <w:rPr>
                <w:rFonts w:asciiTheme="minorHAnsi" w:hAnsiTheme="minorHAnsi"/>
                <w:sz w:val="18"/>
                <w:szCs w:val="18"/>
              </w:rPr>
              <w:t>петенции</w:t>
            </w:r>
          </w:p>
        </w:tc>
      </w:tr>
      <w:tr w:rsidR="00D81258" w:rsidRPr="00DE31D8" w:rsidTr="00D81258">
        <w:tc>
          <w:tcPr>
            <w:tcW w:w="14992" w:type="dxa"/>
            <w:gridSpan w:val="8"/>
            <w:shd w:val="clear" w:color="auto" w:fill="F2F2F2" w:themeFill="background1" w:themeFillShade="F2"/>
          </w:tcPr>
          <w:p w:rsidR="00D81258" w:rsidRPr="00D81258" w:rsidRDefault="00D81258" w:rsidP="004118F3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/>
              </w:rPr>
            </w:pPr>
            <w:r w:rsidRPr="00D81258">
              <w:rPr>
                <w:rFonts w:asciiTheme="minorHAnsi" w:hAnsiTheme="minorHAnsi"/>
                <w:b/>
              </w:rPr>
              <w:t>МОДУЛЬ 1</w:t>
            </w:r>
            <w:r w:rsidRPr="00D81258">
              <w:rPr>
                <w:rFonts w:asciiTheme="minorHAnsi" w:hAnsiTheme="minorHAnsi"/>
                <w:b/>
                <w:shd w:val="clear" w:color="auto" w:fill="F2F2F2" w:themeFill="background1" w:themeFillShade="F2"/>
              </w:rPr>
              <w:t xml:space="preserve">. </w:t>
            </w:r>
            <w:r w:rsidRPr="00D81258">
              <w:rPr>
                <w:rFonts w:asciiTheme="minorHAnsi" w:hAnsiTheme="minorHAnsi" w:cs="Arial"/>
                <w:b/>
                <w:bCs/>
                <w:caps/>
                <w:color w:val="000000"/>
                <w:shd w:val="clear" w:color="auto" w:fill="F2F2F2" w:themeFill="background1" w:themeFillShade="F2"/>
              </w:rPr>
              <w:t>ТЕОРЕТИЧЕСКИЕ ОСНОВЫ ОРГАНИЗАЦИИ МЕТОДИЧЕСКОЙ РАБОТЫ ВОСПИТАТЕЛЯ ДОО</w:t>
            </w:r>
          </w:p>
        </w:tc>
      </w:tr>
      <w:tr w:rsidR="00D81258" w:rsidRPr="00DE31D8" w:rsidTr="00D81258">
        <w:tc>
          <w:tcPr>
            <w:tcW w:w="2518" w:type="dxa"/>
          </w:tcPr>
          <w:p w:rsidR="00D81258" w:rsidRPr="004118F3" w:rsidRDefault="00D81258" w:rsidP="00CF1E94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1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B03DDB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Нормативно–правовая база ДОО</w:t>
            </w:r>
          </w:p>
        </w:tc>
        <w:tc>
          <w:tcPr>
            <w:tcW w:w="1134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Лекция 1.</w:t>
            </w:r>
          </w:p>
        </w:tc>
        <w:tc>
          <w:tcPr>
            <w:tcW w:w="1418" w:type="dxa"/>
          </w:tcPr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Презентация 1</w:t>
            </w:r>
          </w:p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D81258" w:rsidRDefault="00D81258" w:rsidP="00B03DDB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Работа с текстом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Сенквейн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«Права ребенка»</w:t>
            </w:r>
          </w:p>
          <w:p w:rsidR="00D81258" w:rsidRDefault="00D81258" w:rsidP="00B03DDB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Составление «то</w:t>
            </w:r>
            <w:r>
              <w:rPr>
                <w:rFonts w:asciiTheme="minorHAnsi" w:hAnsiTheme="minorHAnsi"/>
                <w:sz w:val="18"/>
                <w:szCs w:val="18"/>
              </w:rPr>
              <w:t>л</w:t>
            </w:r>
            <w:r>
              <w:rPr>
                <w:rFonts w:asciiTheme="minorHAnsi" w:hAnsiTheme="minorHAnsi"/>
                <w:sz w:val="18"/>
                <w:szCs w:val="18"/>
              </w:rPr>
              <w:t>стых» и «тонких» вопросов.</w:t>
            </w:r>
          </w:p>
          <w:p w:rsidR="00D81258" w:rsidRPr="004118F3" w:rsidRDefault="00D81258" w:rsidP="00B03DDB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Эссе «Зачем ребе</w:t>
            </w:r>
            <w:r>
              <w:rPr>
                <w:rFonts w:asciiTheme="minorHAnsi" w:hAnsi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/>
                <w:sz w:val="18"/>
                <w:szCs w:val="18"/>
              </w:rPr>
              <w:t>ку нужны права?»</w:t>
            </w:r>
          </w:p>
        </w:tc>
        <w:tc>
          <w:tcPr>
            <w:tcW w:w="2410" w:type="dxa"/>
            <w:vMerge w:val="restart"/>
          </w:tcPr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9F4BE5" w:rsidRDefault="00D81258" w:rsidP="00211105">
            <w:pPr>
              <w:rPr>
                <w:bCs/>
                <w:sz w:val="18"/>
                <w:szCs w:val="18"/>
              </w:rPr>
            </w:pPr>
            <w:r w:rsidRPr="009F4BE5">
              <w:rPr>
                <w:bCs/>
                <w:sz w:val="18"/>
                <w:szCs w:val="18"/>
              </w:rPr>
              <w:t>Экспертная оценка анал</w:t>
            </w:r>
            <w:r w:rsidRPr="009F4BE5">
              <w:rPr>
                <w:bCs/>
                <w:sz w:val="18"/>
                <w:szCs w:val="18"/>
              </w:rPr>
              <w:t>и</w:t>
            </w:r>
            <w:r w:rsidRPr="009F4BE5">
              <w:rPr>
                <w:bCs/>
                <w:sz w:val="18"/>
                <w:szCs w:val="18"/>
              </w:rPr>
              <w:t xml:space="preserve">тических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4BE5">
              <w:rPr>
                <w:bCs/>
                <w:sz w:val="18"/>
                <w:szCs w:val="18"/>
              </w:rPr>
              <w:t>умений на пра</w:t>
            </w:r>
            <w:r w:rsidRPr="009F4BE5">
              <w:rPr>
                <w:bCs/>
                <w:sz w:val="18"/>
                <w:szCs w:val="18"/>
              </w:rPr>
              <w:t>к</w:t>
            </w:r>
            <w:r w:rsidRPr="009F4BE5">
              <w:rPr>
                <w:bCs/>
                <w:sz w:val="18"/>
                <w:szCs w:val="18"/>
              </w:rPr>
              <w:t>тике.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9F4BE5" w:rsidRDefault="00D81258" w:rsidP="00211105">
            <w:pPr>
              <w:rPr>
                <w:bCs/>
                <w:sz w:val="18"/>
                <w:szCs w:val="18"/>
              </w:rPr>
            </w:pPr>
            <w:r w:rsidRPr="009F4BE5">
              <w:rPr>
                <w:bCs/>
                <w:sz w:val="18"/>
                <w:szCs w:val="18"/>
              </w:rPr>
              <w:t>Экспертная оценка разр</w:t>
            </w:r>
            <w:r w:rsidRPr="009F4BE5">
              <w:rPr>
                <w:bCs/>
                <w:sz w:val="18"/>
                <w:szCs w:val="18"/>
              </w:rPr>
              <w:t>а</w:t>
            </w:r>
            <w:r w:rsidRPr="009F4BE5">
              <w:rPr>
                <w:bCs/>
                <w:sz w:val="18"/>
                <w:szCs w:val="18"/>
              </w:rPr>
              <w:t>ботанных методических м</w:t>
            </w:r>
            <w:r w:rsidRPr="009F4BE5">
              <w:rPr>
                <w:bCs/>
                <w:sz w:val="18"/>
                <w:szCs w:val="18"/>
              </w:rPr>
              <w:t>а</w:t>
            </w:r>
            <w:r w:rsidRPr="009F4BE5">
              <w:rPr>
                <w:bCs/>
                <w:sz w:val="18"/>
                <w:szCs w:val="18"/>
              </w:rPr>
              <w:t>териалов и документации.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9F4BE5" w:rsidRDefault="00D81258" w:rsidP="00211105">
            <w:pPr>
              <w:rPr>
                <w:bCs/>
                <w:sz w:val="18"/>
                <w:szCs w:val="18"/>
              </w:rPr>
            </w:pPr>
            <w:r w:rsidRPr="009F4BE5">
              <w:rPr>
                <w:bCs/>
                <w:sz w:val="18"/>
                <w:szCs w:val="18"/>
              </w:rPr>
              <w:t>Экспертная оценка практ</w:t>
            </w:r>
            <w:r w:rsidRPr="009F4BE5">
              <w:rPr>
                <w:bCs/>
                <w:sz w:val="18"/>
                <w:szCs w:val="18"/>
              </w:rPr>
              <w:t>и</w:t>
            </w:r>
            <w:r w:rsidRPr="009F4BE5">
              <w:rPr>
                <w:bCs/>
                <w:sz w:val="18"/>
                <w:szCs w:val="18"/>
              </w:rPr>
              <w:t>ческой деятельности по в</w:t>
            </w:r>
            <w:r w:rsidRPr="009F4BE5">
              <w:rPr>
                <w:bCs/>
                <w:sz w:val="18"/>
                <w:szCs w:val="18"/>
              </w:rPr>
              <w:t>ы</w:t>
            </w:r>
            <w:r w:rsidRPr="009F4BE5">
              <w:rPr>
                <w:bCs/>
                <w:sz w:val="18"/>
                <w:szCs w:val="18"/>
              </w:rPr>
              <w:t>бору и анализу методич</w:t>
            </w:r>
            <w:r w:rsidRPr="009F4BE5">
              <w:rPr>
                <w:bCs/>
                <w:sz w:val="18"/>
                <w:szCs w:val="18"/>
              </w:rPr>
              <w:t>е</w:t>
            </w:r>
            <w:r w:rsidRPr="009F4BE5">
              <w:rPr>
                <w:bCs/>
                <w:sz w:val="18"/>
                <w:szCs w:val="18"/>
              </w:rPr>
              <w:t>ских материалов.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9F4BE5" w:rsidRDefault="00D81258" w:rsidP="00211105">
            <w:pPr>
              <w:rPr>
                <w:bCs/>
                <w:sz w:val="18"/>
                <w:szCs w:val="18"/>
              </w:rPr>
            </w:pPr>
            <w:r w:rsidRPr="009F4BE5">
              <w:rPr>
                <w:bCs/>
                <w:sz w:val="18"/>
                <w:szCs w:val="18"/>
              </w:rPr>
              <w:t>Самооценка, педагогич</w:t>
            </w:r>
            <w:r w:rsidRPr="009F4BE5">
              <w:rPr>
                <w:bCs/>
                <w:sz w:val="18"/>
                <w:szCs w:val="18"/>
              </w:rPr>
              <w:t>е</w:t>
            </w:r>
            <w:r w:rsidRPr="009F4BE5">
              <w:rPr>
                <w:bCs/>
                <w:sz w:val="18"/>
                <w:szCs w:val="18"/>
              </w:rPr>
              <w:t>ская рефлексия сформир</w:t>
            </w:r>
            <w:r w:rsidRPr="009F4BE5">
              <w:rPr>
                <w:bCs/>
                <w:sz w:val="18"/>
                <w:szCs w:val="18"/>
              </w:rPr>
              <w:t>о</w:t>
            </w:r>
            <w:r w:rsidRPr="009F4BE5">
              <w:rPr>
                <w:bCs/>
                <w:sz w:val="18"/>
                <w:szCs w:val="18"/>
              </w:rPr>
              <w:t>ванности ПК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4BE5">
              <w:rPr>
                <w:bCs/>
                <w:sz w:val="18"/>
                <w:szCs w:val="18"/>
              </w:rPr>
              <w:t>1.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9F4BE5" w:rsidRDefault="00D81258" w:rsidP="00211105">
            <w:pPr>
              <w:rPr>
                <w:bCs/>
                <w:sz w:val="18"/>
                <w:szCs w:val="18"/>
              </w:rPr>
            </w:pPr>
            <w:r w:rsidRPr="009F4BE5">
              <w:rPr>
                <w:bCs/>
                <w:sz w:val="18"/>
                <w:szCs w:val="18"/>
              </w:rPr>
              <w:t>Экзамен по професси</w:t>
            </w:r>
            <w:r w:rsidRPr="009F4BE5">
              <w:rPr>
                <w:bCs/>
                <w:sz w:val="18"/>
                <w:szCs w:val="18"/>
              </w:rPr>
              <w:t>о</w:t>
            </w:r>
            <w:r w:rsidRPr="009F4BE5">
              <w:rPr>
                <w:bCs/>
                <w:sz w:val="18"/>
                <w:szCs w:val="18"/>
              </w:rPr>
              <w:t>нальному модулю.</w:t>
            </w: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  <w:r w:rsidRPr="009F4BE5">
              <w:rPr>
                <w:rFonts w:asciiTheme="minorHAnsi" w:hAnsiTheme="minorHAnsi"/>
                <w:bCs/>
                <w:sz w:val="18"/>
                <w:szCs w:val="18"/>
              </w:rPr>
              <w:t>Экспертная оценка на пра</w:t>
            </w:r>
            <w:r w:rsidRPr="009F4BE5">
              <w:rPr>
                <w:rFonts w:asciiTheme="minorHAnsi" w:hAnsiTheme="minorHAnsi"/>
                <w:bCs/>
                <w:sz w:val="18"/>
                <w:szCs w:val="18"/>
              </w:rPr>
              <w:t>к</w:t>
            </w:r>
            <w:r w:rsidRPr="009F4BE5">
              <w:rPr>
                <w:rFonts w:asciiTheme="minorHAnsi" w:hAnsiTheme="minorHAnsi"/>
                <w:bCs/>
                <w:sz w:val="18"/>
                <w:szCs w:val="18"/>
              </w:rPr>
              <w:t>тическом занятии</w:t>
            </w: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D81258" w:rsidRPr="004118F3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D81258" w:rsidRPr="004F34F6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ОК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Понимание сущности и с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циальной значимости своей б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у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дущей профессии, проявление к ней устойчивого интереса.</w:t>
            </w:r>
          </w:p>
          <w:p w:rsidR="00D81258" w:rsidRPr="004F34F6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Pr="006842B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2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pacing w:val="2"/>
                <w:sz w:val="18"/>
                <w:szCs w:val="18"/>
              </w:rPr>
              <w:t xml:space="preserve"> 11.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Построение    професси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нальной траектории  деятельн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 xml:space="preserve">сти    с    соблюдением 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правовых норм ее регулирующих.</w:t>
            </w:r>
          </w:p>
          <w:p w:rsidR="00D81258" w:rsidRPr="006842B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Pr="004F34F6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Pr="004F34F6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Организация собственной деятельности,       определение способов,         контроль и оценка         решения профессиональных з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дач.</w:t>
            </w: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pacing w:val="3"/>
                <w:sz w:val="18"/>
                <w:szCs w:val="18"/>
              </w:rPr>
              <w:t>ОК</w:t>
            </w:r>
            <w:proofErr w:type="gramEnd"/>
            <w:r w:rsidRPr="004F34F6">
              <w:rPr>
                <w:rFonts w:asciiTheme="minorHAnsi" w:hAnsiTheme="minorHAnsi"/>
                <w:b/>
                <w:color w:val="000000"/>
                <w:spacing w:val="3"/>
                <w:sz w:val="18"/>
                <w:szCs w:val="18"/>
              </w:rPr>
              <w:t xml:space="preserve"> 3.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Оценка   рисков   и   пр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и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нятие   решений   в   неста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н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 xml:space="preserve">дартных </w:t>
            </w:r>
            <w:r w:rsidRPr="004F34F6"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  <w:t>ситуациях.</w:t>
            </w: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Pr="004F34F6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  <w:r w:rsidRPr="00C63C61">
              <w:rPr>
                <w:rFonts w:asciiTheme="minorHAnsi" w:hAnsiTheme="minorHAnsi"/>
                <w:b/>
                <w:color w:val="000000"/>
                <w:spacing w:val="2"/>
                <w:sz w:val="18"/>
                <w:szCs w:val="18"/>
              </w:rPr>
              <w:lastRenderedPageBreak/>
              <w:t>ПК 1.</w:t>
            </w:r>
            <w:r w:rsidRPr="00C63C61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Выбор уче</w:t>
            </w:r>
            <w:r w:rsidRPr="00C63C61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б</w:t>
            </w:r>
            <w:r w:rsidRPr="00C63C61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но-методического комплекта, ра</w:t>
            </w:r>
            <w:r w:rsidRPr="00C63C61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з</w:t>
            </w:r>
            <w:r w:rsidRPr="00C63C61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 xml:space="preserve">работка 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метод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и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ческих матери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а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лов (рабочих пр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о</w:t>
            </w:r>
            <w:r w:rsidRPr="00C63C61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грамм, учебно-</w:t>
            </w:r>
            <w:r w:rsidRPr="00C63C61">
              <w:rPr>
                <w:rFonts w:asciiTheme="minorHAnsi" w:hAnsiTheme="minorHAnsi"/>
                <w:color w:val="000000"/>
                <w:spacing w:val="7"/>
                <w:sz w:val="18"/>
                <w:szCs w:val="18"/>
              </w:rPr>
              <w:t>тематических планов и др.)   на основе приме</w:t>
            </w:r>
            <w:r w:rsidRPr="00C63C61">
              <w:rPr>
                <w:rFonts w:asciiTheme="minorHAnsi" w:hAnsiTheme="minorHAnsi"/>
                <w:color w:val="000000"/>
                <w:spacing w:val="7"/>
                <w:sz w:val="18"/>
                <w:szCs w:val="18"/>
              </w:rPr>
              <w:t>р</w:t>
            </w:r>
            <w:r w:rsidRPr="00C63C61">
              <w:rPr>
                <w:rFonts w:asciiTheme="minorHAnsi" w:hAnsiTheme="minorHAnsi"/>
                <w:color w:val="000000"/>
                <w:spacing w:val="7"/>
                <w:sz w:val="18"/>
                <w:szCs w:val="18"/>
              </w:rPr>
              <w:t xml:space="preserve">ных для </w:t>
            </w:r>
            <w:r w:rsidRPr="00C63C61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обесп</w:t>
            </w:r>
            <w:r w:rsidRPr="00C63C61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е</w:t>
            </w:r>
            <w:r w:rsidRPr="00C63C61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чения образов</w:t>
            </w:r>
            <w:r w:rsidRPr="00C63C61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а</w:t>
            </w:r>
            <w:r w:rsidRPr="00C63C61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 xml:space="preserve">тельного процесса с учетом области </w:t>
            </w:r>
            <w:r w:rsidRPr="00C63C6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деятельности, особенностей возраста, класса и отдельных </w:t>
            </w:r>
            <w:r w:rsidRPr="00C63C61"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  <w:t>обуч</w:t>
            </w:r>
            <w:r w:rsidRPr="00C63C61"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  <w:t>а</w:t>
            </w:r>
            <w:r w:rsidRPr="00C63C61"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  <w:t>ющихся.</w:t>
            </w: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</w:p>
          <w:p w:rsidR="00D81258" w:rsidRPr="00C63C61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4118F3" w:rsidRDefault="00D81258" w:rsidP="00B03DD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Декларация прав человека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2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B03DDB" w:rsidRDefault="00D81258">
            <w:pPr>
              <w:rPr>
                <w:sz w:val="18"/>
                <w:szCs w:val="18"/>
              </w:rPr>
            </w:pPr>
            <w:r w:rsidRPr="00B03DDB">
              <w:rPr>
                <w:sz w:val="18"/>
                <w:szCs w:val="18"/>
              </w:rPr>
              <w:t>Практикум 1</w:t>
            </w:r>
          </w:p>
        </w:tc>
        <w:tc>
          <w:tcPr>
            <w:tcW w:w="1842" w:type="dxa"/>
            <w:vMerge/>
          </w:tcPr>
          <w:p w:rsidR="00D81258" w:rsidRPr="00F1683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Конвенция о правах ребенка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3</w:t>
            </w:r>
          </w:p>
        </w:tc>
        <w:tc>
          <w:tcPr>
            <w:tcW w:w="1134" w:type="dxa"/>
          </w:tcPr>
          <w:p w:rsidR="00D81258" w:rsidRDefault="00D81258"/>
        </w:tc>
        <w:tc>
          <w:tcPr>
            <w:tcW w:w="1842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Порядок организации и ос</w:t>
            </w:r>
            <w:r>
              <w:rPr>
                <w:rFonts w:asciiTheme="minorHAnsi" w:hAnsiTheme="minorHAnsi"/>
                <w:sz w:val="18"/>
                <w:szCs w:val="18"/>
              </w:rPr>
              <w:t>у</w:t>
            </w:r>
            <w:r>
              <w:rPr>
                <w:rFonts w:asciiTheme="minorHAnsi" w:hAnsiTheme="minorHAnsi"/>
                <w:sz w:val="18"/>
                <w:szCs w:val="18"/>
              </w:rPr>
              <w:t>ществления образовател</w:t>
            </w:r>
            <w:r>
              <w:rPr>
                <w:rFonts w:asciiTheme="minorHAnsi" w:hAnsiTheme="minorHAnsi"/>
                <w:sz w:val="18"/>
                <w:szCs w:val="18"/>
              </w:rPr>
              <w:t>ь</w:t>
            </w:r>
            <w:r>
              <w:rPr>
                <w:rFonts w:asciiTheme="minorHAnsi" w:hAnsiTheme="minorHAnsi"/>
                <w:sz w:val="18"/>
                <w:szCs w:val="18"/>
              </w:rPr>
              <w:t>ной деятельности в ДОО</w:t>
            </w:r>
          </w:p>
        </w:tc>
        <w:tc>
          <w:tcPr>
            <w:tcW w:w="1134" w:type="dxa"/>
          </w:tcPr>
          <w:p w:rsidR="00D81258" w:rsidRPr="004118F3" w:rsidRDefault="00D81258" w:rsidP="00B03DD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4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81258" w:rsidRDefault="00D81258" w:rsidP="00B03DD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4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F1683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F1683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Новые правила СанПиН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5</w:t>
            </w:r>
            <w:r w:rsidRPr="004118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5</w:t>
            </w:r>
          </w:p>
          <w:p w:rsidR="00D81258" w:rsidRPr="004118F3" w:rsidRDefault="00D81258" w:rsidP="00B03DD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Практикум</w:t>
            </w:r>
          </w:p>
        </w:tc>
        <w:tc>
          <w:tcPr>
            <w:tcW w:w="1842" w:type="dxa"/>
          </w:tcPr>
          <w:p w:rsidR="00D81258" w:rsidRPr="00F1683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Анализ выполнения правил СанПиН</w:t>
            </w: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31726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Новый стандарт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6</w:t>
            </w:r>
            <w:r w:rsidRPr="004118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6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31726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Работа с мультим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дийным текстом</w:t>
            </w: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4118F3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sz w:val="18"/>
                <w:szCs w:val="18"/>
              </w:rPr>
            </w:pPr>
            <w:r w:rsidRPr="003C4CBE">
              <w:rPr>
                <w:rFonts w:asciiTheme="minorHAnsi" w:hAnsiTheme="minorHAnsi"/>
                <w:b/>
                <w:sz w:val="18"/>
                <w:szCs w:val="18"/>
              </w:rPr>
              <w:t>Тема 1.5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Анализ нормати</w:t>
            </w:r>
            <w:r>
              <w:rPr>
                <w:rFonts w:asciiTheme="minorHAnsi" w:hAnsiTheme="minorHAnsi"/>
                <w:sz w:val="18"/>
                <w:szCs w:val="18"/>
              </w:rPr>
              <w:t>в</w:t>
            </w:r>
            <w:r>
              <w:rPr>
                <w:rFonts w:asciiTheme="minorHAnsi" w:hAnsiTheme="minorHAnsi"/>
                <w:sz w:val="18"/>
                <w:szCs w:val="18"/>
              </w:rPr>
              <w:t>ной и учебно-методической документации. Образов</w:t>
            </w:r>
            <w:r>
              <w:rPr>
                <w:rFonts w:asciiTheme="minorHAnsi" w:hAnsiTheme="minorHAnsi"/>
                <w:sz w:val="18"/>
                <w:szCs w:val="18"/>
              </w:rPr>
              <w:t>а</w:t>
            </w:r>
            <w:r>
              <w:rPr>
                <w:rFonts w:asciiTheme="minorHAnsi" w:hAnsiTheme="minorHAnsi"/>
                <w:sz w:val="18"/>
                <w:szCs w:val="18"/>
              </w:rPr>
              <w:t>тельная программа ДОО</w:t>
            </w:r>
          </w:p>
        </w:tc>
        <w:tc>
          <w:tcPr>
            <w:tcW w:w="1134" w:type="dxa"/>
          </w:tcPr>
          <w:p w:rsidR="00D81258" w:rsidRPr="004118F3" w:rsidRDefault="00D81258" w:rsidP="003C4CBE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7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7.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3C4CBE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4CB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Анализ программ </w:t>
            </w:r>
            <w:proofErr w:type="gramStart"/>
            <w:r w:rsidRPr="003C4CBE">
              <w:rPr>
                <w:rFonts w:asciiTheme="minorHAnsi" w:hAnsiTheme="minorHAnsi"/>
                <w:color w:val="000000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Default="00D81258" w:rsidP="003C7E7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/>
                <w:sz w:val="18"/>
                <w:szCs w:val="18"/>
              </w:rPr>
            </w:pPr>
            <w:r w:rsidRPr="003C4CBE">
              <w:rPr>
                <w:rFonts w:asciiTheme="minorHAnsi" w:hAnsiTheme="minorHAnsi"/>
                <w:sz w:val="18"/>
                <w:szCs w:val="18"/>
              </w:rPr>
              <w:t>Комплексные</w:t>
            </w:r>
            <w:proofErr w:type="gramStart"/>
            <w:r w:rsidRPr="003C4CBE">
              <w:rPr>
                <w:rFonts w:asciiTheme="minorHAnsi" w:hAnsiTheme="minorHAnsi"/>
                <w:sz w:val="18"/>
                <w:szCs w:val="18"/>
              </w:rPr>
              <w:t>.</w:t>
            </w:r>
            <w:proofErr w:type="gramEnd"/>
            <w:r w:rsidRPr="003C4CB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3C4CBE">
              <w:rPr>
                <w:rFonts w:asciiTheme="minorHAnsi" w:hAnsiTheme="minorHAnsi"/>
                <w:sz w:val="18"/>
                <w:szCs w:val="18"/>
              </w:rPr>
              <w:t>п</w:t>
            </w:r>
            <w:proofErr w:type="gramEnd"/>
            <w:r w:rsidRPr="003C4CBE">
              <w:rPr>
                <w:rFonts w:asciiTheme="minorHAnsi" w:hAnsiTheme="minorHAnsi"/>
                <w:sz w:val="18"/>
                <w:szCs w:val="18"/>
              </w:rPr>
              <w:t>арциальные программы ДОО</w:t>
            </w:r>
          </w:p>
          <w:p w:rsidR="00D8125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8125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8125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8125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81258" w:rsidRPr="003C4CBE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8</w:t>
            </w:r>
          </w:p>
        </w:tc>
        <w:tc>
          <w:tcPr>
            <w:tcW w:w="1418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8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4F34F6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3C7E7B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Учебный план ДОО</w:t>
            </w:r>
          </w:p>
          <w:p w:rsidR="00D81258" w:rsidRPr="003C4CBE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D81258" w:rsidRDefault="00D81258">
            <w:r w:rsidRPr="00965796">
              <w:rPr>
                <w:sz w:val="18"/>
                <w:szCs w:val="18"/>
              </w:rPr>
              <w:t>Лекция</w:t>
            </w: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418" w:type="dxa"/>
          </w:tcPr>
          <w:p w:rsidR="00D81258" w:rsidRDefault="00D81258">
            <w:r w:rsidRPr="00076408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21123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Анализ рабочей программы ДОО</w:t>
            </w: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21123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Тема 1.6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Разработка учебно-методического обеспеч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ния. Как разработать мет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дические рекомендации,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методические пособия</w:t>
            </w:r>
          </w:p>
        </w:tc>
        <w:tc>
          <w:tcPr>
            <w:tcW w:w="1134" w:type="dxa"/>
          </w:tcPr>
          <w:p w:rsidR="00D81258" w:rsidRDefault="00D81258">
            <w:r w:rsidRPr="00965796">
              <w:rPr>
                <w:sz w:val="18"/>
                <w:szCs w:val="18"/>
              </w:rPr>
              <w:lastRenderedPageBreak/>
              <w:t>Лекция</w:t>
            </w: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418" w:type="dxa"/>
          </w:tcPr>
          <w:p w:rsidR="00D81258" w:rsidRDefault="00D81258">
            <w:r w:rsidRPr="00076408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4F34F6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Изучение методич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е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ских рекомендаций по разработке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пр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21123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Как разработать УМК</w:t>
            </w:r>
          </w:p>
        </w:tc>
        <w:tc>
          <w:tcPr>
            <w:tcW w:w="1134" w:type="dxa"/>
          </w:tcPr>
          <w:p w:rsidR="00D81258" w:rsidRDefault="00D81258">
            <w:r w:rsidRPr="00965796">
              <w:rPr>
                <w:sz w:val="18"/>
                <w:szCs w:val="18"/>
              </w:rPr>
              <w:t>Лекция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418" w:type="dxa"/>
          </w:tcPr>
          <w:p w:rsidR="00D81258" w:rsidRDefault="00D81258">
            <w:r w:rsidRPr="00076408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 xml:space="preserve"> 11. Видео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21123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Знакомство с УМК дошкольного обр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21123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Тема 1.7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Ведение дошкол</w:t>
            </w:r>
            <w:r>
              <w:rPr>
                <w:rFonts w:asciiTheme="minorHAnsi" w:hAnsiTheme="minorHAnsi"/>
                <w:sz w:val="18"/>
                <w:szCs w:val="18"/>
              </w:rPr>
              <w:t>ь</w:t>
            </w:r>
            <w:r>
              <w:rPr>
                <w:rFonts w:asciiTheme="minorHAnsi" w:hAnsiTheme="minorHAnsi"/>
                <w:sz w:val="18"/>
                <w:szCs w:val="18"/>
              </w:rPr>
              <w:t>ной документации</w:t>
            </w:r>
          </w:p>
        </w:tc>
        <w:tc>
          <w:tcPr>
            <w:tcW w:w="1134" w:type="dxa"/>
          </w:tcPr>
          <w:p w:rsidR="00D81258" w:rsidRDefault="00D81258">
            <w:r w:rsidRPr="00973AEE">
              <w:rPr>
                <w:sz w:val="18"/>
                <w:szCs w:val="18"/>
              </w:rPr>
              <w:t>Лекция</w:t>
            </w: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1418" w:type="dxa"/>
          </w:tcPr>
          <w:p w:rsidR="00D81258" w:rsidRDefault="00D81258">
            <w:r w:rsidRPr="00076408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 xml:space="preserve"> 12. Видео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58" w:rsidRPr="0021123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Знакомство с ли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ч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ными делами детей</w:t>
            </w:r>
          </w:p>
        </w:tc>
        <w:tc>
          <w:tcPr>
            <w:tcW w:w="2410" w:type="dxa"/>
            <w:vMerge/>
          </w:tcPr>
          <w:p w:rsidR="00D81258" w:rsidRPr="0021123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211238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Тема 1.8 </w:t>
            </w:r>
            <w:r>
              <w:rPr>
                <w:rFonts w:asciiTheme="minorHAnsi" w:hAnsiTheme="minorHAnsi"/>
                <w:sz w:val="18"/>
                <w:szCs w:val="18"/>
              </w:rPr>
              <w:t>Планирование обучения и воспитания д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>
              <w:rPr>
                <w:rFonts w:asciiTheme="minorHAnsi" w:hAnsiTheme="minorHAnsi"/>
                <w:sz w:val="18"/>
                <w:szCs w:val="18"/>
              </w:rPr>
              <w:t>школьников</w:t>
            </w:r>
          </w:p>
        </w:tc>
        <w:tc>
          <w:tcPr>
            <w:tcW w:w="1134" w:type="dxa"/>
          </w:tcPr>
          <w:p w:rsidR="00D81258" w:rsidRDefault="00D81258">
            <w:r w:rsidRPr="00973AEE">
              <w:rPr>
                <w:sz w:val="18"/>
                <w:szCs w:val="18"/>
              </w:rPr>
              <w:t>Лекция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D81258" w:rsidRDefault="00D81258">
            <w:r w:rsidRPr="00076408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134" w:type="dxa"/>
          </w:tcPr>
          <w:p w:rsidR="00D81258" w:rsidRPr="002E558A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81258" w:rsidRPr="0021123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Составление кале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н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дарно-тематического пл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211238">
              <w:rPr>
                <w:rFonts w:asciiTheme="minorHAnsi" w:hAnsiTheme="minorHAnsi"/>
                <w:color w:val="000000"/>
                <w:sz w:val="18"/>
                <w:szCs w:val="18"/>
              </w:rPr>
              <w:t>нирования</w:t>
            </w:r>
          </w:p>
        </w:tc>
        <w:tc>
          <w:tcPr>
            <w:tcW w:w="2410" w:type="dxa"/>
            <w:vMerge/>
          </w:tcPr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14992" w:type="dxa"/>
            <w:gridSpan w:val="8"/>
            <w:shd w:val="clear" w:color="auto" w:fill="F2F2F2" w:themeFill="background1" w:themeFillShade="F2"/>
          </w:tcPr>
          <w:p w:rsidR="00D81258" w:rsidRPr="00D81258" w:rsidRDefault="00D81258" w:rsidP="00D81258">
            <w:pPr>
              <w:ind w:left="150" w:right="7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258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РАЗДЕЛ II.</w:t>
            </w:r>
            <w:r w:rsidRPr="00D81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258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СОЗДАНИЕ В ГРУППЕ ПРЕДМЕТНО-РАЗВИВАЮЩЕЙ СРЕДЫ</w:t>
            </w:r>
          </w:p>
        </w:tc>
      </w:tr>
      <w:tr w:rsidR="00D81258" w:rsidRPr="00DE31D8" w:rsidTr="00D81258">
        <w:tc>
          <w:tcPr>
            <w:tcW w:w="2518" w:type="dxa"/>
          </w:tcPr>
          <w:p w:rsidR="00D81258" w:rsidRPr="003C4CBE" w:rsidRDefault="00D81258" w:rsidP="0031726A">
            <w:pPr>
              <w:pStyle w:val="a3"/>
              <w:spacing w:before="0" w:beforeAutospacing="0" w:after="0" w:afterAutospacing="0"/>
              <w:ind w:left="46" w:right="26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2.1</w:t>
            </w:r>
            <w:r w:rsidRPr="000D0A1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0D0A1A">
              <w:rPr>
                <w:rFonts w:asciiTheme="minorHAnsi" w:hAnsiTheme="minorHAnsi" w:cs="Arial"/>
                <w:sz w:val="18"/>
                <w:szCs w:val="18"/>
              </w:rPr>
              <w:t>Характеристика предметно-развивающей среды</w:t>
            </w:r>
          </w:p>
        </w:tc>
        <w:tc>
          <w:tcPr>
            <w:tcW w:w="1134" w:type="dxa"/>
          </w:tcPr>
          <w:p w:rsidR="00D81258" w:rsidRDefault="00D81258">
            <w:r>
              <w:rPr>
                <w:sz w:val="18"/>
                <w:szCs w:val="18"/>
              </w:rPr>
              <w:t>Лекция 14</w:t>
            </w:r>
            <w:r w:rsidRPr="004118F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81258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14.</w:t>
            </w:r>
          </w:p>
          <w:p w:rsidR="00D81258" w:rsidRDefault="00D81258">
            <w:r>
              <w:rPr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4118F3" w:rsidRDefault="00D81258" w:rsidP="002D17C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Pr="000D0A1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Изучение различных вариантов создания предметно-развивающей среды в группе</w:t>
            </w: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  <w:r w:rsidRPr="0098001C">
              <w:rPr>
                <w:rFonts w:asciiTheme="minorHAnsi" w:hAnsiTheme="minorHAnsi" w:cs="Arial"/>
                <w:sz w:val="18"/>
                <w:szCs w:val="18"/>
              </w:rPr>
              <w:t>Изучение и анализ методической лит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е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ратуры по пробл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е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мам дошкольного 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образования</w:t>
            </w: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Pr="004F34F6" w:rsidRDefault="00D81258" w:rsidP="002E558A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Экспертная оценка собл</w:t>
            </w:r>
            <w:r w:rsidRPr="00211105">
              <w:rPr>
                <w:bCs/>
                <w:sz w:val="18"/>
                <w:szCs w:val="18"/>
              </w:rPr>
              <w:t>ю</w:t>
            </w:r>
            <w:r w:rsidRPr="00211105">
              <w:rPr>
                <w:bCs/>
                <w:sz w:val="18"/>
                <w:szCs w:val="18"/>
              </w:rPr>
              <w:t>дения требований к созд</w:t>
            </w:r>
            <w:r w:rsidRPr="00211105">
              <w:rPr>
                <w:bCs/>
                <w:sz w:val="18"/>
                <w:szCs w:val="18"/>
              </w:rPr>
              <w:t>а</w:t>
            </w:r>
            <w:r w:rsidRPr="00211105">
              <w:rPr>
                <w:bCs/>
                <w:sz w:val="18"/>
                <w:szCs w:val="18"/>
              </w:rPr>
              <w:t>нию предметно-развивающей среды при реализации проектов</w:t>
            </w: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Защита проектов по созд</w:t>
            </w:r>
            <w:r w:rsidRPr="00211105">
              <w:rPr>
                <w:bCs/>
                <w:sz w:val="18"/>
                <w:szCs w:val="18"/>
              </w:rPr>
              <w:t>а</w:t>
            </w:r>
            <w:r w:rsidRPr="00211105">
              <w:rPr>
                <w:bCs/>
                <w:sz w:val="18"/>
                <w:szCs w:val="18"/>
              </w:rPr>
              <w:t>нию предметно-развивающей среды.</w:t>
            </w: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Самооценка, педагогич</w:t>
            </w:r>
            <w:r w:rsidRPr="00211105">
              <w:rPr>
                <w:bCs/>
                <w:sz w:val="18"/>
                <w:szCs w:val="18"/>
              </w:rPr>
              <w:t>е</w:t>
            </w:r>
            <w:r w:rsidRPr="00211105">
              <w:rPr>
                <w:bCs/>
                <w:sz w:val="18"/>
                <w:szCs w:val="18"/>
              </w:rPr>
              <w:t>ская рефлексия сформир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ванности ПК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11105">
              <w:rPr>
                <w:bCs/>
                <w:sz w:val="18"/>
                <w:szCs w:val="18"/>
              </w:rPr>
              <w:t>2.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Экзамен по професси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нальному модулю</w:t>
            </w:r>
          </w:p>
          <w:p w:rsidR="00D81258" w:rsidRPr="004118F3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Экспертная оценка на пра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к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тическом занятии</w:t>
            </w:r>
          </w:p>
        </w:tc>
        <w:tc>
          <w:tcPr>
            <w:tcW w:w="2835" w:type="dxa"/>
          </w:tcPr>
          <w:p w:rsidR="00D81258" w:rsidRDefault="00D81258" w:rsidP="00C63C61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Организация собственной деятельности,       определение способов,         контроль и оценка         решения профессиональных з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дач.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4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pacing w:val="4"/>
                <w:sz w:val="18"/>
                <w:szCs w:val="18"/>
              </w:rPr>
              <w:t xml:space="preserve"> 10.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Осуществление проф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и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лактики травматизма, обесп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е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 xml:space="preserve">чение </w:t>
            </w:r>
            <w:r w:rsidRPr="006842B8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 xml:space="preserve">охраны     жизни     и     здоровья     обучающихся,     оказание     первой 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медици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н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 xml:space="preserve">ской </w:t>
            </w:r>
            <w:r w:rsidRPr="006842B8">
              <w:rPr>
                <w:rFonts w:asciiTheme="minorHAnsi" w:hAnsiTheme="minorHAnsi"/>
                <w:color w:val="000000"/>
                <w:spacing w:val="8"/>
                <w:sz w:val="18"/>
                <w:szCs w:val="18"/>
              </w:rPr>
              <w:t xml:space="preserve">помощи, организация и проведение мероприятий по защите </w:t>
            </w:r>
            <w:r w:rsidRPr="006842B8">
              <w:rPr>
                <w:rFonts w:asciiTheme="minorHAnsi" w:hAnsiTheme="minorHAnsi"/>
                <w:color w:val="000000"/>
                <w:spacing w:val="1"/>
                <w:sz w:val="18"/>
                <w:szCs w:val="18"/>
              </w:rPr>
              <w:t>детей и взрослых в чрезвычайных ситуациях.</w:t>
            </w:r>
          </w:p>
        </w:tc>
        <w:tc>
          <w:tcPr>
            <w:tcW w:w="1701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C63C61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</w:rPr>
              <w:t>ПК 2.</w:t>
            </w:r>
            <w:r w:rsidRPr="00C63C61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 xml:space="preserve"> Создание в классе  предметно-развивающей ср</w:t>
            </w:r>
            <w:r w:rsidRPr="00C63C61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>е</w:t>
            </w:r>
            <w:r w:rsidRPr="00C63C61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>ды.</w:t>
            </w:r>
          </w:p>
        </w:tc>
      </w:tr>
      <w:tr w:rsidR="00D81258" w:rsidRPr="00DE31D8" w:rsidTr="00D81258">
        <w:tc>
          <w:tcPr>
            <w:tcW w:w="2518" w:type="dxa"/>
          </w:tcPr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2.2</w:t>
            </w:r>
            <w:r w:rsidRPr="000D0A1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0D0A1A">
              <w:rPr>
                <w:rFonts w:asciiTheme="minorHAnsi" w:hAnsiTheme="minorHAnsi" w:cs="Arial"/>
                <w:sz w:val="18"/>
                <w:szCs w:val="18"/>
              </w:rPr>
              <w:t>Специфика созд</w:t>
            </w:r>
            <w:r w:rsidRPr="000D0A1A">
              <w:rPr>
                <w:rFonts w:asciiTheme="minorHAnsi" w:hAnsiTheme="minorHAnsi" w:cs="Arial"/>
                <w:sz w:val="18"/>
                <w:szCs w:val="18"/>
              </w:rPr>
              <w:t>а</w:t>
            </w:r>
            <w:r w:rsidRPr="000D0A1A">
              <w:rPr>
                <w:rFonts w:asciiTheme="minorHAnsi" w:hAnsiTheme="minorHAnsi" w:cs="Arial"/>
                <w:sz w:val="18"/>
                <w:szCs w:val="18"/>
              </w:rPr>
              <w:t>ния предметно-развивающей среды в классе</w:t>
            </w: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</w:p>
          <w:p w:rsidR="00D81258" w:rsidRPr="000D0A1A" w:rsidRDefault="00D81258" w:rsidP="000D0A1A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15</w:t>
            </w:r>
            <w:r w:rsidRPr="004118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81258" w:rsidRDefault="00D81258" w:rsidP="00B03DD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15</w:t>
            </w:r>
          </w:p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81258" w:rsidRPr="000D0A1A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Экспертная оценка собл</w:t>
            </w:r>
            <w:r w:rsidRPr="00211105">
              <w:rPr>
                <w:bCs/>
                <w:sz w:val="18"/>
                <w:szCs w:val="18"/>
              </w:rPr>
              <w:t>ю</w:t>
            </w:r>
            <w:r w:rsidRPr="00211105">
              <w:rPr>
                <w:bCs/>
                <w:sz w:val="18"/>
                <w:szCs w:val="18"/>
              </w:rPr>
              <w:t>дения требований к созд</w:t>
            </w:r>
            <w:r w:rsidRPr="00211105">
              <w:rPr>
                <w:bCs/>
                <w:sz w:val="18"/>
                <w:szCs w:val="18"/>
              </w:rPr>
              <w:t>а</w:t>
            </w:r>
            <w:r w:rsidRPr="00211105">
              <w:rPr>
                <w:bCs/>
                <w:sz w:val="18"/>
                <w:szCs w:val="18"/>
              </w:rPr>
              <w:t>нию предметно-развивающей среды при реализации проектов</w:t>
            </w: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Защита проектов по созд</w:t>
            </w:r>
            <w:r w:rsidRPr="00211105">
              <w:rPr>
                <w:bCs/>
                <w:sz w:val="18"/>
                <w:szCs w:val="18"/>
              </w:rPr>
              <w:t>а</w:t>
            </w:r>
            <w:r w:rsidRPr="00211105">
              <w:rPr>
                <w:bCs/>
                <w:sz w:val="18"/>
                <w:szCs w:val="18"/>
              </w:rPr>
              <w:t>нию предметно-развивающей среды.</w:t>
            </w: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Самооценка, педагогич</w:t>
            </w:r>
            <w:r w:rsidRPr="00211105">
              <w:rPr>
                <w:bCs/>
                <w:sz w:val="18"/>
                <w:szCs w:val="18"/>
              </w:rPr>
              <w:t>е</w:t>
            </w:r>
            <w:r w:rsidRPr="00211105">
              <w:rPr>
                <w:bCs/>
                <w:sz w:val="18"/>
                <w:szCs w:val="18"/>
              </w:rPr>
              <w:t>ская рефлексия сформир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ванности ПК</w:t>
            </w:r>
            <w:proofErr w:type="gramStart"/>
            <w:r w:rsidRPr="00211105">
              <w:rPr>
                <w:bCs/>
                <w:sz w:val="18"/>
                <w:szCs w:val="18"/>
              </w:rPr>
              <w:t>2</w:t>
            </w:r>
            <w:proofErr w:type="gramEnd"/>
            <w:r w:rsidRPr="00211105">
              <w:rPr>
                <w:bCs/>
                <w:sz w:val="18"/>
                <w:szCs w:val="18"/>
              </w:rPr>
              <w:t>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Экзамен по професси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нальному модулю</w:t>
            </w:r>
          </w:p>
          <w:p w:rsidR="00D81258" w:rsidRPr="00DE31D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Экспертная оценка на пра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к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тическом занятии</w:t>
            </w: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D13778">
              <w:rPr>
                <w:bCs/>
                <w:sz w:val="20"/>
                <w:szCs w:val="20"/>
              </w:rPr>
              <w:t>Эк</w:t>
            </w:r>
            <w:r w:rsidRPr="00211105">
              <w:rPr>
                <w:bCs/>
                <w:sz w:val="18"/>
                <w:szCs w:val="18"/>
              </w:rPr>
              <w:t>спертная оценка опт</w:t>
            </w:r>
            <w:r w:rsidRPr="00211105">
              <w:rPr>
                <w:bCs/>
                <w:sz w:val="18"/>
                <w:szCs w:val="18"/>
              </w:rPr>
              <w:t>и</w:t>
            </w:r>
            <w:r w:rsidRPr="00211105">
              <w:rPr>
                <w:bCs/>
                <w:sz w:val="18"/>
                <w:szCs w:val="18"/>
              </w:rPr>
              <w:t>мальности выбора методов обучения.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Экспертная оценка и сам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оценка результатов псих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лого-педагогической ди</w:t>
            </w:r>
            <w:r w:rsidRPr="00211105">
              <w:rPr>
                <w:bCs/>
                <w:sz w:val="18"/>
                <w:szCs w:val="18"/>
              </w:rPr>
              <w:t>а</w:t>
            </w:r>
            <w:r w:rsidRPr="00211105">
              <w:rPr>
                <w:bCs/>
                <w:sz w:val="18"/>
                <w:szCs w:val="18"/>
              </w:rPr>
              <w:t>гностики уровня готовности к профессиональному ра</w:t>
            </w:r>
            <w:r w:rsidRPr="00211105">
              <w:rPr>
                <w:bCs/>
                <w:sz w:val="18"/>
                <w:szCs w:val="18"/>
              </w:rPr>
              <w:t>з</w:t>
            </w:r>
            <w:r w:rsidRPr="00211105">
              <w:rPr>
                <w:bCs/>
                <w:sz w:val="18"/>
                <w:szCs w:val="18"/>
              </w:rPr>
              <w:t>витию.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Экспертная оценка презе</w:t>
            </w:r>
            <w:r w:rsidRPr="00211105">
              <w:rPr>
                <w:bCs/>
                <w:sz w:val="18"/>
                <w:szCs w:val="18"/>
              </w:rPr>
              <w:t>н</w:t>
            </w:r>
            <w:r w:rsidRPr="00211105">
              <w:rPr>
                <w:bCs/>
                <w:sz w:val="18"/>
                <w:szCs w:val="18"/>
              </w:rPr>
              <w:t>тации программ професс</w:t>
            </w:r>
            <w:r w:rsidRPr="00211105">
              <w:rPr>
                <w:bCs/>
                <w:sz w:val="18"/>
                <w:szCs w:val="18"/>
              </w:rPr>
              <w:t>и</w:t>
            </w:r>
            <w:r w:rsidRPr="00211105">
              <w:rPr>
                <w:bCs/>
                <w:sz w:val="18"/>
                <w:szCs w:val="18"/>
              </w:rPr>
              <w:t>онального самосоверше</w:t>
            </w:r>
            <w:r w:rsidRPr="00211105">
              <w:rPr>
                <w:bCs/>
                <w:sz w:val="18"/>
                <w:szCs w:val="18"/>
              </w:rPr>
              <w:t>н</w:t>
            </w:r>
            <w:r w:rsidRPr="00211105">
              <w:rPr>
                <w:bCs/>
                <w:sz w:val="18"/>
                <w:szCs w:val="18"/>
              </w:rPr>
              <w:t>ствования и портфолио п</w:t>
            </w:r>
            <w:r w:rsidRPr="00211105">
              <w:rPr>
                <w:bCs/>
                <w:sz w:val="18"/>
                <w:szCs w:val="18"/>
              </w:rPr>
              <w:t>е</w:t>
            </w:r>
            <w:r w:rsidRPr="00211105">
              <w:rPr>
                <w:bCs/>
                <w:sz w:val="18"/>
                <w:szCs w:val="18"/>
              </w:rPr>
              <w:t>дагогических достижений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Самооценка, педагогич</w:t>
            </w:r>
            <w:r w:rsidRPr="00211105">
              <w:rPr>
                <w:bCs/>
                <w:sz w:val="18"/>
                <w:szCs w:val="18"/>
              </w:rPr>
              <w:t>е</w:t>
            </w:r>
            <w:r w:rsidRPr="00211105">
              <w:rPr>
                <w:bCs/>
                <w:sz w:val="18"/>
                <w:szCs w:val="18"/>
              </w:rPr>
              <w:t>ская рефлексия сформир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ванности ПК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11105">
              <w:rPr>
                <w:bCs/>
                <w:sz w:val="18"/>
                <w:szCs w:val="18"/>
              </w:rPr>
              <w:t>3.</w:t>
            </w:r>
          </w:p>
          <w:p w:rsidR="00D81258" w:rsidRDefault="00D81258" w:rsidP="00211105">
            <w:pPr>
              <w:rPr>
                <w:bCs/>
                <w:sz w:val="18"/>
                <w:szCs w:val="18"/>
              </w:rPr>
            </w:pPr>
          </w:p>
          <w:p w:rsidR="00D81258" w:rsidRPr="00211105" w:rsidRDefault="00D81258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Экзамен по професси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нальному модулю.</w:t>
            </w: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Экспертная оценка на пра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к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тическом занятии</w:t>
            </w: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Pr="00DE31D8" w:rsidRDefault="00D81258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D81258" w:rsidRDefault="00D81258" w:rsidP="00C63C61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4F34F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Организация собственной деятельности,       определение способов,         контроль и оценка         решения профессиональных з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4F34F6">
              <w:rPr>
                <w:rFonts w:asciiTheme="minorHAnsi" w:hAnsiTheme="minorHAnsi"/>
                <w:color w:val="000000"/>
                <w:sz w:val="18"/>
                <w:szCs w:val="18"/>
              </w:rPr>
              <w:t>дач.</w:t>
            </w:r>
          </w:p>
          <w:p w:rsidR="00D81258" w:rsidRPr="00DE31D8" w:rsidRDefault="00D81258" w:rsidP="00C63C61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4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pacing w:val="4"/>
                <w:sz w:val="18"/>
                <w:szCs w:val="18"/>
              </w:rPr>
              <w:t xml:space="preserve"> 10.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Осуществление проф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и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лактики травматизма, обесп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>е</w:t>
            </w:r>
            <w:r w:rsidRPr="006842B8">
              <w:rPr>
                <w:rFonts w:asciiTheme="minorHAnsi" w:hAnsiTheme="minorHAnsi"/>
                <w:color w:val="000000"/>
                <w:spacing w:val="4"/>
                <w:sz w:val="18"/>
                <w:szCs w:val="18"/>
              </w:rPr>
              <w:t xml:space="preserve">чение </w:t>
            </w:r>
            <w:r w:rsidRPr="006842B8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 xml:space="preserve">охраны     жизни     и     здоровья     обучающихся,     оказание     первой 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медици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н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 xml:space="preserve">ской </w:t>
            </w:r>
            <w:r w:rsidRPr="006842B8">
              <w:rPr>
                <w:rFonts w:asciiTheme="minorHAnsi" w:hAnsiTheme="minorHAnsi"/>
                <w:color w:val="000000"/>
                <w:spacing w:val="8"/>
                <w:sz w:val="18"/>
                <w:szCs w:val="18"/>
              </w:rPr>
              <w:t xml:space="preserve">помощи, организация и проведение мероприятий по защите </w:t>
            </w:r>
            <w:r w:rsidRPr="006842B8">
              <w:rPr>
                <w:rFonts w:asciiTheme="minorHAnsi" w:hAnsiTheme="minorHAnsi"/>
                <w:color w:val="000000"/>
                <w:spacing w:val="1"/>
                <w:sz w:val="18"/>
                <w:szCs w:val="18"/>
              </w:rPr>
              <w:t>детей и взрослых в чрезвычайных ситуациях.</w:t>
            </w: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pacing w:val="3"/>
                <w:sz w:val="18"/>
                <w:szCs w:val="18"/>
              </w:rPr>
              <w:t>ОК</w:t>
            </w:r>
            <w:proofErr w:type="gramEnd"/>
            <w:r w:rsidRPr="004F34F6">
              <w:rPr>
                <w:rFonts w:asciiTheme="minorHAnsi" w:hAnsiTheme="minorHAnsi"/>
                <w:b/>
                <w:color w:val="000000"/>
                <w:spacing w:val="3"/>
                <w:sz w:val="18"/>
                <w:szCs w:val="18"/>
              </w:rPr>
              <w:t xml:space="preserve"> 3.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Оценка   рисков   и   пр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и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нятие   решений   в   неста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н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 xml:space="preserve">дартных </w:t>
            </w:r>
            <w:r w:rsidRPr="004F34F6"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  <w:t>ситуациях.</w:t>
            </w:r>
          </w:p>
          <w:p w:rsidR="00D81258" w:rsidRDefault="00D81258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5E02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 w:rsidRPr="005E02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6.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Работа в коллективе и к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манде, обеспечение их сплоч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е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ния, эффективное       общение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с  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коллегами,       руководством, п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требителями и заказчиками о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б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разовательных услуг.</w:t>
            </w:r>
          </w:p>
          <w:p w:rsidR="00D81258" w:rsidRPr="006842B8" w:rsidRDefault="00D81258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</w:rPr>
              <w:t xml:space="preserve"> 9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.Осуществление  професси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нальной   деятельности   в   усл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 xml:space="preserve">виях 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обновления     ее     целей,     содержания,     смены     техн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логий</w:t>
            </w:r>
          </w:p>
          <w:p w:rsidR="00D81258" w:rsidRDefault="00D81258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842B8">
              <w:rPr>
                <w:rFonts w:asciiTheme="minorHAnsi" w:hAnsiTheme="minorHAnsi"/>
                <w:b/>
                <w:color w:val="000000"/>
                <w:spacing w:val="-1"/>
                <w:sz w:val="18"/>
                <w:szCs w:val="18"/>
              </w:rPr>
              <w:t>ОК</w:t>
            </w: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-1"/>
                <w:sz w:val="18"/>
                <w:szCs w:val="18"/>
              </w:rPr>
              <w:t>7</w:t>
            </w:r>
            <w:proofErr w:type="gramEnd"/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. Постановка     цели,     мот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и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вация    деятельности     обуча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ю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 xml:space="preserve">щихся, </w:t>
            </w:r>
            <w:r w:rsidRPr="006842B8">
              <w:rPr>
                <w:rFonts w:asciiTheme="minorHAnsi" w:hAnsiTheme="minorHAnsi"/>
                <w:color w:val="000000"/>
                <w:spacing w:val="7"/>
                <w:sz w:val="18"/>
                <w:szCs w:val="18"/>
              </w:rPr>
              <w:t xml:space="preserve">организация и контроль их работы с принятием    на 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себя ответственности за качество образовательного процесса.</w:t>
            </w:r>
          </w:p>
          <w:p w:rsidR="00D81258" w:rsidRPr="00DE31D8" w:rsidRDefault="00D81258" w:rsidP="00C63C61">
            <w:pPr>
              <w:pStyle w:val="a3"/>
              <w:spacing w:before="0" w:beforeAutospacing="0" w:after="0" w:afterAutospacing="0"/>
              <w:ind w:right="2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8.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Самостоятельное     опр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е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деление    задач     професси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нального    и личностного       развития,        осуществление       самообразования, осознанное планирование повышения кв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лификации.</w:t>
            </w:r>
          </w:p>
        </w:tc>
        <w:tc>
          <w:tcPr>
            <w:tcW w:w="1701" w:type="dxa"/>
            <w:vMerge w:val="restart"/>
          </w:tcPr>
          <w:p w:rsidR="00D81258" w:rsidRPr="00C63C61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C63C61"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</w:rPr>
              <w:t>ПК 2.</w:t>
            </w:r>
            <w:r w:rsidRPr="00C63C61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 xml:space="preserve"> Создание в классе  предметно-развивающей ср</w:t>
            </w:r>
            <w:r w:rsidRPr="00C63C61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>е</w:t>
            </w:r>
            <w:r w:rsidRPr="00C63C61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>ды.</w:t>
            </w: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  <w:r w:rsidRPr="00C63C61">
              <w:rPr>
                <w:b/>
                <w:color w:val="000000"/>
                <w:spacing w:val="-2"/>
                <w:sz w:val="18"/>
                <w:szCs w:val="18"/>
              </w:rPr>
              <w:t>ПК 3.</w:t>
            </w:r>
            <w:r w:rsidRPr="00C63C61">
              <w:rPr>
                <w:b/>
                <w:sz w:val="18"/>
                <w:szCs w:val="18"/>
              </w:rPr>
              <w:t xml:space="preserve"> </w:t>
            </w:r>
            <w:r w:rsidRPr="00C63C61">
              <w:rPr>
                <w:sz w:val="18"/>
                <w:szCs w:val="18"/>
              </w:rPr>
              <w:t>Системат</w:t>
            </w:r>
            <w:r w:rsidRPr="00C63C61">
              <w:rPr>
                <w:sz w:val="18"/>
                <w:szCs w:val="18"/>
              </w:rPr>
              <w:t>и</w:t>
            </w:r>
            <w:r w:rsidRPr="00C63C61">
              <w:rPr>
                <w:sz w:val="18"/>
                <w:szCs w:val="18"/>
              </w:rPr>
              <w:t>зация и оценив</w:t>
            </w:r>
            <w:r w:rsidRPr="00C63C61">
              <w:rPr>
                <w:sz w:val="18"/>
                <w:szCs w:val="18"/>
              </w:rPr>
              <w:t>а</w:t>
            </w:r>
            <w:r w:rsidRPr="00C63C61">
              <w:rPr>
                <w:sz w:val="18"/>
                <w:szCs w:val="18"/>
              </w:rPr>
              <w:t>ние педагогич</w:t>
            </w:r>
            <w:r w:rsidRPr="00C63C61">
              <w:rPr>
                <w:sz w:val="18"/>
                <w:szCs w:val="18"/>
              </w:rPr>
              <w:t>е</w:t>
            </w:r>
            <w:r w:rsidRPr="00C63C61">
              <w:rPr>
                <w:sz w:val="18"/>
                <w:szCs w:val="18"/>
              </w:rPr>
              <w:t>ского опыта и о</w:t>
            </w:r>
            <w:r w:rsidRPr="00C63C61">
              <w:rPr>
                <w:sz w:val="18"/>
                <w:szCs w:val="18"/>
              </w:rPr>
              <w:t>б</w:t>
            </w:r>
            <w:r w:rsidRPr="00C63C61">
              <w:rPr>
                <w:sz w:val="18"/>
                <w:szCs w:val="18"/>
              </w:rPr>
              <w:t>разовательных технологий в обл</w:t>
            </w:r>
            <w:r w:rsidRPr="00C63C61">
              <w:rPr>
                <w:sz w:val="18"/>
                <w:szCs w:val="18"/>
              </w:rPr>
              <w:t>а</w:t>
            </w:r>
            <w:r w:rsidRPr="00C63C61">
              <w:rPr>
                <w:sz w:val="18"/>
                <w:szCs w:val="18"/>
              </w:rPr>
              <w:t>сти начального образования на основе изучения профессиональной литературы, сам</w:t>
            </w:r>
            <w:r w:rsidRPr="00C63C61">
              <w:rPr>
                <w:sz w:val="18"/>
                <w:szCs w:val="18"/>
              </w:rPr>
              <w:t>о</w:t>
            </w:r>
            <w:r w:rsidRPr="00C63C61">
              <w:rPr>
                <w:sz w:val="18"/>
                <w:szCs w:val="18"/>
              </w:rPr>
              <w:t>анализа и анализа деятельности др</w:t>
            </w:r>
            <w:r w:rsidRPr="00C63C61">
              <w:rPr>
                <w:sz w:val="18"/>
                <w:szCs w:val="18"/>
              </w:rPr>
              <w:t>у</w:t>
            </w:r>
            <w:r w:rsidRPr="00C63C61">
              <w:rPr>
                <w:sz w:val="18"/>
                <w:szCs w:val="18"/>
              </w:rPr>
              <w:t>гих педагогов.</w:t>
            </w: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Default="00D81258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D81258" w:rsidRPr="00C63C61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  <w:vAlign w:val="center"/>
          </w:tcPr>
          <w:p w:rsidR="00D81258" w:rsidRPr="000D0A1A" w:rsidRDefault="00D81258" w:rsidP="002E558A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2.3</w:t>
            </w:r>
            <w:r w:rsidRPr="000D0A1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0D0A1A">
              <w:rPr>
                <w:rFonts w:asciiTheme="minorHAnsi" w:hAnsiTheme="minorHAnsi" w:cs="Arial"/>
                <w:sz w:val="18"/>
                <w:szCs w:val="18"/>
              </w:rPr>
              <w:t>Моделирование предметно-развивающей среды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81258" w:rsidRPr="004118F3" w:rsidRDefault="00D81258" w:rsidP="00B03DDB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Практикум</w:t>
            </w:r>
          </w:p>
        </w:tc>
        <w:tc>
          <w:tcPr>
            <w:tcW w:w="1842" w:type="dxa"/>
            <w:vMerge/>
          </w:tcPr>
          <w:p w:rsidR="00D81258" w:rsidRPr="000D0A1A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DE31D8" w:rsidRDefault="00D81258" w:rsidP="00545398">
            <w:pPr>
              <w:pStyle w:val="a3"/>
              <w:spacing w:before="0" w:after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DE31D8" w:rsidRDefault="00D81258" w:rsidP="00545398">
            <w:pPr>
              <w:pStyle w:val="a3"/>
              <w:spacing w:before="0" w:after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14992" w:type="dxa"/>
            <w:gridSpan w:val="8"/>
            <w:shd w:val="clear" w:color="auto" w:fill="F2F2F2" w:themeFill="background1" w:themeFillShade="F2"/>
          </w:tcPr>
          <w:p w:rsidR="00D81258" w:rsidRPr="00204A61" w:rsidRDefault="00D81258" w:rsidP="00D81258">
            <w:pPr>
              <w:ind w:left="150" w:right="7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258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РАЗДЕЛ</w:t>
            </w:r>
            <w:r w:rsidRPr="00204A61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> </w:t>
            </w:r>
            <w:r w:rsidRPr="00D81258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>III.</w:t>
            </w:r>
            <w:r w:rsidRPr="00204A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81258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СИСТЕМАТИЗАЦИЯ И ОЦЕНИВАНИЕ </w:t>
            </w:r>
            <w:r w:rsidRPr="00204A61">
              <w:rPr>
                <w:rFonts w:eastAsia="Times New Roman" w:cs="Arial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ПЕДАГОГИЧЕСКОГО ОПЫТА </w:t>
            </w:r>
          </w:p>
        </w:tc>
      </w:tr>
      <w:tr w:rsidR="00204A61" w:rsidRPr="00DE31D8" w:rsidTr="00D81258">
        <w:tc>
          <w:tcPr>
            <w:tcW w:w="2518" w:type="dxa"/>
          </w:tcPr>
          <w:p w:rsidR="00204A61" w:rsidRPr="0098001C" w:rsidRDefault="00204A61" w:rsidP="00D8125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Тема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3.1</w:t>
            </w: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Изучение и анализ литературы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по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ДО</w:t>
            </w:r>
          </w:p>
        </w:tc>
        <w:tc>
          <w:tcPr>
            <w:tcW w:w="1134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Лекция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Презентация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04A61" w:rsidRPr="0098001C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Использование И</w:t>
            </w:r>
            <w:r>
              <w:rPr>
                <w:rFonts w:asciiTheme="minorHAnsi" w:hAnsiTheme="minorHAnsi"/>
                <w:sz w:val="18"/>
                <w:szCs w:val="18"/>
              </w:rPr>
              <w:t>н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тернет-ресурсов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для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ДО</w:t>
            </w:r>
          </w:p>
        </w:tc>
        <w:tc>
          <w:tcPr>
            <w:tcW w:w="2410" w:type="dxa"/>
            <w:vMerge w:val="restart"/>
          </w:tcPr>
          <w:p w:rsidR="00204A61" w:rsidRPr="00211105" w:rsidRDefault="00204A61" w:rsidP="00211105">
            <w:pPr>
              <w:rPr>
                <w:bCs/>
                <w:sz w:val="18"/>
                <w:szCs w:val="18"/>
              </w:rPr>
            </w:pPr>
            <w:r w:rsidRPr="00D13778">
              <w:rPr>
                <w:bCs/>
                <w:sz w:val="20"/>
                <w:szCs w:val="20"/>
              </w:rPr>
              <w:t>Эк</w:t>
            </w:r>
            <w:r w:rsidRPr="00211105">
              <w:rPr>
                <w:bCs/>
                <w:sz w:val="18"/>
                <w:szCs w:val="18"/>
              </w:rPr>
              <w:t>спертная оценка опт</w:t>
            </w:r>
            <w:r w:rsidRPr="00211105">
              <w:rPr>
                <w:bCs/>
                <w:sz w:val="18"/>
                <w:szCs w:val="18"/>
              </w:rPr>
              <w:t>и</w:t>
            </w:r>
            <w:r w:rsidRPr="00211105">
              <w:rPr>
                <w:bCs/>
                <w:sz w:val="18"/>
                <w:szCs w:val="18"/>
              </w:rPr>
              <w:t>мальности выбора методов обучения.</w:t>
            </w:r>
          </w:p>
          <w:p w:rsidR="00204A61" w:rsidRDefault="00204A61" w:rsidP="00211105">
            <w:pPr>
              <w:rPr>
                <w:bCs/>
                <w:sz w:val="18"/>
                <w:szCs w:val="18"/>
              </w:rPr>
            </w:pPr>
          </w:p>
          <w:p w:rsidR="00204A61" w:rsidRPr="00211105" w:rsidRDefault="00204A61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Экспертная оценка и сам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оценка результатов псих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лого-педагогической ди</w:t>
            </w:r>
            <w:r w:rsidRPr="00211105">
              <w:rPr>
                <w:bCs/>
                <w:sz w:val="18"/>
                <w:szCs w:val="18"/>
              </w:rPr>
              <w:t>а</w:t>
            </w:r>
            <w:r w:rsidRPr="00211105">
              <w:rPr>
                <w:bCs/>
                <w:sz w:val="18"/>
                <w:szCs w:val="18"/>
              </w:rPr>
              <w:t>гностики уровня готовности к профессиональному ра</w:t>
            </w:r>
            <w:r w:rsidRPr="00211105">
              <w:rPr>
                <w:bCs/>
                <w:sz w:val="18"/>
                <w:szCs w:val="18"/>
              </w:rPr>
              <w:t>з</w:t>
            </w:r>
            <w:r w:rsidRPr="00211105">
              <w:rPr>
                <w:bCs/>
                <w:sz w:val="18"/>
                <w:szCs w:val="18"/>
              </w:rPr>
              <w:t>витию.</w:t>
            </w:r>
          </w:p>
          <w:p w:rsidR="00204A61" w:rsidRDefault="00204A61" w:rsidP="00211105">
            <w:pPr>
              <w:rPr>
                <w:bCs/>
                <w:sz w:val="18"/>
                <w:szCs w:val="18"/>
              </w:rPr>
            </w:pPr>
          </w:p>
          <w:p w:rsidR="00204A61" w:rsidRPr="00211105" w:rsidRDefault="00204A61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Экспертная оценка презе</w:t>
            </w:r>
            <w:r w:rsidRPr="00211105">
              <w:rPr>
                <w:bCs/>
                <w:sz w:val="18"/>
                <w:szCs w:val="18"/>
              </w:rPr>
              <w:t>н</w:t>
            </w:r>
            <w:r w:rsidRPr="00211105">
              <w:rPr>
                <w:bCs/>
                <w:sz w:val="18"/>
                <w:szCs w:val="18"/>
              </w:rPr>
              <w:t>тации программ професс</w:t>
            </w:r>
            <w:r w:rsidRPr="00211105">
              <w:rPr>
                <w:bCs/>
                <w:sz w:val="18"/>
                <w:szCs w:val="18"/>
              </w:rPr>
              <w:t>и</w:t>
            </w:r>
            <w:r w:rsidRPr="00211105">
              <w:rPr>
                <w:bCs/>
                <w:sz w:val="18"/>
                <w:szCs w:val="18"/>
              </w:rPr>
              <w:t>онального самосоверше</w:t>
            </w:r>
            <w:r w:rsidRPr="00211105">
              <w:rPr>
                <w:bCs/>
                <w:sz w:val="18"/>
                <w:szCs w:val="18"/>
              </w:rPr>
              <w:t>н</w:t>
            </w:r>
            <w:r w:rsidRPr="00211105">
              <w:rPr>
                <w:bCs/>
                <w:sz w:val="18"/>
                <w:szCs w:val="18"/>
              </w:rPr>
              <w:t>ствования и портфолио п</w:t>
            </w:r>
            <w:r w:rsidRPr="00211105">
              <w:rPr>
                <w:bCs/>
                <w:sz w:val="18"/>
                <w:szCs w:val="18"/>
              </w:rPr>
              <w:t>е</w:t>
            </w:r>
            <w:r w:rsidRPr="00211105">
              <w:rPr>
                <w:bCs/>
                <w:sz w:val="18"/>
                <w:szCs w:val="18"/>
              </w:rPr>
              <w:t>дагогических достижений</w:t>
            </w:r>
          </w:p>
          <w:p w:rsidR="00204A61" w:rsidRDefault="00204A61" w:rsidP="00211105">
            <w:pPr>
              <w:rPr>
                <w:bCs/>
                <w:sz w:val="18"/>
                <w:szCs w:val="18"/>
              </w:rPr>
            </w:pPr>
          </w:p>
          <w:p w:rsidR="00204A61" w:rsidRPr="00211105" w:rsidRDefault="00204A61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Самооценка, педагогич</w:t>
            </w:r>
            <w:r w:rsidRPr="00211105">
              <w:rPr>
                <w:bCs/>
                <w:sz w:val="18"/>
                <w:szCs w:val="18"/>
              </w:rPr>
              <w:t>е</w:t>
            </w:r>
            <w:r w:rsidRPr="00211105">
              <w:rPr>
                <w:bCs/>
                <w:sz w:val="18"/>
                <w:szCs w:val="18"/>
              </w:rPr>
              <w:t>ская рефлексия сформир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ванности ПК3.</w:t>
            </w:r>
          </w:p>
          <w:p w:rsidR="00204A61" w:rsidRDefault="00204A61" w:rsidP="00211105">
            <w:pPr>
              <w:rPr>
                <w:bCs/>
                <w:sz w:val="18"/>
                <w:szCs w:val="18"/>
              </w:rPr>
            </w:pPr>
          </w:p>
          <w:p w:rsidR="00204A61" w:rsidRPr="00211105" w:rsidRDefault="00204A61" w:rsidP="00211105">
            <w:pPr>
              <w:rPr>
                <w:bCs/>
                <w:sz w:val="18"/>
                <w:szCs w:val="18"/>
              </w:rPr>
            </w:pPr>
            <w:r w:rsidRPr="00211105">
              <w:rPr>
                <w:bCs/>
                <w:sz w:val="18"/>
                <w:szCs w:val="18"/>
              </w:rPr>
              <w:t>Экзамен по професси</w:t>
            </w:r>
            <w:r w:rsidRPr="00211105">
              <w:rPr>
                <w:bCs/>
                <w:sz w:val="18"/>
                <w:szCs w:val="18"/>
              </w:rPr>
              <w:t>о</w:t>
            </w:r>
            <w:r w:rsidRPr="00211105">
              <w:rPr>
                <w:bCs/>
                <w:sz w:val="18"/>
                <w:szCs w:val="18"/>
              </w:rPr>
              <w:t>нальному модулю.</w:t>
            </w:r>
          </w:p>
          <w:p w:rsidR="00204A61" w:rsidRDefault="00204A61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bCs/>
                <w:sz w:val="18"/>
                <w:szCs w:val="18"/>
              </w:rPr>
            </w:pP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Экспертная оценка на пра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к</w:t>
            </w:r>
            <w:r w:rsidRPr="00211105">
              <w:rPr>
                <w:rFonts w:asciiTheme="minorHAnsi" w:hAnsiTheme="minorHAnsi"/>
                <w:bCs/>
                <w:sz w:val="18"/>
                <w:szCs w:val="18"/>
              </w:rPr>
              <w:t>тическом занятии</w:t>
            </w:r>
          </w:p>
          <w:p w:rsidR="00204A61" w:rsidRDefault="00204A61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204A61" w:rsidRDefault="00204A61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  <w:p w:rsidR="00204A61" w:rsidRPr="00DE31D8" w:rsidRDefault="00204A61" w:rsidP="00211105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204A61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</w:pPr>
            <w:proofErr w:type="gramStart"/>
            <w:r w:rsidRPr="004F34F6">
              <w:rPr>
                <w:rFonts w:asciiTheme="minorHAnsi" w:hAnsiTheme="minorHAnsi"/>
                <w:b/>
                <w:color w:val="000000"/>
                <w:spacing w:val="3"/>
                <w:sz w:val="18"/>
                <w:szCs w:val="18"/>
              </w:rPr>
              <w:t>ОК</w:t>
            </w:r>
            <w:proofErr w:type="gramEnd"/>
            <w:r w:rsidRPr="004F34F6">
              <w:rPr>
                <w:rFonts w:asciiTheme="minorHAnsi" w:hAnsiTheme="minorHAnsi"/>
                <w:b/>
                <w:color w:val="000000"/>
                <w:spacing w:val="3"/>
                <w:sz w:val="18"/>
                <w:szCs w:val="18"/>
              </w:rPr>
              <w:t xml:space="preserve"> 3.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Оценка   рисков   и   пр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и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нятие   решений   в   неста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>н</w:t>
            </w:r>
            <w:r w:rsidRPr="004F34F6">
              <w:rPr>
                <w:rFonts w:asciiTheme="minorHAnsi" w:hAnsiTheme="minorHAnsi"/>
                <w:color w:val="000000"/>
                <w:spacing w:val="3"/>
                <w:sz w:val="18"/>
                <w:szCs w:val="18"/>
              </w:rPr>
              <w:t xml:space="preserve">дартных </w:t>
            </w:r>
            <w:r w:rsidRPr="004F34F6">
              <w:rPr>
                <w:rFonts w:asciiTheme="minorHAnsi" w:hAnsiTheme="minorHAnsi"/>
                <w:color w:val="000000"/>
                <w:spacing w:val="-2"/>
                <w:sz w:val="18"/>
                <w:szCs w:val="18"/>
              </w:rPr>
              <w:t>ситуациях.</w:t>
            </w:r>
          </w:p>
          <w:p w:rsidR="00204A61" w:rsidRDefault="00204A61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5E02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 w:rsidRPr="005E02E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6.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Работа в коллективе и к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манде, обеспечение их сплоч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е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ния, эффективное       общение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с  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коллегами,       руководством, п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требителями и заказчиками о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б</w:t>
            </w:r>
            <w:r w:rsidRPr="005E02E9">
              <w:rPr>
                <w:rFonts w:asciiTheme="minorHAnsi" w:hAnsiTheme="minorHAnsi"/>
                <w:color w:val="000000"/>
                <w:sz w:val="18"/>
                <w:szCs w:val="18"/>
              </w:rPr>
              <w:t>разовательных услуг.</w:t>
            </w:r>
          </w:p>
          <w:p w:rsidR="00204A61" w:rsidRPr="006842B8" w:rsidRDefault="00204A61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pacing w:val="-4"/>
                <w:sz w:val="18"/>
                <w:szCs w:val="18"/>
              </w:rPr>
              <w:t xml:space="preserve"> 9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.Осуществление  професси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нальной   деятельности   в   усл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 xml:space="preserve">виях 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обновления     ее     целей,     содержания,     смены     техн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pacing w:val="2"/>
                <w:sz w:val="18"/>
                <w:szCs w:val="18"/>
              </w:rPr>
              <w:t>логий</w:t>
            </w:r>
          </w:p>
          <w:p w:rsidR="00204A61" w:rsidRDefault="00204A61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842B8">
              <w:rPr>
                <w:rFonts w:asciiTheme="minorHAnsi" w:hAnsiTheme="minorHAnsi"/>
                <w:b/>
                <w:color w:val="000000"/>
                <w:spacing w:val="-1"/>
                <w:sz w:val="18"/>
                <w:szCs w:val="18"/>
              </w:rPr>
              <w:t>ОК</w:t>
            </w:r>
            <w:proofErr w:type="gramStart"/>
            <w:r w:rsidRPr="006842B8">
              <w:rPr>
                <w:rFonts w:asciiTheme="minorHAnsi" w:hAnsiTheme="minorHAnsi"/>
                <w:b/>
                <w:color w:val="000000"/>
                <w:spacing w:val="-1"/>
                <w:sz w:val="18"/>
                <w:szCs w:val="18"/>
              </w:rPr>
              <w:t>7</w:t>
            </w:r>
            <w:proofErr w:type="gramEnd"/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. Постановка     цели,     мот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и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вация    деятельности     обуча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>ю</w:t>
            </w:r>
            <w:r w:rsidRPr="006842B8">
              <w:rPr>
                <w:rFonts w:asciiTheme="minorHAnsi" w:hAnsiTheme="minorHAnsi"/>
                <w:color w:val="000000"/>
                <w:spacing w:val="-1"/>
                <w:sz w:val="18"/>
                <w:szCs w:val="18"/>
              </w:rPr>
              <w:t xml:space="preserve">щихся, </w:t>
            </w:r>
            <w:r w:rsidRPr="006842B8">
              <w:rPr>
                <w:rFonts w:asciiTheme="minorHAnsi" w:hAnsiTheme="minorHAnsi"/>
                <w:color w:val="000000"/>
                <w:spacing w:val="7"/>
                <w:sz w:val="18"/>
                <w:szCs w:val="18"/>
              </w:rPr>
              <w:t xml:space="preserve">организация и контроль их работы с принятием    на 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себя ответственности за качество образовательного процесса.</w:t>
            </w:r>
          </w:p>
          <w:p w:rsidR="00204A61" w:rsidRPr="006842B8" w:rsidRDefault="00204A61" w:rsidP="005E02E9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842B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ОК</w:t>
            </w:r>
            <w:proofErr w:type="gramEnd"/>
            <w:r w:rsidRPr="006842B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8.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Самостоятельное     опр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е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деление    задач     професси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нального    и личностного       развития,        осуществление       самообразования, осознанное планирование повышения кв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а</w:t>
            </w:r>
            <w:r w:rsidRPr="006842B8">
              <w:rPr>
                <w:rFonts w:asciiTheme="minorHAnsi" w:hAnsiTheme="minorHAnsi"/>
                <w:color w:val="000000"/>
                <w:sz w:val="18"/>
                <w:szCs w:val="18"/>
              </w:rPr>
              <w:t>лификации.</w:t>
            </w:r>
          </w:p>
        </w:tc>
        <w:tc>
          <w:tcPr>
            <w:tcW w:w="1701" w:type="dxa"/>
            <w:vMerge w:val="restart"/>
          </w:tcPr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  <w:r w:rsidRPr="00C63C61">
              <w:rPr>
                <w:b/>
                <w:color w:val="000000"/>
                <w:spacing w:val="-2"/>
                <w:sz w:val="18"/>
                <w:szCs w:val="18"/>
              </w:rPr>
              <w:t>ПК 3.</w:t>
            </w:r>
            <w:r w:rsidRPr="00C63C61">
              <w:rPr>
                <w:b/>
                <w:sz w:val="18"/>
                <w:szCs w:val="18"/>
              </w:rPr>
              <w:t xml:space="preserve"> </w:t>
            </w:r>
            <w:r w:rsidRPr="00C63C61">
              <w:rPr>
                <w:sz w:val="18"/>
                <w:szCs w:val="18"/>
              </w:rPr>
              <w:t>Системат</w:t>
            </w:r>
            <w:r w:rsidRPr="00C63C61">
              <w:rPr>
                <w:sz w:val="18"/>
                <w:szCs w:val="18"/>
              </w:rPr>
              <w:t>и</w:t>
            </w:r>
            <w:r w:rsidRPr="00C63C61">
              <w:rPr>
                <w:sz w:val="18"/>
                <w:szCs w:val="18"/>
              </w:rPr>
              <w:t>зация и оценив</w:t>
            </w:r>
            <w:r w:rsidRPr="00C63C61">
              <w:rPr>
                <w:sz w:val="18"/>
                <w:szCs w:val="18"/>
              </w:rPr>
              <w:t>а</w:t>
            </w:r>
            <w:r w:rsidRPr="00C63C61">
              <w:rPr>
                <w:sz w:val="18"/>
                <w:szCs w:val="18"/>
              </w:rPr>
              <w:t>ние педагогич</w:t>
            </w:r>
            <w:r w:rsidRPr="00C63C61">
              <w:rPr>
                <w:sz w:val="18"/>
                <w:szCs w:val="18"/>
              </w:rPr>
              <w:t>е</w:t>
            </w:r>
            <w:r w:rsidRPr="00C63C61">
              <w:rPr>
                <w:sz w:val="18"/>
                <w:szCs w:val="18"/>
              </w:rPr>
              <w:t>ского опыта и о</w:t>
            </w:r>
            <w:r w:rsidRPr="00C63C61">
              <w:rPr>
                <w:sz w:val="18"/>
                <w:szCs w:val="18"/>
              </w:rPr>
              <w:t>б</w:t>
            </w:r>
            <w:r w:rsidRPr="00C63C61">
              <w:rPr>
                <w:sz w:val="18"/>
                <w:szCs w:val="18"/>
              </w:rPr>
              <w:t>разовательных технологий в обл</w:t>
            </w:r>
            <w:r w:rsidRPr="00C63C61">
              <w:rPr>
                <w:sz w:val="18"/>
                <w:szCs w:val="18"/>
              </w:rPr>
              <w:t>а</w:t>
            </w:r>
            <w:r w:rsidRPr="00C63C61">
              <w:rPr>
                <w:sz w:val="18"/>
                <w:szCs w:val="18"/>
              </w:rPr>
              <w:t>сти начального образования на основе изучения профессиональной литературы, сам</w:t>
            </w:r>
            <w:r w:rsidRPr="00C63C61">
              <w:rPr>
                <w:sz w:val="18"/>
                <w:szCs w:val="18"/>
              </w:rPr>
              <w:t>о</w:t>
            </w:r>
            <w:r w:rsidRPr="00C63C61">
              <w:rPr>
                <w:sz w:val="18"/>
                <w:szCs w:val="18"/>
              </w:rPr>
              <w:t>анализа и анализа деятельности др</w:t>
            </w:r>
            <w:r w:rsidRPr="00C63C61">
              <w:rPr>
                <w:sz w:val="18"/>
                <w:szCs w:val="18"/>
              </w:rPr>
              <w:t>у</w:t>
            </w:r>
            <w:r w:rsidRPr="00C63C61">
              <w:rPr>
                <w:sz w:val="18"/>
                <w:szCs w:val="18"/>
              </w:rPr>
              <w:t>гих педагогов.</w:t>
            </w: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  <w:p w:rsidR="00204A61" w:rsidRPr="00C63C61" w:rsidRDefault="00204A61" w:rsidP="00C63C61">
            <w:pPr>
              <w:shd w:val="clear" w:color="auto" w:fill="FFFFFF"/>
              <w:ind w:firstLine="6"/>
              <w:rPr>
                <w:sz w:val="18"/>
                <w:szCs w:val="18"/>
              </w:rPr>
            </w:pPr>
          </w:p>
        </w:tc>
      </w:tr>
      <w:tr w:rsidR="00204A61" w:rsidRPr="00DE31D8" w:rsidTr="00D81258">
        <w:tc>
          <w:tcPr>
            <w:tcW w:w="2518" w:type="dxa"/>
          </w:tcPr>
          <w:p w:rsidR="00204A61" w:rsidRPr="0098001C" w:rsidRDefault="00204A61" w:rsidP="00D8125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3.2</w:t>
            </w: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Обобщение педаг</w:t>
            </w:r>
            <w:r>
              <w:rPr>
                <w:rFonts w:asciiTheme="minorHAnsi" w:hAnsiTheme="minorHAnsi" w:cs="Arial"/>
                <w:sz w:val="18"/>
                <w:szCs w:val="18"/>
              </w:rPr>
              <w:t>о</w:t>
            </w:r>
            <w:r>
              <w:rPr>
                <w:rFonts w:asciiTheme="minorHAnsi" w:hAnsiTheme="minorHAnsi" w:cs="Arial"/>
                <w:sz w:val="18"/>
                <w:szCs w:val="18"/>
              </w:rPr>
              <w:t>гического опыта</w:t>
            </w:r>
          </w:p>
        </w:tc>
        <w:tc>
          <w:tcPr>
            <w:tcW w:w="1134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Лекция 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Презентация 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04A61" w:rsidRPr="0098001C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98001C" w:rsidRDefault="00D81258" w:rsidP="00204A61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Тема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3.3</w:t>
            </w: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Наблюдение и ан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а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лиз занятия с использован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и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ем образовательных ресу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р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сов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81258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Видео</w:t>
            </w:r>
          </w:p>
        </w:tc>
        <w:tc>
          <w:tcPr>
            <w:tcW w:w="1134" w:type="dxa"/>
          </w:tcPr>
          <w:p w:rsidR="00D81258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Практикум</w:t>
            </w:r>
          </w:p>
        </w:tc>
        <w:tc>
          <w:tcPr>
            <w:tcW w:w="1842" w:type="dxa"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54539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54539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98001C" w:rsidRDefault="00D81258" w:rsidP="00204A61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3.4</w:t>
            </w: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Непрерывное обр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а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 xml:space="preserve">зование </w:t>
            </w:r>
            <w:r w:rsidR="00204A61">
              <w:rPr>
                <w:rFonts w:asciiTheme="minorHAnsi" w:hAnsiTheme="minorHAnsi" w:cs="Arial"/>
                <w:sz w:val="18"/>
                <w:szCs w:val="18"/>
              </w:rPr>
              <w:t>воспитателя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Лекция 1</w:t>
            </w:r>
            <w:r w:rsidR="00204A61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81258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18</w:t>
            </w:r>
          </w:p>
        </w:tc>
        <w:tc>
          <w:tcPr>
            <w:tcW w:w="1134" w:type="dxa"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D81258" w:rsidRPr="00DE31D8" w:rsidRDefault="00204A61" w:rsidP="0098001C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Самодиагностика готовности к сам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>
              <w:rPr>
                <w:rFonts w:asciiTheme="minorHAnsi" w:hAnsiTheme="minorHAnsi"/>
                <w:sz w:val="18"/>
                <w:szCs w:val="18"/>
              </w:rPr>
              <w:t>образованию</w:t>
            </w:r>
          </w:p>
          <w:p w:rsidR="00D81258" w:rsidRPr="00DE31D8" w:rsidRDefault="00204A61" w:rsidP="0098001C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Изучение полож</w:t>
            </w:r>
            <w:r>
              <w:rPr>
                <w:rFonts w:asciiTheme="minorHAnsi" w:hAnsiTheme="minorHAnsi"/>
                <w:sz w:val="18"/>
                <w:szCs w:val="18"/>
              </w:rPr>
              <w:t>е</w:t>
            </w:r>
            <w:r>
              <w:rPr>
                <w:rFonts w:asciiTheme="minorHAnsi" w:hAnsiTheme="minorHAnsi"/>
                <w:sz w:val="18"/>
                <w:szCs w:val="18"/>
              </w:rPr>
              <w:t>ния о портфолио</w:t>
            </w:r>
          </w:p>
        </w:tc>
        <w:tc>
          <w:tcPr>
            <w:tcW w:w="2410" w:type="dxa"/>
            <w:vMerge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54539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54539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1258" w:rsidRPr="00DE31D8" w:rsidTr="00D81258">
        <w:tc>
          <w:tcPr>
            <w:tcW w:w="2518" w:type="dxa"/>
          </w:tcPr>
          <w:p w:rsidR="00D81258" w:rsidRPr="0098001C" w:rsidRDefault="00204A61" w:rsidP="00204A61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Тема 3.5 </w:t>
            </w:r>
            <w:r w:rsidRPr="00204A61">
              <w:rPr>
                <w:rFonts w:asciiTheme="minorHAnsi" w:hAnsiTheme="minorHAnsi" w:cs="Arial"/>
                <w:bCs/>
                <w:sz w:val="18"/>
                <w:szCs w:val="18"/>
              </w:rPr>
              <w:t>Виды, структура портфолио достижений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. 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Требования к оформлению и содержанию</w:t>
            </w:r>
          </w:p>
        </w:tc>
        <w:tc>
          <w:tcPr>
            <w:tcW w:w="1134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Лекция 1</w:t>
            </w:r>
            <w:r w:rsidR="00204A61">
              <w:rPr>
                <w:rFonts w:asciiTheme="minorHAnsi" w:hAnsiTheme="minorHAnsi"/>
                <w:sz w:val="18"/>
                <w:szCs w:val="18"/>
              </w:rPr>
              <w:t>9</w:t>
            </w:r>
            <w:r w:rsidRPr="004118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81258" w:rsidRPr="004118F3" w:rsidRDefault="00D81258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Презентация 1</w:t>
            </w:r>
            <w:r w:rsidR="00204A61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81258" w:rsidRPr="00DE31D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81258" w:rsidRPr="0054539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1258" w:rsidRPr="00545398" w:rsidRDefault="00D81258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4A61" w:rsidRPr="00DE31D8" w:rsidTr="00D81258">
        <w:tc>
          <w:tcPr>
            <w:tcW w:w="2518" w:type="dxa"/>
          </w:tcPr>
          <w:p w:rsidR="00204A61" w:rsidRDefault="00204A61" w:rsidP="00204A61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8001C">
              <w:rPr>
                <w:rFonts w:asciiTheme="minorHAnsi" w:hAnsiTheme="minorHAnsi" w:cs="Arial"/>
                <w:sz w:val="18"/>
                <w:szCs w:val="18"/>
              </w:rPr>
              <w:t>Методические рекоменд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а</w:t>
            </w:r>
            <w:r w:rsidRPr="0098001C">
              <w:rPr>
                <w:rFonts w:asciiTheme="minorHAnsi" w:hAnsiTheme="minorHAnsi" w:cs="Arial"/>
                <w:sz w:val="18"/>
                <w:szCs w:val="18"/>
              </w:rPr>
              <w:t>ции по созданию портфолио учителя</w:t>
            </w:r>
          </w:p>
        </w:tc>
        <w:tc>
          <w:tcPr>
            <w:tcW w:w="1134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Практикум</w:t>
            </w:r>
          </w:p>
        </w:tc>
        <w:tc>
          <w:tcPr>
            <w:tcW w:w="1842" w:type="dxa"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Создание портф</w:t>
            </w:r>
            <w:r>
              <w:rPr>
                <w:rFonts w:asciiTheme="minorHAnsi" w:hAnsiTheme="minorHAnsi"/>
                <w:sz w:val="18"/>
                <w:szCs w:val="18"/>
              </w:rPr>
              <w:t>о</w:t>
            </w:r>
            <w:r>
              <w:rPr>
                <w:rFonts w:asciiTheme="minorHAnsi" w:hAnsiTheme="minorHAnsi"/>
                <w:sz w:val="18"/>
                <w:szCs w:val="18"/>
              </w:rPr>
              <w:t>лио достижений</w:t>
            </w:r>
          </w:p>
        </w:tc>
        <w:tc>
          <w:tcPr>
            <w:tcW w:w="2410" w:type="dxa"/>
            <w:vMerge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4A61" w:rsidRPr="00DE31D8" w:rsidTr="00D81258">
        <w:tc>
          <w:tcPr>
            <w:tcW w:w="2518" w:type="dxa"/>
          </w:tcPr>
          <w:p w:rsidR="00204A61" w:rsidRPr="0098001C" w:rsidRDefault="00204A61" w:rsidP="00204A61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Виртуальная экскурсия по персональным сайтам во</w:t>
            </w:r>
            <w:r>
              <w:rPr>
                <w:rFonts w:asciiTheme="minorHAnsi" w:hAnsiTheme="minorHAnsi" w:cs="Arial"/>
                <w:sz w:val="18"/>
                <w:szCs w:val="18"/>
              </w:rPr>
              <w:t>с</w:t>
            </w:r>
            <w:r>
              <w:rPr>
                <w:rFonts w:asciiTheme="minorHAnsi" w:hAnsiTheme="minorHAnsi" w:cs="Arial"/>
                <w:sz w:val="18"/>
                <w:szCs w:val="18"/>
              </w:rPr>
              <w:t>питателей ДОО</w:t>
            </w:r>
          </w:p>
        </w:tc>
        <w:tc>
          <w:tcPr>
            <w:tcW w:w="1134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20</w:t>
            </w:r>
          </w:p>
        </w:tc>
        <w:tc>
          <w:tcPr>
            <w:tcW w:w="1134" w:type="dxa"/>
          </w:tcPr>
          <w:p w:rsidR="00204A61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4A61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4A61" w:rsidRPr="00DE31D8" w:rsidTr="00D81258">
        <w:tc>
          <w:tcPr>
            <w:tcW w:w="2518" w:type="dxa"/>
          </w:tcPr>
          <w:p w:rsidR="00204A61" w:rsidRDefault="00204A61" w:rsidP="00204A61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Тема 3</w:t>
            </w: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  <w:r w:rsidRPr="009800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Мониторинг пед</w:t>
            </w:r>
            <w:r>
              <w:rPr>
                <w:rFonts w:asciiTheme="minorHAnsi" w:hAnsiTheme="minorHAnsi" w:cs="Arial"/>
                <w:sz w:val="18"/>
                <w:szCs w:val="18"/>
              </w:rPr>
              <w:t>а</w:t>
            </w:r>
            <w:r>
              <w:rPr>
                <w:rFonts w:asciiTheme="minorHAnsi" w:hAnsiTheme="minorHAnsi" w:cs="Arial"/>
                <w:sz w:val="18"/>
                <w:szCs w:val="18"/>
              </w:rPr>
              <w:t>гогической деятельности</w:t>
            </w:r>
          </w:p>
        </w:tc>
        <w:tc>
          <w:tcPr>
            <w:tcW w:w="1134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4A61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4A61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04A61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Анализ затруднений в педагогической деятельности</w:t>
            </w:r>
          </w:p>
        </w:tc>
        <w:tc>
          <w:tcPr>
            <w:tcW w:w="2410" w:type="dxa"/>
            <w:vMerge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04A61" w:rsidRPr="00DE31D8" w:rsidTr="00D81258">
        <w:tc>
          <w:tcPr>
            <w:tcW w:w="2518" w:type="dxa"/>
          </w:tcPr>
          <w:p w:rsidR="00204A61" w:rsidRPr="0098001C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98001C">
              <w:rPr>
                <w:rFonts w:asciiTheme="minorHAnsi" w:hAnsiTheme="minorHAnsi" w:cs="Arial"/>
                <w:sz w:val="18"/>
                <w:szCs w:val="18"/>
              </w:rPr>
              <w:t>Педагогическая рефлексия.</w:t>
            </w:r>
          </w:p>
        </w:tc>
        <w:tc>
          <w:tcPr>
            <w:tcW w:w="1134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Лекция 20</w:t>
            </w:r>
            <w:r w:rsidRPr="004118F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04A61" w:rsidRPr="004118F3" w:rsidRDefault="00204A61" w:rsidP="0021123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  <w:r w:rsidRPr="004118F3">
              <w:rPr>
                <w:rFonts w:asciiTheme="minorHAnsi" w:hAnsiTheme="minorHAnsi"/>
                <w:sz w:val="18"/>
                <w:szCs w:val="18"/>
              </w:rPr>
              <w:t>Презентация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4A61" w:rsidRPr="00DE31D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4A61" w:rsidRPr="00545398" w:rsidRDefault="00204A61" w:rsidP="00545398">
            <w:pPr>
              <w:pStyle w:val="a3"/>
              <w:spacing w:before="0" w:beforeAutospacing="0" w:after="0" w:afterAutospacing="0"/>
              <w:ind w:right="2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E31D8" w:rsidRPr="00DE31D8" w:rsidRDefault="00DE31D8" w:rsidP="00DE31D8">
      <w:pPr>
        <w:ind w:right="26"/>
        <w:jc w:val="center"/>
        <w:rPr>
          <w:b/>
          <w:caps/>
        </w:rPr>
      </w:pPr>
    </w:p>
    <w:sectPr w:rsidR="00DE31D8" w:rsidRPr="00DE31D8" w:rsidSect="00DE31D8"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D8"/>
    <w:rsid w:val="00082575"/>
    <w:rsid w:val="000D0A1A"/>
    <w:rsid w:val="000D15AB"/>
    <w:rsid w:val="000D2572"/>
    <w:rsid w:val="00204A61"/>
    <w:rsid w:val="002107D3"/>
    <w:rsid w:val="00211105"/>
    <w:rsid w:val="00211238"/>
    <w:rsid w:val="00286640"/>
    <w:rsid w:val="002D17C5"/>
    <w:rsid w:val="002E558A"/>
    <w:rsid w:val="0031726A"/>
    <w:rsid w:val="003C4CBE"/>
    <w:rsid w:val="003C659C"/>
    <w:rsid w:val="003C7E7B"/>
    <w:rsid w:val="003F7824"/>
    <w:rsid w:val="004118F3"/>
    <w:rsid w:val="004E245A"/>
    <w:rsid w:val="004F34F6"/>
    <w:rsid w:val="00545398"/>
    <w:rsid w:val="00546D35"/>
    <w:rsid w:val="005E02E9"/>
    <w:rsid w:val="006842B8"/>
    <w:rsid w:val="00795BF6"/>
    <w:rsid w:val="00884BAC"/>
    <w:rsid w:val="0098001C"/>
    <w:rsid w:val="009B3111"/>
    <w:rsid w:val="009F4BE5"/>
    <w:rsid w:val="00B03DDB"/>
    <w:rsid w:val="00C63C61"/>
    <w:rsid w:val="00C819EF"/>
    <w:rsid w:val="00CF1E94"/>
    <w:rsid w:val="00D81258"/>
    <w:rsid w:val="00DE31D8"/>
    <w:rsid w:val="00E465AA"/>
    <w:rsid w:val="00F1683A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118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258"/>
  </w:style>
  <w:style w:type="paragraph" w:styleId="a6">
    <w:name w:val="Balloon Text"/>
    <w:basedOn w:val="a"/>
    <w:link w:val="a7"/>
    <w:uiPriority w:val="99"/>
    <w:semiHidden/>
    <w:unhideWhenUsed/>
    <w:rsid w:val="0020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118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258"/>
  </w:style>
  <w:style w:type="paragraph" w:styleId="a6">
    <w:name w:val="Balloon Text"/>
    <w:basedOn w:val="a"/>
    <w:link w:val="a7"/>
    <w:uiPriority w:val="99"/>
    <w:semiHidden/>
    <w:unhideWhenUsed/>
    <w:rsid w:val="0020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2</cp:revision>
  <cp:lastPrinted>2014-09-16T16:53:00Z</cp:lastPrinted>
  <dcterms:created xsi:type="dcterms:W3CDTF">2014-12-16T15:47:00Z</dcterms:created>
  <dcterms:modified xsi:type="dcterms:W3CDTF">2014-12-16T15:47:00Z</dcterms:modified>
</cp:coreProperties>
</file>