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6C" w:rsidRDefault="00A8376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6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8376C" w:rsidRPr="00563D6D" w:rsidRDefault="00A8376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A8376C" w:rsidRPr="00563D6D" w:rsidRDefault="00A8376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6D">
        <w:rPr>
          <w:rFonts w:ascii="Times New Roman" w:hAnsi="Times New Roman" w:cs="Times New Roman"/>
          <w:b/>
          <w:sz w:val="28"/>
          <w:szCs w:val="28"/>
        </w:rPr>
        <w:t>центр детского и юношеского туризма и экскурсий г. Амурска</w:t>
      </w:r>
    </w:p>
    <w:p w:rsidR="00A8376C" w:rsidRDefault="00A8376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6D"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 Хабаровского края</w:t>
      </w:r>
    </w:p>
    <w:p w:rsidR="00A8376C" w:rsidRPr="00563D6D" w:rsidRDefault="00A8376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6C" w:rsidRDefault="00A8376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1D33" w:rsidRPr="00763594" w:rsidRDefault="00B01F82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Передовой педагогический опыт</w:t>
      </w:r>
    </w:p>
    <w:p w:rsidR="00082C07" w:rsidRDefault="0019521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9521C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Модернизация традиционного спортивного инвентаря коренных малочисленных народов </w:t>
      </w:r>
    </w:p>
    <w:p w:rsidR="00A8376C" w:rsidRDefault="0019521C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9521C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Севера и Дальнего Востока </w:t>
      </w:r>
    </w:p>
    <w:p w:rsidR="00D6793F" w:rsidRDefault="00D6793F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9688316" wp14:editId="2979A994">
            <wp:simplePos x="0" y="0"/>
            <wp:positionH relativeFrom="column">
              <wp:posOffset>2254250</wp:posOffset>
            </wp:positionH>
            <wp:positionV relativeFrom="paragraph">
              <wp:posOffset>11006</wp:posOffset>
            </wp:positionV>
            <wp:extent cx="3702685" cy="3324225"/>
            <wp:effectExtent l="152400" t="0" r="316865" b="276225"/>
            <wp:wrapNone/>
            <wp:docPr id="13" name="Рисунок 13" descr="D:\МЕРОПРИЯТИЯ\нарты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\нарты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3324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029" w:rsidRDefault="00C54029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DFCA32" wp14:editId="785CBA26">
            <wp:simplePos x="0" y="0"/>
            <wp:positionH relativeFrom="column">
              <wp:posOffset>255905</wp:posOffset>
            </wp:positionH>
            <wp:positionV relativeFrom="paragraph">
              <wp:posOffset>104775</wp:posOffset>
            </wp:positionV>
            <wp:extent cx="2264410" cy="1426845"/>
            <wp:effectExtent l="76200" t="0" r="212090" b="249555"/>
            <wp:wrapNone/>
            <wp:docPr id="15" name="Рисунок 15" descr="D:\МЕРОПРИЯТИЯ\нарт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РОПРИЯТИЯ\нарты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26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029" w:rsidRDefault="00C54029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D74A1A" w:rsidRDefault="00D74A1A" w:rsidP="00C54029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A8376C" w:rsidRDefault="00A8376C" w:rsidP="00C54029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A8376C" w:rsidRPr="00B15AF9" w:rsidRDefault="00A8376C" w:rsidP="00C5402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D3C72CD" wp14:editId="130D2753">
            <wp:simplePos x="0" y="0"/>
            <wp:positionH relativeFrom="column">
              <wp:posOffset>-1482</wp:posOffset>
            </wp:positionH>
            <wp:positionV relativeFrom="paragraph">
              <wp:posOffset>0</wp:posOffset>
            </wp:positionV>
            <wp:extent cx="2444097" cy="1709159"/>
            <wp:effectExtent l="95250" t="0" r="204470" b="234315"/>
            <wp:wrapNone/>
            <wp:docPr id="9" name="Рисунок 9" descr="D:\МЕРОПРИЯТИЯ\нарты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\нарты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97" cy="17091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6C" w:rsidRDefault="00A8376C" w:rsidP="00C540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6C" w:rsidRDefault="00A8376C" w:rsidP="00C540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6C" w:rsidRDefault="00A8376C" w:rsidP="00C540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6C" w:rsidRPr="00885168" w:rsidRDefault="00A8376C" w:rsidP="00C540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78D" w:rsidRDefault="007C078D" w:rsidP="00C54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B01F82" w:rsidRDefault="00B01F82" w:rsidP="00D369A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B01F82" w:rsidRDefault="00B01F82" w:rsidP="00D369A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B01F82" w:rsidRDefault="00B01F82" w:rsidP="00D369A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A8376C" w:rsidRPr="006C3B0F" w:rsidRDefault="00A8376C" w:rsidP="00D369A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6C3B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Авторы: </w:t>
      </w:r>
    </w:p>
    <w:p w:rsidR="00D608E6" w:rsidRDefault="00A8376C" w:rsidP="00D369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B0F">
        <w:rPr>
          <w:rFonts w:ascii="Times New Roman" w:eastAsia="Times New Roman" w:hAnsi="Times New Roman" w:cs="Times New Roman"/>
          <w:sz w:val="28"/>
          <w:szCs w:val="28"/>
          <w:lang w:eastAsia="en-US"/>
        </w:rPr>
        <w:t>Гаер Николай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C3B0F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педагог дополнительного образования</w:t>
      </w:r>
      <w:r w:rsidR="00702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руководитель объединения </w:t>
      </w:r>
    </w:p>
    <w:p w:rsidR="00A8376C" w:rsidRPr="006C3B0F" w:rsidRDefault="00702D37" w:rsidP="00D369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«Северное многоборье»</w:t>
      </w:r>
    </w:p>
    <w:p w:rsidR="00A8376C" w:rsidRDefault="00A8376C" w:rsidP="00C54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6C" w:rsidRDefault="00A8376C" w:rsidP="00C54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6C" w:rsidRDefault="00A8376C" w:rsidP="00C54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C1" w:rsidRDefault="000C6CC1" w:rsidP="00C54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5D" w:rsidRDefault="0040525D" w:rsidP="00D6793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679B" w:rsidRDefault="00A8376C" w:rsidP="00D6793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6C">
        <w:rPr>
          <w:rFonts w:ascii="Times New Roman" w:hAnsi="Times New Roman" w:cs="Times New Roman"/>
          <w:b/>
          <w:sz w:val="28"/>
          <w:szCs w:val="28"/>
        </w:rPr>
        <w:t>2017 г</w:t>
      </w:r>
    </w:p>
    <w:p w:rsidR="0040525D" w:rsidRDefault="0040525D" w:rsidP="00C54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40525D" w:rsidRDefault="0040525D" w:rsidP="00C54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81789" w:rsidRPr="008F38C7" w:rsidRDefault="00E81789" w:rsidP="00C540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F38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Рекомендации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 изготовлению спортивных нарт – конструкторов </w:t>
      </w:r>
      <w:r w:rsidRPr="008F38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подготовлены с целью оказания помощи общеобразовательным организациям в деятельности по созданию условий для занятий ф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изической культурой и спортом уча</w:t>
      </w:r>
      <w:r w:rsidRPr="008F38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щихся (развитию спортивной инфраструктуры образовательных организаций), в том числе с уч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</w:t>
      </w:r>
      <w:r w:rsidRPr="008F38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том решения задач Всероссийского физкультурно-спортивного комплекса ГТО.</w:t>
      </w:r>
    </w:p>
    <w:p w:rsidR="00960ECE" w:rsidRPr="008F38C7" w:rsidRDefault="007B4C14" w:rsidP="00C5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Проект разработан в соответствии с требованиями к стандартам</w:t>
      </w:r>
      <w:r w:rsidR="00E817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8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 w:rsidRPr="008F38C7">
        <w:rPr>
          <w:rFonts w:ascii="Times New Roman" w:eastAsia="Times New Roman" w:hAnsi="Times New Roman" w:cs="Times New Roman"/>
          <w:sz w:val="28"/>
          <w:szCs w:val="28"/>
        </w:rPr>
        <w:t>в программе для детско-юношеских спорти</w:t>
      </w:r>
      <w:r w:rsidR="00E4295A">
        <w:rPr>
          <w:rFonts w:ascii="Times New Roman" w:eastAsia="Times New Roman" w:hAnsi="Times New Roman" w:cs="Times New Roman"/>
          <w:sz w:val="28"/>
          <w:szCs w:val="28"/>
        </w:rPr>
        <w:t xml:space="preserve">вных школ Российской Федерации </w:t>
      </w:r>
      <w:r w:rsidRPr="008F38C7">
        <w:rPr>
          <w:rFonts w:ascii="Times New Roman" w:eastAsia="Times New Roman" w:hAnsi="Times New Roman" w:cs="Times New Roman"/>
          <w:sz w:val="28"/>
          <w:szCs w:val="28"/>
        </w:rPr>
        <w:t xml:space="preserve">"Национальные виды спорта Северного многоборья" с учётом возрастных групп. </w:t>
      </w:r>
    </w:p>
    <w:p w:rsidR="003774A0" w:rsidRPr="008F38C7" w:rsidRDefault="003774A0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A0" w:rsidRPr="008F38C7" w:rsidRDefault="003774A0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Pr="008F38C7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Pr="008F38C7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Pr="008F38C7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Pr="008F38C7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Pr="008F38C7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Pr="008F38C7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82" w:rsidRPr="008F38C7" w:rsidRDefault="006F6282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0B" w:rsidRDefault="00B5710B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92" w:rsidRDefault="000D5692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92" w:rsidRDefault="000D5692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92" w:rsidRDefault="000D5692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31" w:rsidRDefault="00270531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172087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4295A" w:rsidRPr="00ED65B6" w:rsidRDefault="00E4295A" w:rsidP="00C54029">
          <w:pPr>
            <w:pStyle w:val="a8"/>
            <w:spacing w:before="0" w:line="240" w:lineRule="auto"/>
          </w:pPr>
          <w:r w:rsidRPr="00ED65B6">
            <w:t>Оглавление</w:t>
          </w:r>
        </w:p>
        <w:p w:rsidR="00C13069" w:rsidRPr="00D87190" w:rsidRDefault="00C13069" w:rsidP="00C1306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87190" w:rsidRPr="00D87190" w:rsidRDefault="00E4295A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871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719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71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706048" w:history="1">
            <w:r w:rsidR="00D87190" w:rsidRPr="00D8719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_Toc508706048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49" w:history="1">
            <w:r w:rsidR="00D87190" w:rsidRPr="00D87190">
              <w:rPr>
                <w:rStyle w:val="a9"/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Содержание проекта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_Toc508706049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50" w:history="1">
            <w:r w:rsidR="00D87190" w:rsidRPr="00D87190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Основные этапы проекта и сроки их выполнения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_Toc508706050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55" w:history="1">
            <w:r w:rsidR="00D87190" w:rsidRPr="00D87190">
              <w:rPr>
                <w:rStyle w:val="a9"/>
                <w:rFonts w:ascii="Times New Roman" w:eastAsia="SimSun" w:hAnsi="Times New Roman" w:cs="Times New Roman"/>
                <w:noProof/>
                <w:kern w:val="1"/>
                <w:sz w:val="28"/>
                <w:szCs w:val="28"/>
                <w:lang w:eastAsia="hi-IN" w:bidi="hi-IN"/>
              </w:rPr>
              <w:t>Реализация проекта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_Toc508706055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56" w:history="1">
            <w:r w:rsidR="00D87190" w:rsidRPr="00D8719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Техническое решение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_Toc508706056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57" w:history="1">
            <w:r w:rsidR="00D87190" w:rsidRPr="00D87190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Оценка эффективности реализации проекта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_Toc508706057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58" w:history="1">
            <w:r w:rsidR="00D87190" w:rsidRPr="00D87190">
              <w:rPr>
                <w:rStyle w:val="a9"/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Библиографический список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_Toc508706058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59" w:history="1">
            <w:r w:rsidR="00D87190">
              <w:rPr>
                <w:rStyle w:val="a9"/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Приложение 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_Toc508706059 \h </w:instrTex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87190" w:rsidRPr="00D87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7190" w:rsidRPr="00D87190" w:rsidRDefault="00B539AB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706060" w:history="1"/>
        </w:p>
        <w:p w:rsidR="00E4295A" w:rsidRPr="00DE624A" w:rsidRDefault="00E4295A" w:rsidP="00DE624A">
          <w:pPr>
            <w:pStyle w:val="12"/>
            <w:tabs>
              <w:tab w:val="right" w:leader="dot" w:pos="9344"/>
            </w:tabs>
            <w:rPr>
              <w:noProof/>
            </w:rPr>
          </w:pPr>
          <w:r w:rsidRPr="00D871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5A" w:rsidRDefault="00E4295A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6C" w:rsidRPr="00256032" w:rsidRDefault="00A8376C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8706048"/>
      <w:r w:rsidRPr="00256032">
        <w:rPr>
          <w:rFonts w:ascii="Times New Roman" w:hAnsi="Times New Roman" w:cs="Times New Roman"/>
          <w:color w:val="auto"/>
        </w:rPr>
        <w:t>Пояснительная записка</w:t>
      </w:r>
      <w:bookmarkEnd w:id="1"/>
    </w:p>
    <w:p w:rsidR="003B4384" w:rsidRPr="008F38C7" w:rsidRDefault="003B4384" w:rsidP="00C5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A9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C7">
        <w:rPr>
          <w:rFonts w:ascii="Times New Roman" w:eastAsia="Calibri" w:hAnsi="Times New Roman" w:cs="Times New Roman"/>
          <w:sz w:val="28"/>
          <w:szCs w:val="28"/>
        </w:rPr>
        <w:t xml:space="preserve">Тенденции развития современного общества, способствуют возрождению многих считавшихся утраченными навсегда народных истоков. Созданные народом традиции воспитания детей, в том числе и физического, составляют огромный слой народной культуры и имеют непрерывную связь с историческим началом. Необходимость возрождать традиционные виды спорта для </w:t>
      </w:r>
      <w:r w:rsidR="00726256" w:rsidRPr="008F38C7">
        <w:rPr>
          <w:rFonts w:ascii="Times New Roman" w:eastAsia="Calibri" w:hAnsi="Times New Roman" w:cs="Times New Roman"/>
          <w:sz w:val="28"/>
          <w:szCs w:val="28"/>
        </w:rPr>
        <w:t xml:space="preserve">коренных малочисленных </w:t>
      </w:r>
      <w:r w:rsidRPr="008F38C7">
        <w:rPr>
          <w:rFonts w:ascii="Times New Roman" w:eastAsia="Calibri" w:hAnsi="Times New Roman" w:cs="Times New Roman"/>
          <w:sz w:val="28"/>
          <w:szCs w:val="28"/>
        </w:rPr>
        <w:t>народов Севера велика, потому что, наконец</w:t>
      </w:r>
      <w:r w:rsidR="00D608E6">
        <w:rPr>
          <w:rFonts w:ascii="Times New Roman" w:eastAsia="Calibri" w:hAnsi="Times New Roman" w:cs="Times New Roman"/>
          <w:sz w:val="28"/>
          <w:szCs w:val="28"/>
        </w:rPr>
        <w:t>-то</w:t>
      </w:r>
      <w:r w:rsidRPr="008F38C7">
        <w:rPr>
          <w:rFonts w:ascii="Times New Roman" w:eastAsia="Calibri" w:hAnsi="Times New Roman" w:cs="Times New Roman"/>
          <w:sz w:val="28"/>
          <w:szCs w:val="28"/>
        </w:rPr>
        <w:t xml:space="preserve">, обычаи воспитания, образования и оздоровления молодого поколения стали востребованы. </w:t>
      </w:r>
    </w:p>
    <w:p w:rsidR="003B4384" w:rsidRPr="008F38C7" w:rsidRDefault="007D59A9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C7">
        <w:rPr>
          <w:rFonts w:ascii="Times New Roman" w:eastAsia="Calibri" w:hAnsi="Times New Roman" w:cs="Times New Roman"/>
          <w:sz w:val="28"/>
          <w:szCs w:val="28"/>
        </w:rPr>
        <w:t>На сегодняшний день мы имеем малоизученный большой духовный пласт традиционного физического воспитания Северных народов, несмотря на возрастающую потребность в нем у молод</w:t>
      </w:r>
      <w:r w:rsidR="00D608E6">
        <w:rPr>
          <w:rFonts w:ascii="Times New Roman" w:eastAsia="Calibri" w:hAnsi="Times New Roman" w:cs="Times New Roman"/>
          <w:sz w:val="28"/>
          <w:szCs w:val="28"/>
        </w:rPr>
        <w:t>ё</w:t>
      </w:r>
      <w:r w:rsidRPr="008F38C7">
        <w:rPr>
          <w:rFonts w:ascii="Times New Roman" w:eastAsia="Calibri" w:hAnsi="Times New Roman" w:cs="Times New Roman"/>
          <w:sz w:val="28"/>
          <w:szCs w:val="28"/>
        </w:rPr>
        <w:t>жи. Наши знания уникальных народных игр, которые несут в себе многогранную основу воспитания человека, с использованием самобытных состязаний, проводившихся в прошлом, как для показа физического совершенства, так и для выявления профессиональных оленеводов, охотников, рыбаков. Спорт на Севере это фактор мира и доброжелательности, несущий согласие всем народам.</w:t>
      </w:r>
    </w:p>
    <w:p w:rsidR="003B4384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C7">
        <w:rPr>
          <w:rFonts w:ascii="Times New Roman" w:eastAsia="Calibri" w:hAnsi="Times New Roman" w:cs="Times New Roman"/>
          <w:sz w:val="28"/>
          <w:szCs w:val="28"/>
        </w:rPr>
        <w:t>Суровая природа, экстремальные условия проживания наложили свой отпечаток на методы закаливания и укрепления здоровья. Взяв при этом за основу самобытные традиции физического воспитания. Для этого необходимо прибл</w:t>
      </w:r>
      <w:r w:rsidR="00D608E6">
        <w:rPr>
          <w:rFonts w:ascii="Times New Roman" w:eastAsia="Calibri" w:hAnsi="Times New Roman" w:cs="Times New Roman"/>
          <w:sz w:val="28"/>
          <w:szCs w:val="28"/>
        </w:rPr>
        <w:t>ижены</w:t>
      </w:r>
      <w:r w:rsidRPr="008F38C7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D608E6">
        <w:rPr>
          <w:rFonts w:ascii="Times New Roman" w:eastAsia="Calibri" w:hAnsi="Times New Roman" w:cs="Times New Roman"/>
          <w:sz w:val="28"/>
          <w:szCs w:val="28"/>
        </w:rPr>
        <w:t>ы</w:t>
      </w:r>
      <w:r w:rsidRPr="008F38C7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D608E6">
        <w:rPr>
          <w:rFonts w:ascii="Times New Roman" w:eastAsia="Calibri" w:hAnsi="Times New Roman" w:cs="Times New Roman"/>
          <w:sz w:val="28"/>
          <w:szCs w:val="28"/>
        </w:rPr>
        <w:t>е</w:t>
      </w:r>
      <w:r w:rsidRPr="008F38C7">
        <w:rPr>
          <w:rFonts w:ascii="Times New Roman" w:eastAsia="Calibri" w:hAnsi="Times New Roman" w:cs="Times New Roman"/>
          <w:sz w:val="28"/>
          <w:szCs w:val="28"/>
        </w:rPr>
        <w:t xml:space="preserve"> учитыва</w:t>
      </w:r>
      <w:r w:rsidR="00D608E6">
        <w:rPr>
          <w:rFonts w:ascii="Times New Roman" w:eastAsia="Calibri" w:hAnsi="Times New Roman" w:cs="Times New Roman"/>
          <w:sz w:val="28"/>
          <w:szCs w:val="28"/>
        </w:rPr>
        <w:t>ют</w:t>
      </w:r>
      <w:r w:rsidRPr="008F38C7">
        <w:rPr>
          <w:rFonts w:ascii="Times New Roman" w:eastAsia="Calibri" w:hAnsi="Times New Roman" w:cs="Times New Roman"/>
          <w:sz w:val="28"/>
          <w:szCs w:val="28"/>
        </w:rPr>
        <w:t xml:space="preserve"> исконные традиции материальной и духовной культуры народа, уклад жизни, промыслы, климат, зону проживания - тайгу, лесотундру, тундру, а также традиционные средства физического воспитания народов к самобытному укладу жизни народов Севера. </w:t>
      </w:r>
    </w:p>
    <w:p w:rsidR="00A8376C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Северное многоборье является новым направлением спортивной деятельности. Данный вид спорта представляет собой интеграцию технически сложного вида спорта, возникший на основе особенностей труда и обитания коренных жителей Севера.</w:t>
      </w:r>
    </w:p>
    <w:p w:rsidR="00A8376C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Участвуя в спортивных соревнованиях, игроки не только развивают ловкость, силу, выносливость, но и получают определённые знания и навыки ведения охоты, рыболовства и оленеводства. Эти навыки путём многократных повторений доводятся до автоматизма. Для демонстрации навыков проводятся состязания. В традиционной жизни они проводятся в зимнее время среди мужского населения на снежной площадке, где устанавливают 10 обычных нарт, которые ставились в один ряд параллельно друг другу. Выигрывает тот, кто без отдыха перепрыгнет наибольшее количество нарт.</w:t>
      </w:r>
    </w:p>
    <w:p w:rsidR="00A8376C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 xml:space="preserve">Спортсмены, в ходе соревновательной деятельности </w:t>
      </w:r>
      <w:r w:rsidR="00726256" w:rsidRPr="008F38C7">
        <w:rPr>
          <w:rFonts w:ascii="Times New Roman" w:eastAsia="Times New Roman" w:hAnsi="Times New Roman" w:cs="Times New Roman"/>
          <w:sz w:val="28"/>
          <w:szCs w:val="28"/>
        </w:rPr>
        <w:t xml:space="preserve">по Северному многоборью </w:t>
      </w:r>
      <w:r w:rsidRPr="008F38C7">
        <w:rPr>
          <w:rFonts w:ascii="Times New Roman" w:eastAsia="Times New Roman" w:hAnsi="Times New Roman" w:cs="Times New Roman"/>
          <w:sz w:val="28"/>
          <w:szCs w:val="28"/>
        </w:rPr>
        <w:t>демонстрируют максимальные человеческие способности высокого уровня всех сторон подготовки: физическая, техническая, тактическая и псих</w:t>
      </w:r>
      <w:r w:rsidR="00D608E6">
        <w:rPr>
          <w:rFonts w:ascii="Times New Roman" w:eastAsia="Times New Roman" w:hAnsi="Times New Roman" w:cs="Times New Roman"/>
          <w:sz w:val="28"/>
          <w:szCs w:val="28"/>
        </w:rPr>
        <w:t>ологическая</w:t>
      </w:r>
      <w:r w:rsidRPr="008F3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C14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представленного проекта: модернизаци</w:t>
      </w:r>
      <w:r w:rsidR="00DB0646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0FB2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традиционных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макетов спортивных нарт, отвечающ</w:t>
      </w:r>
      <w:r w:rsidR="0050491C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описанных в программе для детско-юношеских спорти</w:t>
      </w:r>
      <w:r w:rsidR="00BD264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вных школ Российской Федерации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"Национальные виды спорта Северного многоборья" с учётом возрастных групп.</w:t>
      </w:r>
      <w:r w:rsidR="00B729B0"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729B0" w:rsidRPr="008F38C7" w:rsidRDefault="00B729B0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Выдвижение проблемы</w:t>
      </w:r>
    </w:p>
    <w:p w:rsidR="00B729B0" w:rsidRPr="008F38C7" w:rsidRDefault="00F85942" w:rsidP="00C5402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B729B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каждой возрастной группы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</w:t>
      </w:r>
      <w:r w:rsidR="00B729B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объединения "Северное многоборье" имеются свои стандарты на макеты</w:t>
      </w:r>
      <w:r w:rsidR="001B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традиционных</w:t>
      </w:r>
      <w:r w:rsidR="00B729B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спортивных нарт по высоте и ширине. </w:t>
      </w:r>
      <w:r w:rsidR="001B0A4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Используемый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B729B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нвентарь занимает большую площадь при хранении и имеет внушительный объём. </w:t>
      </w:r>
    </w:p>
    <w:p w:rsidR="00B729B0" w:rsidRPr="008F38C7" w:rsidRDefault="00B729B0" w:rsidP="00C5402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Из-за своих размеров, стандартные спортивные нарты очень сло</w:t>
      </w:r>
      <w:r w:rsidR="00F85942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жно переносить из Центра туризма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прилегающую территорию в т</w:t>
      </w:r>
      <w:r w:rsidR="00D608E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плое время года</w:t>
      </w:r>
      <w:r w:rsidR="00F85942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спортивные залы других образовательных учреждений для проведения тренировочных </w:t>
      </w:r>
      <w:r w:rsidR="00F85942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занятий, эстафет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 соревнований.</w:t>
      </w:r>
    </w:p>
    <w:p w:rsidR="00B729B0" w:rsidRPr="008F38C7" w:rsidRDefault="00B729B0" w:rsidP="00C5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И как следствие</w:t>
      </w:r>
      <w:r w:rsidRPr="008F38C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729B0" w:rsidRPr="008F38C7" w:rsidRDefault="00B729B0" w:rsidP="00C5402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стандартные нарты неудобно перемещать из одного помещения в другое;</w:t>
      </w:r>
    </w:p>
    <w:p w:rsidR="00B729B0" w:rsidRPr="008F38C7" w:rsidRDefault="00B729B0" w:rsidP="00C5402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Lucida Sans Unicode" w:hAnsi="Times New Roman" w:cs="Times New Roman"/>
          <w:sz w:val="28"/>
          <w:szCs w:val="28"/>
        </w:rPr>
        <w:t>в спортивном зале их хранить нерентабельно, так как занимают много места</w:t>
      </w:r>
      <w:r w:rsidRPr="008F3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9B0" w:rsidRPr="008F38C7" w:rsidRDefault="00B729B0" w:rsidP="00C5402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нужны нарты определённой высоты и ширины</w:t>
      </w:r>
      <w:r w:rsidR="00F85942" w:rsidRPr="008F38C7">
        <w:rPr>
          <w:rFonts w:ascii="Times New Roman" w:eastAsia="Times New Roman" w:hAnsi="Times New Roman" w:cs="Times New Roman"/>
          <w:sz w:val="28"/>
          <w:szCs w:val="28"/>
        </w:rPr>
        <w:t>, и в определенном количестве</w:t>
      </w:r>
      <w:r w:rsidR="009E6B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B65" w:rsidRPr="009E6B65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9E6B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376C" w:rsidRPr="008F38C7" w:rsidRDefault="007B4C14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 проекта.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Восстановление и сохранение национальных традиций коренных народов Севера </w:t>
      </w:r>
      <w:r w:rsidRPr="008F38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возможно</w:t>
      </w:r>
      <w:proofErr w:type="gramStart"/>
      <w:r w:rsidRPr="008F38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8C0FB2" w:rsidRPr="008C0FB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</w:t>
      </w:r>
      <w:proofErr w:type="gramEnd"/>
      <w:r w:rsidRPr="008F38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пут</w:t>
      </w:r>
      <w:r w:rsidR="000D58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ё</w:t>
      </w:r>
      <w:r w:rsidRPr="008F38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 применения модернизированного спортивного инвентаря.</w:t>
      </w:r>
    </w:p>
    <w:p w:rsidR="00A8376C" w:rsidRPr="008F38C7" w:rsidRDefault="00A8376C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цели проекта необходимо решить следующие задачи: </w:t>
      </w:r>
    </w:p>
    <w:p w:rsidR="00A8376C" w:rsidRPr="008F38C7" w:rsidRDefault="00DB0646" w:rsidP="00C5402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8376C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зучить необходимую нормативно-правовую документацию по теме «Модернизации многофункциональных макетов спортивных нарт»</w:t>
      </w:r>
      <w:r w:rsidR="00F44DF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44DF0" w:rsidRPr="008F38C7">
        <w:rPr>
          <w:rFonts w:ascii="Times New Roman" w:eastAsia="Times New Roman" w:hAnsi="Times New Roman" w:cs="Times New Roman"/>
          <w:sz w:val="28"/>
          <w:szCs w:val="28"/>
        </w:rPr>
        <w:t xml:space="preserve">изучить опыт </w:t>
      </w:r>
      <w:r w:rsidR="00D608E6">
        <w:rPr>
          <w:rFonts w:ascii="Times New Roman" w:eastAsia="Times New Roman" w:hAnsi="Times New Roman" w:cs="Times New Roman"/>
          <w:sz w:val="28"/>
          <w:szCs w:val="28"/>
        </w:rPr>
        <w:t>других учреждений спортивной направленности</w:t>
      </w:r>
      <w:r w:rsidR="00F44DF0" w:rsidRPr="008F3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76C" w:rsidRPr="008F38C7" w:rsidRDefault="00DB0646" w:rsidP="00C5402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8376C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ровести анализ между существующим макетом спортивных нарт и запланированным</w:t>
      </w:r>
      <w:r w:rsidR="00F445E8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«конструктором»</w:t>
      </w:r>
      <w:r w:rsidR="00A8376C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44DF0" w:rsidRPr="008F38C7" w:rsidRDefault="00F44DF0" w:rsidP="00C5402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анализ по проблеме модернизации макетов нарт; </w:t>
      </w:r>
    </w:p>
    <w:p w:rsidR="00F44DF0" w:rsidRPr="008F38C7" w:rsidRDefault="00F44DF0" w:rsidP="00C5402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подобрать материал для изготовления макетов;</w:t>
      </w:r>
    </w:p>
    <w:p w:rsidR="00F44BD7" w:rsidRPr="008F38C7" w:rsidRDefault="00F44DF0" w:rsidP="00C5402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изготовление макетов нарт;</w:t>
      </w:r>
      <w:r w:rsidR="00F44BD7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44BD7" w:rsidRPr="008F38C7" w:rsidRDefault="00F44BD7" w:rsidP="00C5402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проверить эффективность п</w:t>
      </w:r>
      <w:r w:rsidRPr="00D35675">
        <w:rPr>
          <w:rFonts w:ascii="Times New Roman" w:eastAsia="Calibri" w:hAnsi="Times New Roman" w:cs="Times New Roman"/>
          <w:sz w:val="28"/>
          <w:szCs w:val="28"/>
          <w:lang w:eastAsia="en-US"/>
        </w:rPr>
        <w:t>редложенного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макета в реальной практике;</w:t>
      </w:r>
    </w:p>
    <w:p w:rsidR="00F44BD7" w:rsidRPr="008C0FB2" w:rsidRDefault="00F44DF0" w:rsidP="00C5402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C7">
        <w:rPr>
          <w:rFonts w:ascii="Times New Roman" w:eastAsia="Times New Roman" w:hAnsi="Times New Roman" w:cs="Times New Roman"/>
          <w:sz w:val="28"/>
          <w:szCs w:val="28"/>
        </w:rPr>
        <w:t>реализовать проект</w:t>
      </w:r>
      <w:r w:rsidR="00F44BD7" w:rsidRPr="008F38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0FB2" w:rsidRPr="008C0FB2">
        <w:rPr>
          <w:rFonts w:ascii="Times New Roman" w:hAnsi="Times New Roman" w:cs="Times New Roman"/>
          <w:sz w:val="28"/>
          <w:szCs w:val="28"/>
        </w:rPr>
        <w:t>Модернизация традиционного спортивного инвентаря коренных малочисленных народов Севера и Дальнего Востока</w:t>
      </w:r>
      <w:r w:rsidR="00F44BD7" w:rsidRPr="008C0FB2">
        <w:rPr>
          <w:rFonts w:ascii="Times New Roman" w:hAnsi="Times New Roman" w:cs="Times New Roman"/>
          <w:sz w:val="28"/>
          <w:szCs w:val="28"/>
        </w:rPr>
        <w:t>»</w:t>
      </w:r>
      <w:r w:rsidR="00F44BD7" w:rsidRPr="008C0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0FB2">
        <w:rPr>
          <w:rFonts w:ascii="Times New Roman" w:eastAsia="Times New Roman" w:hAnsi="Times New Roman" w:cs="Times New Roman"/>
          <w:sz w:val="28"/>
          <w:szCs w:val="28"/>
        </w:rPr>
        <w:t>путём внедрения изготовленных макетов в систему тренировок</w:t>
      </w:r>
      <w:r w:rsidR="002926EC" w:rsidRPr="008C0F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74A0" w:rsidRPr="008F38C7" w:rsidRDefault="003774A0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плюсы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спортивного инвентаря сборной конструкции:</w:t>
      </w:r>
    </w:p>
    <w:p w:rsidR="006C4A8E" w:rsidRPr="008F38C7" w:rsidRDefault="006C4A8E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экономичность, простота, комфортность и функциональность в эксплуатации, эстетическая привлекательность;</w:t>
      </w:r>
    </w:p>
    <w:p w:rsidR="006C4A8E" w:rsidRPr="008F38C7" w:rsidRDefault="006C4A8E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использования спортивного инвентаря всеми возрастными группами учащихся с целью их максимального привлечения к физической культуре и спорту;</w:t>
      </w:r>
    </w:p>
    <w:p w:rsidR="006C4A8E" w:rsidRPr="008F38C7" w:rsidRDefault="006C4A8E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ориентации на виды спорта, наиболее популярные в конкретном муниципальном учреждении дополнительного образования, общеобразовательной организации;</w:t>
      </w:r>
    </w:p>
    <w:p w:rsidR="006C4A8E" w:rsidRPr="008F38C7" w:rsidRDefault="006C4A8E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 эксплуатации (в том числе безопасность конструкций, материалов, лакокрасочных покрытий и пр.), включая срок максимальный безопасной эксплуатации</w:t>
      </w:r>
      <w:r w:rsidRPr="008F38C7">
        <w:rPr>
          <w:rFonts w:ascii="Times New Roman" w:hAnsi="Times New Roman" w:cs="Times New Roman"/>
          <w:sz w:val="28"/>
          <w:szCs w:val="28"/>
        </w:rPr>
        <w:t xml:space="preserve"> –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срок службы до 5-10 лет;</w:t>
      </w:r>
    </w:p>
    <w:p w:rsidR="006C4A8E" w:rsidRPr="008F38C7" w:rsidRDefault="006C4A8E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мобильность в эксплуатации (простота сборки (разборки) и установки спортивного </w:t>
      </w:r>
      <w:r w:rsidR="00A60EB5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инвентаря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пр.);</w:t>
      </w:r>
    </w:p>
    <w:p w:rsidR="003774A0" w:rsidRPr="008F38C7" w:rsidRDefault="003774A0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универсальность –</w:t>
      </w:r>
      <w:r w:rsidR="006D583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конструкция может быть приспособлена под широкий диапазон применений</w:t>
      </w:r>
      <w:r w:rsidR="00846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(спортивные состязания, соре</w:t>
      </w:r>
      <w:r w:rsidR="0037269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4686E">
        <w:rPr>
          <w:rFonts w:ascii="Times New Roman" w:eastAsia="Calibri" w:hAnsi="Times New Roman" w:cs="Times New Roman"/>
          <w:sz w:val="28"/>
          <w:szCs w:val="28"/>
          <w:lang w:eastAsia="en-US"/>
        </w:rPr>
        <w:t>нования, эстафеты, полосы препятствий)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74A0" w:rsidRPr="008F38C7" w:rsidRDefault="003774A0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современный дизайн и внешний вид;</w:t>
      </w:r>
    </w:p>
    <w:p w:rsidR="00DB0646" w:rsidRPr="008F38C7" w:rsidRDefault="003774A0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оптимальное (в части затрат) решение для учреждений дополнительного </w:t>
      </w:r>
      <w:r w:rsidR="00846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образования, спортивных клубов и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пр.</w:t>
      </w:r>
    </w:p>
    <w:p w:rsidR="00A60EB5" w:rsidRPr="008F38C7" w:rsidRDefault="00A60EB5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при механическом повреждении (например, вандализм) ремонтируется за считанные минуты с использованием специального клея;</w:t>
      </w:r>
    </w:p>
    <w:p w:rsidR="00D42518" w:rsidRPr="00256032" w:rsidRDefault="00A60EB5" w:rsidP="00C540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стоимости доставки.</w:t>
      </w:r>
    </w:p>
    <w:p w:rsidR="00D42518" w:rsidRPr="00256032" w:rsidRDefault="00D42518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lang w:eastAsia="en-US"/>
        </w:rPr>
      </w:pPr>
      <w:bookmarkStart w:id="2" w:name="_Toc508706049"/>
      <w:r w:rsidRPr="00256032">
        <w:rPr>
          <w:rFonts w:ascii="Times New Roman" w:eastAsia="Calibri" w:hAnsi="Times New Roman" w:cs="Times New Roman"/>
          <w:color w:val="auto"/>
          <w:lang w:eastAsia="en-US"/>
        </w:rPr>
        <w:t>Содержание проекта</w:t>
      </w:r>
      <w:bookmarkEnd w:id="2"/>
    </w:p>
    <w:p w:rsidR="004B0C3E" w:rsidRPr="008F38C7" w:rsidRDefault="004B0C3E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Центром детского туризма и экскурсий г. Амурска и МБОУ НОШ № 7 г. Амурска проводится работа по сетевому сотрудничеству на договорной основе. </w:t>
      </w:r>
    </w:p>
    <w:p w:rsidR="007B4C8F" w:rsidRPr="008F38C7" w:rsidRDefault="004B0C3E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Тренировочные занятия учащихся объединения "Северное многоборье" проходят в спортивном зале на базе МБОУ НОШ №7</w:t>
      </w:r>
      <w:r w:rsidR="00304EE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. П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ри этом существуют неудобства в использовании </w:t>
      </w:r>
      <w:r w:rsidR="007B4C8F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традиционного спо</w:t>
      </w:r>
      <w:r w:rsidR="007B4C14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ртивного инвентаря: из-за больших размеров очень сложно переносить с Центра туризма в спортивный зал МБОУ НОШ </w:t>
      </w:r>
      <w:r w:rsidR="00304EE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№7, где проходят тренировки и </w:t>
      </w:r>
      <w:r w:rsidR="007B4C14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у к</w:t>
      </w:r>
      <w:r w:rsidR="00304EE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аждой возрастной группы имеются свои стандарты</w:t>
      </w:r>
      <w:r w:rsidR="007B4C14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на макеты спортивных нарт по высоте и ширине.</w:t>
      </w:r>
    </w:p>
    <w:p w:rsidR="007B4C8F" w:rsidRPr="008F38C7" w:rsidRDefault="001B5087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Решить проблему можно </w:t>
      </w:r>
      <w:r w:rsidR="00FE1A52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двумя способами.</w:t>
      </w:r>
    </w:p>
    <w:p w:rsidR="007B4C8F" w:rsidRPr="008F38C7" w:rsidRDefault="007B4C8F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1. П</w:t>
      </w:r>
      <w:r w:rsidR="001B508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роводить тренировки на базе другого учреждения, где есть свободный спортивный зал и помещения для хранения спортивного инвентаря, в том числе 1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2</w:t>
      </w:r>
      <w:r w:rsidR="001B508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макетов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спортивных </w:t>
      </w:r>
      <w:r w:rsidR="001B508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нарт. </w:t>
      </w:r>
    </w:p>
    <w:p w:rsidR="001B5087" w:rsidRPr="008F38C7" w:rsidRDefault="007B4C8F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2.</w:t>
      </w:r>
      <w:r w:rsidR="001B508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М</w:t>
      </w:r>
      <w:r w:rsidR="001B508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одернизировать макеты </w:t>
      </w:r>
      <w:r w:rsidR="00D608E6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существующих спортивных </w:t>
      </w:r>
      <w:r w:rsidR="001B508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нарт для удобной эксплуатации и хранения. </w:t>
      </w:r>
    </w:p>
    <w:p w:rsidR="00DB51B5" w:rsidRDefault="001B5087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Первый способ решения </w:t>
      </w:r>
      <w:r w:rsidR="007B4C8F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проблемы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нам не подошёл, </w:t>
      </w:r>
      <w:r w:rsidR="00D608E6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так как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искать новое помещение для занятий не имеет смысла, образовательные учреждения в ноябре месяце уже запланировали внеурочные занятия в своих спортивных залах. Да к тому же спортивный зал </w:t>
      </w:r>
      <w:r w:rsidR="007B4C8F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МБОУ ШОШ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№7 находится в шаговой доступности от Центра детского и юношеского туризма и экскурсий. Поэтому мы решили модернизировать </w:t>
      </w:r>
      <w:r w:rsidR="007B4C8F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инвентарь –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нарты.</w:t>
      </w:r>
    </w:p>
    <w:p w:rsidR="002F381F" w:rsidRDefault="00D42518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508706050"/>
      <w:r w:rsidRPr="00256032">
        <w:rPr>
          <w:rFonts w:ascii="Times New Roman" w:eastAsia="Times New Roman" w:hAnsi="Times New Roman" w:cs="Times New Roman"/>
          <w:color w:val="auto"/>
        </w:rPr>
        <w:t>Основные этапы проекта и сроки их выполнения</w:t>
      </w:r>
      <w:bookmarkEnd w:id="3"/>
    </w:p>
    <w:p w:rsidR="00B10E4D" w:rsidRPr="00B10E4D" w:rsidRDefault="00B10E4D" w:rsidP="00B10E4D"/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4678"/>
        <w:gridCol w:w="2379"/>
      </w:tblGrid>
      <w:tr w:rsidR="00F045B8" w:rsidRPr="008F38C7" w:rsidTr="00D74A1A">
        <w:tc>
          <w:tcPr>
            <w:tcW w:w="675" w:type="dxa"/>
          </w:tcPr>
          <w:p w:rsidR="00F045B8" w:rsidRPr="008F38C7" w:rsidRDefault="00F045B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045B8" w:rsidRPr="008F38C7" w:rsidRDefault="00F045B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678" w:type="dxa"/>
          </w:tcPr>
          <w:p w:rsidR="00F045B8" w:rsidRPr="008F38C7" w:rsidRDefault="00F045B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9" w:type="dxa"/>
          </w:tcPr>
          <w:p w:rsidR="00F045B8" w:rsidRPr="008F38C7" w:rsidRDefault="00F045B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045B8" w:rsidRPr="008F38C7" w:rsidTr="00F045B8">
        <w:tc>
          <w:tcPr>
            <w:tcW w:w="9575" w:type="dxa"/>
            <w:gridSpan w:val="4"/>
          </w:tcPr>
          <w:p w:rsidR="00F045B8" w:rsidRPr="008F38C7" w:rsidRDefault="00F045B8" w:rsidP="00C5402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011074" w:rsidRPr="008F38C7" w:rsidTr="00D74A1A">
        <w:trPr>
          <w:cantSplit/>
          <w:trHeight w:val="1134"/>
        </w:trPr>
        <w:tc>
          <w:tcPr>
            <w:tcW w:w="675" w:type="dxa"/>
          </w:tcPr>
          <w:p w:rsidR="00011074" w:rsidRPr="008F38C7" w:rsidRDefault="008F38C7" w:rsidP="00C54029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4" w:name="_Toc505765193"/>
            <w:bookmarkStart w:id="5" w:name="_Toc505872123"/>
            <w:bookmarkStart w:id="6" w:name="_Toc507490320"/>
            <w:bookmarkStart w:id="7" w:name="_Toc508006606"/>
            <w:bookmarkStart w:id="8" w:name="_Toc508006794"/>
            <w:bookmarkStart w:id="9" w:name="_Toc508706051"/>
            <w:r w:rsidRPr="008F38C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1.1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843" w:type="dxa"/>
            <w:vAlign w:val="center"/>
          </w:tcPr>
          <w:p w:rsidR="00011074" w:rsidRPr="008F38C7" w:rsidRDefault="0023794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02 – 07.10.17</w:t>
            </w:r>
          </w:p>
        </w:tc>
        <w:tc>
          <w:tcPr>
            <w:tcW w:w="4678" w:type="dxa"/>
          </w:tcPr>
          <w:p w:rsidR="00353B10" w:rsidRPr="008F38C7" w:rsidRDefault="00011074" w:rsidP="00C54029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Анализ существующего инвентаря и условий проведения тренировок</w:t>
            </w:r>
          </w:p>
          <w:p w:rsidR="008545C7" w:rsidRPr="00D74A1A" w:rsidRDefault="00353B10" w:rsidP="00C54029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Теоретическое осмысление проблемы</w:t>
            </w:r>
            <w:r w:rsidR="00D74A1A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. </w:t>
            </w:r>
            <w:r w:rsidR="003171C8"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Изучение литературы и интернет - источники по изготовлению спортивных нарт</w:t>
            </w:r>
            <w:r w:rsidR="006F6282"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8545C7"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Общение с тренерами других районов</w:t>
            </w: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 (обмен опытом)</w:t>
            </w:r>
          </w:p>
        </w:tc>
        <w:tc>
          <w:tcPr>
            <w:tcW w:w="2379" w:type="dxa"/>
            <w:vMerge w:val="restart"/>
            <w:vAlign w:val="center"/>
          </w:tcPr>
          <w:p w:rsidR="00011074" w:rsidRPr="008F38C7" w:rsidRDefault="00011074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МБУ ЦДЮТиЭ</w:t>
            </w:r>
          </w:p>
          <w:p w:rsidR="00011074" w:rsidRPr="008F38C7" w:rsidRDefault="00011074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г. Амурска</w:t>
            </w:r>
          </w:p>
        </w:tc>
      </w:tr>
      <w:tr w:rsidR="00011074" w:rsidRPr="008F38C7" w:rsidTr="00D74A1A">
        <w:trPr>
          <w:cantSplit/>
          <w:trHeight w:val="1134"/>
        </w:trPr>
        <w:tc>
          <w:tcPr>
            <w:tcW w:w="675" w:type="dxa"/>
          </w:tcPr>
          <w:p w:rsidR="00011074" w:rsidRPr="008F38C7" w:rsidRDefault="008F38C7" w:rsidP="00C54029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0" w:name="_Toc505765194"/>
            <w:bookmarkStart w:id="11" w:name="_Toc505872124"/>
            <w:bookmarkStart w:id="12" w:name="_Toc507490321"/>
            <w:bookmarkStart w:id="13" w:name="_Toc508006607"/>
            <w:bookmarkStart w:id="14" w:name="_Toc508006795"/>
            <w:bookmarkStart w:id="15" w:name="_Toc508706052"/>
            <w:r w:rsidRPr="008F38C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1.2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843" w:type="dxa"/>
            <w:vAlign w:val="center"/>
          </w:tcPr>
          <w:p w:rsidR="00011074" w:rsidRPr="008F38C7" w:rsidRDefault="0023794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09 – 12.10.17</w:t>
            </w:r>
          </w:p>
        </w:tc>
        <w:tc>
          <w:tcPr>
            <w:tcW w:w="4678" w:type="dxa"/>
          </w:tcPr>
          <w:p w:rsidR="00011074" w:rsidRPr="008F38C7" w:rsidRDefault="00011074" w:rsidP="00C54029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Определение наиболее значимых теоретических положений</w:t>
            </w:r>
            <w:r w:rsidR="003171C8"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(</w:t>
            </w:r>
            <w:r w:rsidR="003171C8"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параметры и гигиенические требования к спортивному инвентарю</w:t>
            </w:r>
            <w:r w:rsidR="003171C8"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)</w:t>
            </w:r>
            <w:r w:rsidR="002926EC"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 Разработка и определение задач проекта</w:t>
            </w:r>
          </w:p>
        </w:tc>
        <w:tc>
          <w:tcPr>
            <w:tcW w:w="2379" w:type="dxa"/>
            <w:vMerge/>
          </w:tcPr>
          <w:p w:rsidR="00011074" w:rsidRPr="008F38C7" w:rsidRDefault="00011074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074" w:rsidRPr="008F38C7" w:rsidTr="00D74A1A">
        <w:trPr>
          <w:cantSplit/>
          <w:trHeight w:val="525"/>
        </w:trPr>
        <w:tc>
          <w:tcPr>
            <w:tcW w:w="675" w:type="dxa"/>
          </w:tcPr>
          <w:p w:rsidR="00011074" w:rsidRPr="008F38C7" w:rsidRDefault="008F38C7" w:rsidP="00C54029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6" w:name="_Toc505765195"/>
            <w:bookmarkStart w:id="17" w:name="_Toc505872125"/>
            <w:bookmarkStart w:id="18" w:name="_Toc507490322"/>
            <w:bookmarkStart w:id="19" w:name="_Toc508006608"/>
            <w:bookmarkStart w:id="20" w:name="_Toc508006796"/>
            <w:bookmarkStart w:id="21" w:name="_Toc508706053"/>
            <w:r w:rsidRPr="008F38C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1.3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843" w:type="dxa"/>
            <w:vAlign w:val="center"/>
          </w:tcPr>
          <w:p w:rsidR="00011074" w:rsidRPr="008F38C7" w:rsidRDefault="0023794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16 – 20.10.17</w:t>
            </w:r>
          </w:p>
        </w:tc>
        <w:tc>
          <w:tcPr>
            <w:tcW w:w="4678" w:type="dxa"/>
          </w:tcPr>
          <w:p w:rsidR="00011074" w:rsidRPr="008F38C7" w:rsidRDefault="002926EC" w:rsidP="004B7D5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материальной базы (привлечение финансовых средств</w:t>
            </w:r>
            <w:r w:rsidR="004B7D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9" w:type="dxa"/>
            <w:vMerge/>
          </w:tcPr>
          <w:p w:rsidR="00011074" w:rsidRPr="008F38C7" w:rsidRDefault="00011074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074" w:rsidRPr="008F38C7" w:rsidTr="00D74A1A">
        <w:trPr>
          <w:cantSplit/>
          <w:trHeight w:val="657"/>
        </w:trPr>
        <w:tc>
          <w:tcPr>
            <w:tcW w:w="675" w:type="dxa"/>
          </w:tcPr>
          <w:p w:rsidR="00011074" w:rsidRPr="008F38C7" w:rsidRDefault="008F38C7" w:rsidP="00C54029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22" w:name="_Toc505765196"/>
            <w:bookmarkStart w:id="23" w:name="_Toc505872126"/>
            <w:bookmarkStart w:id="24" w:name="_Toc507490323"/>
            <w:bookmarkStart w:id="25" w:name="_Toc508006609"/>
            <w:bookmarkStart w:id="26" w:name="_Toc508006797"/>
            <w:bookmarkStart w:id="27" w:name="_Toc508706054"/>
            <w:r w:rsidRPr="008F38C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1.4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843" w:type="dxa"/>
            <w:vAlign w:val="center"/>
          </w:tcPr>
          <w:p w:rsidR="00011074" w:rsidRPr="008F38C7" w:rsidRDefault="00011074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6CFA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794A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06CFA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  <w:r w:rsidR="0023794A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4678" w:type="dxa"/>
          </w:tcPr>
          <w:p w:rsidR="00011074" w:rsidRPr="008F38C7" w:rsidRDefault="002926EC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Составление схемы модернизированных макетов на основе стандартных макетов</w:t>
            </w:r>
          </w:p>
        </w:tc>
        <w:tc>
          <w:tcPr>
            <w:tcW w:w="2379" w:type="dxa"/>
            <w:vMerge/>
          </w:tcPr>
          <w:p w:rsidR="00011074" w:rsidRPr="008F38C7" w:rsidRDefault="00011074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45B8" w:rsidRPr="008F38C7" w:rsidTr="00E245FD">
        <w:tc>
          <w:tcPr>
            <w:tcW w:w="9575" w:type="dxa"/>
            <w:gridSpan w:val="4"/>
            <w:vAlign w:val="center"/>
          </w:tcPr>
          <w:p w:rsidR="00F045B8" w:rsidRPr="008F38C7" w:rsidRDefault="00F045B8" w:rsidP="00C5402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165A98" w:rsidRPr="008F38C7" w:rsidTr="00D74A1A">
        <w:tc>
          <w:tcPr>
            <w:tcW w:w="675" w:type="dxa"/>
          </w:tcPr>
          <w:p w:rsidR="00165A98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vAlign w:val="center"/>
          </w:tcPr>
          <w:p w:rsidR="00165A98" w:rsidRPr="008F38C7" w:rsidRDefault="00306CF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165A98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165A98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5A98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5A98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65A98" w:rsidRPr="008F38C7" w:rsidRDefault="002926EC" w:rsidP="00C54029">
            <w:pPr>
              <w:pStyle w:val="a3"/>
              <w:widowControl w:val="0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Подготовка материала для изготовления макетов нарт</w:t>
            </w:r>
          </w:p>
        </w:tc>
        <w:tc>
          <w:tcPr>
            <w:tcW w:w="2379" w:type="dxa"/>
            <w:vMerge w:val="restart"/>
            <w:vAlign w:val="center"/>
          </w:tcPr>
          <w:p w:rsidR="00165A98" w:rsidRPr="008F38C7" w:rsidRDefault="00165A9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МБУ ЦДЮТиЭ</w:t>
            </w:r>
          </w:p>
          <w:p w:rsidR="00165A98" w:rsidRPr="008F38C7" w:rsidRDefault="00165A9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г. Амурска</w:t>
            </w:r>
          </w:p>
        </w:tc>
      </w:tr>
      <w:tr w:rsidR="00165A98" w:rsidRPr="008F38C7" w:rsidTr="00D74A1A">
        <w:trPr>
          <w:trHeight w:val="710"/>
        </w:trPr>
        <w:tc>
          <w:tcPr>
            <w:tcW w:w="675" w:type="dxa"/>
          </w:tcPr>
          <w:p w:rsidR="00165A98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vAlign w:val="center"/>
          </w:tcPr>
          <w:p w:rsidR="00165A98" w:rsidRPr="008F38C7" w:rsidRDefault="00165A9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– </w:t>
            </w:r>
            <w:r w:rsidR="00306CFA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4678" w:type="dxa"/>
          </w:tcPr>
          <w:p w:rsidR="00165A98" w:rsidRPr="008F38C7" w:rsidRDefault="002926EC" w:rsidP="00C54029">
            <w:pPr>
              <w:pStyle w:val="a3"/>
              <w:widowControl w:val="0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Разметка, заготовка деталей макетов нарт</w:t>
            </w:r>
            <w:r w:rsidR="00306CFA"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 Изготовление макетов нарт</w:t>
            </w:r>
          </w:p>
        </w:tc>
        <w:tc>
          <w:tcPr>
            <w:tcW w:w="2379" w:type="dxa"/>
            <w:vMerge/>
          </w:tcPr>
          <w:p w:rsidR="00165A98" w:rsidRPr="008F38C7" w:rsidRDefault="00165A98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5A98" w:rsidRPr="008F38C7" w:rsidTr="00D74A1A">
        <w:trPr>
          <w:trHeight w:val="360"/>
        </w:trPr>
        <w:tc>
          <w:tcPr>
            <w:tcW w:w="675" w:type="dxa"/>
          </w:tcPr>
          <w:p w:rsidR="00165A98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vAlign w:val="center"/>
          </w:tcPr>
          <w:p w:rsidR="00165A98" w:rsidRPr="008F38C7" w:rsidRDefault="00165A98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6CFA"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19.12.17</w:t>
            </w:r>
          </w:p>
        </w:tc>
        <w:tc>
          <w:tcPr>
            <w:tcW w:w="4678" w:type="dxa"/>
          </w:tcPr>
          <w:p w:rsidR="00165A98" w:rsidRPr="008F38C7" w:rsidRDefault="00165A98" w:rsidP="00C5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Сборка модернизированных макетов нарт</w:t>
            </w:r>
          </w:p>
        </w:tc>
        <w:tc>
          <w:tcPr>
            <w:tcW w:w="2379" w:type="dxa"/>
            <w:vMerge/>
          </w:tcPr>
          <w:p w:rsidR="00165A98" w:rsidRPr="008F38C7" w:rsidRDefault="00165A98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0D92" w:rsidRPr="008F38C7" w:rsidTr="00B10E4D">
        <w:trPr>
          <w:trHeight w:val="121"/>
        </w:trPr>
        <w:tc>
          <w:tcPr>
            <w:tcW w:w="9575" w:type="dxa"/>
            <w:gridSpan w:val="4"/>
            <w:vAlign w:val="center"/>
          </w:tcPr>
          <w:p w:rsidR="000B0D92" w:rsidRPr="008F38C7" w:rsidRDefault="000B0D92" w:rsidP="00C5402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Рефлексивный</w:t>
            </w:r>
          </w:p>
        </w:tc>
      </w:tr>
      <w:tr w:rsidR="002C07EC" w:rsidRPr="008F38C7" w:rsidTr="00944E3F">
        <w:tc>
          <w:tcPr>
            <w:tcW w:w="675" w:type="dxa"/>
          </w:tcPr>
          <w:p w:rsidR="002C07EC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vAlign w:val="center"/>
          </w:tcPr>
          <w:p w:rsidR="002C07EC" w:rsidRPr="008F38C7" w:rsidRDefault="00165A98" w:rsidP="00C5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 – 22.12.17</w:t>
            </w:r>
          </w:p>
          <w:p w:rsidR="002C07EC" w:rsidRPr="008F38C7" w:rsidRDefault="002C07EC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C07EC" w:rsidRPr="008F38C7" w:rsidRDefault="00165A98" w:rsidP="00C54029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Пробная тренировка с использованием изготовленных макетов нарт</w:t>
            </w:r>
          </w:p>
        </w:tc>
        <w:tc>
          <w:tcPr>
            <w:tcW w:w="2379" w:type="dxa"/>
            <w:vMerge w:val="restart"/>
            <w:vAlign w:val="center"/>
          </w:tcPr>
          <w:p w:rsidR="00D74A1A" w:rsidRDefault="007D3E4C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МБУ ЦДЮТиЭ</w:t>
            </w:r>
            <w:r w:rsidR="00E732F7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прилегающая территория</w:t>
            </w:r>
            <w:r w:rsidR="00D74A1A">
              <w:rPr>
                <w:rFonts w:ascii="Times New Roman" w:eastAsia="Times New Roman" w:hAnsi="Times New Roman" w:cs="Times New Roman"/>
                <w:sz w:val="28"/>
                <w:szCs w:val="28"/>
              </w:rPr>
              <w:t>, образовательные учреждения</w:t>
            </w:r>
          </w:p>
          <w:p w:rsidR="002C07EC" w:rsidRPr="008F38C7" w:rsidRDefault="00D74A1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E732F7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Амурска</w:t>
            </w:r>
          </w:p>
          <w:p w:rsidR="007D3E4C" w:rsidRPr="008F38C7" w:rsidRDefault="007D3E4C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3E4C" w:rsidRPr="008F38C7" w:rsidRDefault="007D3E4C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5A98" w:rsidRPr="008F38C7" w:rsidTr="00D74A1A">
        <w:tc>
          <w:tcPr>
            <w:tcW w:w="675" w:type="dxa"/>
          </w:tcPr>
          <w:p w:rsidR="00165A98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  <w:vAlign w:val="center"/>
          </w:tcPr>
          <w:p w:rsidR="00165A98" w:rsidRPr="008F38C7" w:rsidRDefault="00306CFA" w:rsidP="00C5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январь 2018</w:t>
            </w:r>
          </w:p>
        </w:tc>
        <w:tc>
          <w:tcPr>
            <w:tcW w:w="4678" w:type="dxa"/>
          </w:tcPr>
          <w:p w:rsidR="00165A98" w:rsidRPr="008F38C7" w:rsidRDefault="00E245FD" w:rsidP="00C54029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Анализ</w:t>
            </w:r>
            <w:r w:rsidR="00165A98"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эффективности проекта (сравнить поставленную задачу с результатом работы)</w:t>
            </w:r>
          </w:p>
        </w:tc>
        <w:tc>
          <w:tcPr>
            <w:tcW w:w="2379" w:type="dxa"/>
            <w:vMerge/>
          </w:tcPr>
          <w:p w:rsidR="00165A98" w:rsidRPr="008F38C7" w:rsidRDefault="00165A98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7EC" w:rsidRPr="008F38C7" w:rsidTr="00D74A1A">
        <w:tc>
          <w:tcPr>
            <w:tcW w:w="675" w:type="dxa"/>
          </w:tcPr>
          <w:p w:rsidR="002C07EC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  <w:vAlign w:val="center"/>
          </w:tcPr>
          <w:p w:rsidR="002C07EC" w:rsidRPr="008F38C7" w:rsidRDefault="00306CF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sz w:val="28"/>
                <w:szCs w:val="28"/>
              </w:rPr>
              <w:t>09.01.18 – 15.05.18</w:t>
            </w:r>
          </w:p>
        </w:tc>
        <w:tc>
          <w:tcPr>
            <w:tcW w:w="4678" w:type="dxa"/>
          </w:tcPr>
          <w:p w:rsidR="002C07EC" w:rsidRPr="008F38C7" w:rsidRDefault="00306CFA" w:rsidP="00C54029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Реализация проекта путём внедрения изготовленных макетов в систему тренировок</w:t>
            </w:r>
          </w:p>
        </w:tc>
        <w:tc>
          <w:tcPr>
            <w:tcW w:w="2379" w:type="dxa"/>
            <w:vMerge/>
          </w:tcPr>
          <w:p w:rsidR="002C07EC" w:rsidRPr="008F38C7" w:rsidRDefault="002C07EC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7EC" w:rsidRPr="008F38C7" w:rsidTr="00D74A1A">
        <w:tc>
          <w:tcPr>
            <w:tcW w:w="675" w:type="dxa"/>
          </w:tcPr>
          <w:p w:rsidR="002C07EC" w:rsidRPr="008F38C7" w:rsidRDefault="008F38C7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3" w:type="dxa"/>
            <w:vAlign w:val="center"/>
          </w:tcPr>
          <w:p w:rsidR="002C07EC" w:rsidRPr="008F38C7" w:rsidRDefault="00306CFA" w:rsidP="00C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май 2018</w:t>
            </w:r>
          </w:p>
        </w:tc>
        <w:tc>
          <w:tcPr>
            <w:tcW w:w="4678" w:type="dxa"/>
          </w:tcPr>
          <w:p w:rsidR="00944E3F" w:rsidRPr="00E245FD" w:rsidRDefault="002C07EC" w:rsidP="00C540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F38C7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Подготовка аналитического отчета</w:t>
            </w:r>
          </w:p>
        </w:tc>
        <w:tc>
          <w:tcPr>
            <w:tcW w:w="2379" w:type="dxa"/>
            <w:vMerge/>
          </w:tcPr>
          <w:p w:rsidR="002C07EC" w:rsidRPr="008F38C7" w:rsidRDefault="002C07EC" w:rsidP="00C5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611" w:rsidRPr="00256032" w:rsidRDefault="00A5752D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SimSun" w:hAnsi="Times New Roman" w:cs="Times New Roman"/>
          <w:b w:val="0"/>
          <w:bCs w:val="0"/>
          <w:color w:val="auto"/>
          <w:kern w:val="1"/>
          <w:lang w:eastAsia="hi-IN" w:bidi="hi-IN"/>
        </w:rPr>
      </w:pPr>
      <w:bookmarkStart w:id="28" w:name="_Toc508706055"/>
      <w:r w:rsidRPr="00256032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Реализация </w:t>
      </w:r>
      <w:r w:rsidR="00341657" w:rsidRPr="00256032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проекта</w:t>
      </w:r>
      <w:bookmarkEnd w:id="28"/>
    </w:p>
    <w:p w:rsidR="0005659D" w:rsidRDefault="00A5752D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Провед</w:t>
      </w:r>
      <w:r w:rsidR="004B7D5C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ё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н анализ всего полученного 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теоретического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материала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и </w:t>
      </w:r>
      <w:r w:rsidR="0034165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сделан вывод: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самый оптимальный вариант</w:t>
      </w:r>
      <w:r w:rsidR="00341657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, это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изготовление макета нарт из фанеры и деревянных черенков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. </w:t>
      </w:r>
    </w:p>
    <w:p w:rsidR="00A5752D" w:rsidRPr="008F38C7" w:rsidRDefault="00341657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Так как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дерево экологически чистый материал, легко обрабатывается, крепится, </w:t>
      </w:r>
      <w:r w:rsidR="004B7D5C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также 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водонепроницаемый, </w:t>
      </w:r>
      <w:r w:rsidR="007B4C14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относительно легкий</w:t>
      </w:r>
      <w:r w:rsidR="004B7D5C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и 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низкая себестоимость материала. </w:t>
      </w:r>
      <w:r w:rsidR="00530E87" w:rsidRP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Клееные деревянные конструкции имеют ряд преимуществ, как с точки зрения эстетики, функциональности, возможности разноплановых дизайнерских решений, так и с позиции технических показателей (малый объемный вес, высокая удельная прочность, малый коэффициент теплопроводности).</w:t>
      </w:r>
      <w:r w:rsidR="00530E87" w:rsidRPr="00530E87">
        <w:t xml:space="preserve"> </w:t>
      </w:r>
      <w:r w:rsid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Современные клеевые составы, </w:t>
      </w:r>
      <w:r w:rsidR="00530E87" w:rsidRP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также </w:t>
      </w:r>
      <w:proofErr w:type="spellStart"/>
      <w:r w:rsidR="00530E87" w:rsidRP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экологичны</w:t>
      </w:r>
      <w:proofErr w:type="spellEnd"/>
      <w:r w:rsidR="00530E87" w:rsidRP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и имеют все необходимые сертификаты гигиенической безопасности.</w:t>
      </w:r>
      <w:r w:rsidR="00530E87" w:rsidRPr="00530E87">
        <w:t xml:space="preserve"> </w:t>
      </w:r>
      <w:r w:rsidR="00530E87" w:rsidRP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Клееная древесина не подвержена деформации, ее не коробит, она не трескается, так как в клееном </w:t>
      </w:r>
      <w:r w:rsidR="004B7D5C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изделии</w:t>
      </w:r>
      <w:r w:rsidR="00530E87" w:rsidRP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нет недостатков древесины</w:t>
      </w:r>
      <w:r w:rsidR="00530E8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.</w:t>
      </w:r>
    </w:p>
    <w:p w:rsidR="00A5752D" w:rsidRPr="008F38C7" w:rsidRDefault="00A5752D" w:rsidP="00C54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основу взяты размеры стандартных макетов спортивных нарт, описанные в программе для детско-юношеских спортивных школ Российской Федерации. </w:t>
      </w:r>
    </w:p>
    <w:p w:rsidR="00BC3611" w:rsidRPr="008F38C7" w:rsidRDefault="00BC3611" w:rsidP="00C54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70" w:rsidRDefault="00767A70" w:rsidP="00C54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51B5" w:rsidRDefault="00DB51B5" w:rsidP="00814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D608E6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Планируемые результаты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.</w:t>
      </w:r>
    </w:p>
    <w:p w:rsidR="00DB51B5" w:rsidRDefault="00DB51B5" w:rsidP="00D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767A70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Модернизация макета традиционных 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спортивных нарт:</w:t>
      </w:r>
    </w:p>
    <w:p w:rsidR="00DB51B5" w:rsidRPr="00767A70" w:rsidRDefault="00DB51B5" w:rsidP="00DB51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п</w:t>
      </w:r>
      <w:r w:rsidRPr="00767A70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озволит у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>величить эффективность тренировок, совершенствовать образовательный процесс и качество подготовки к соревнованиям различного уровня, а также улучшить материально-техническую базу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1B5" w:rsidRPr="00767A70" w:rsidRDefault="00DB51B5" w:rsidP="00DB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</w:rPr>
        <w:t>сит интерес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 xml:space="preserve"> к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уре и обычаям нанайского народа;</w:t>
      </w:r>
    </w:p>
    <w:p w:rsidR="00DB51B5" w:rsidRPr="00767A70" w:rsidRDefault="00DB51B5" w:rsidP="00DB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повысит качество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соревнованиям различного уровня;</w:t>
      </w:r>
    </w:p>
    <w:p w:rsidR="00DB51B5" w:rsidRPr="00767A70" w:rsidRDefault="00DB51B5" w:rsidP="00DB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повысится эффективность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 xml:space="preserve"> тренировок, за счет уменьшения времени, которое тратится на перенос стандартных макето</w:t>
      </w:r>
      <w:r>
        <w:rPr>
          <w:rFonts w:ascii="Times New Roman" w:eastAsia="Times New Roman" w:hAnsi="Times New Roman" w:cs="Times New Roman"/>
          <w:sz w:val="28"/>
          <w:szCs w:val="28"/>
        </w:rPr>
        <w:t>в спортивных нарт, их установку;</w:t>
      </w:r>
    </w:p>
    <w:p w:rsidR="00DB51B5" w:rsidRPr="00767A70" w:rsidRDefault="00DB51B5" w:rsidP="00DB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>лучшен</w:t>
      </w:r>
      <w:r>
        <w:rPr>
          <w:rFonts w:ascii="Times New Roman" w:eastAsia="Times New Roman" w:hAnsi="Times New Roman" w:cs="Times New Roman"/>
          <w:sz w:val="28"/>
          <w:szCs w:val="28"/>
        </w:rPr>
        <w:t>ие материально-технической базы;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1B5" w:rsidRPr="00706886" w:rsidRDefault="00DB51B5" w:rsidP="00DB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767A70">
        <w:rPr>
          <w:rFonts w:ascii="Times New Roman" w:eastAsia="Times New Roman" w:hAnsi="Times New Roman" w:cs="Times New Roman"/>
          <w:sz w:val="28"/>
          <w:szCs w:val="28"/>
        </w:rPr>
        <w:t>спешная организация занятости несовершеннолетних во время учебного процесса и летних каникул.</w:t>
      </w:r>
    </w:p>
    <w:p w:rsidR="00DB51B5" w:rsidRPr="00767A70" w:rsidRDefault="00DB51B5" w:rsidP="00D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</w:pPr>
      <w:r w:rsidRPr="00767A70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 xml:space="preserve">Участники проекта: </w:t>
      </w:r>
    </w:p>
    <w:p w:rsidR="00DB51B5" w:rsidRPr="00A56454" w:rsidRDefault="00DB51B5" w:rsidP="00DB5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A5645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•</w:t>
      </w:r>
      <w:r w:rsidRPr="00A5645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ab/>
        <w:t>учащи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е</w:t>
      </w:r>
      <w:r w:rsidRPr="00A5645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ся объединения "Северное 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многоборье";</w:t>
      </w:r>
    </w:p>
    <w:p w:rsidR="00DB51B5" w:rsidRPr="00A56454" w:rsidRDefault="00DB51B5" w:rsidP="00DB5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A5645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•</w:t>
      </w:r>
      <w:r w:rsidRPr="00A5645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ab/>
        <w:t>руководитель – педагог дополнительного образования МБУ ЦДЮТиЭ г. Амурска.</w:t>
      </w:r>
    </w:p>
    <w:p w:rsidR="00DB51B5" w:rsidRDefault="00DB51B5" w:rsidP="00D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A5645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Сроки осуществления проекта: 2017-2018 учебный год</w:t>
      </w:r>
    </w:p>
    <w:p w:rsidR="00DB51B5" w:rsidRDefault="00DB51B5" w:rsidP="00D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</w:p>
    <w:p w:rsidR="00DB51B5" w:rsidRDefault="00DB51B5" w:rsidP="00D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</w:p>
    <w:p w:rsidR="00767A70" w:rsidRDefault="00767A70" w:rsidP="00C54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A70" w:rsidRDefault="00767A70" w:rsidP="00C54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0083" w:rsidRDefault="00530083" w:rsidP="00530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20E7" w:rsidRPr="0040525D" w:rsidRDefault="0040525D" w:rsidP="0040525D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lang w:eastAsia="en-US"/>
        </w:rPr>
      </w:pPr>
      <w:bookmarkStart w:id="29" w:name="_Toc508706056"/>
      <w:r w:rsidRPr="0040525D">
        <w:rPr>
          <w:rFonts w:ascii="Times New Roman" w:hAnsi="Times New Roman" w:cs="Times New Roman"/>
          <w:color w:val="auto"/>
          <w:lang w:eastAsia="en-US"/>
        </w:rPr>
        <w:t>Техническое решение</w:t>
      </w:r>
      <w:bookmarkEnd w:id="29"/>
    </w:p>
    <w:p w:rsidR="00A5752D" w:rsidRPr="008F38C7" w:rsidRDefault="00A5752D" w:rsidP="00C5402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фанеры с помощью </w:t>
      </w:r>
      <w:proofErr w:type="spellStart"/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электролобзика</w:t>
      </w:r>
      <w:proofErr w:type="spellEnd"/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изготовлены боковые детали, в которых прореза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тродрелью отверстия под черенки, высота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40см и 50 см (для разных возрастных групп). </w:t>
      </w:r>
    </w:p>
    <w:p w:rsidR="00A5752D" w:rsidRPr="008F38C7" w:rsidRDefault="00E95300" w:rsidP="00C5402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еста стыков боковых деталей и черенков укреп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лены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дополнительными накладками с помощью клея «Момент» и </w:t>
      </w:r>
      <w:proofErr w:type="spellStart"/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саморезов</w:t>
      </w:r>
      <w:proofErr w:type="spellEnd"/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помощи </w:t>
      </w:r>
      <w:proofErr w:type="spellStart"/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шурупов</w:t>
      </w:r>
      <w:r w:rsidR="00CD2A2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рта</w:t>
      </w:r>
      <w:proofErr w:type="spellEnd"/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. Причем между собой боковая стенка и черенок никак не фиксируются, конструкция держится за счёт плотного прилегания черенка в отверсти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боков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ой стенки</w:t>
      </w:r>
      <w:r w:rsidR="00A5752D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макета. </w:t>
      </w:r>
    </w:p>
    <w:p w:rsidR="00ED39E7" w:rsidRPr="000D58B4" w:rsidRDefault="00A5752D" w:rsidP="00C5402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Края боковых стенок отшлифованы наждачной бумагой. Затем изделия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обработ</w:t>
      </w:r>
      <w:r w:rsidR="004B5B0E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95300"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 w:rsidR="009E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олифой для дальнейшей покраски (</w:t>
      </w:r>
      <w:r w:rsidR="009E6B65" w:rsidRPr="009E6B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2, 3</w:t>
      </w:r>
      <w:r w:rsidR="009E6B6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D2A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20E7" w:rsidRDefault="0059634A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CD2A2A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изготовления боковых деталей нарт можно использовать фрезерные станки с ЧПУ (числовым программным управлением). Это позволит сократить время изготовления изделий, повысить точность и скорость обработки, улучшить процесс разметки.</w:t>
      </w:r>
    </w:p>
    <w:p w:rsidR="00C620E7" w:rsidRPr="00071626" w:rsidRDefault="00071626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компьютере в программу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ArtCam</w:t>
      </w:r>
      <w:proofErr w:type="spellEnd"/>
      <w:r w:rsidRPr="000716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загружаются размеры нужной модели, далее задаётся </w:t>
      </w:r>
      <w:r w:rsidR="00136113">
        <w:rPr>
          <w:rFonts w:ascii="Times New Roman" w:eastAsia="Calibri" w:hAnsi="Times New Roman" w:cs="Times New Roman"/>
          <w:sz w:val="28"/>
          <w:szCs w:val="28"/>
          <w:lang w:eastAsia="en-US"/>
        </w:rPr>
        <w:t>тактика обработки (скорость, шаг и многое другое).</w:t>
      </w:r>
      <w:r w:rsidR="00CD3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35A4" w:rsidRPr="00CD35A4">
        <w:rPr>
          <w:rFonts w:ascii="Times New Roman" w:eastAsia="Calibri" w:hAnsi="Times New Roman" w:cs="Times New Roman"/>
          <w:sz w:val="28"/>
          <w:szCs w:val="28"/>
          <w:lang w:eastAsia="en-US"/>
        </w:rPr>
        <w:t>Ввод программы осуществляется оператором с пульта, предназначенного для управления станком в ручном режиме.</w:t>
      </w:r>
    </w:p>
    <w:p w:rsidR="00CD35A4" w:rsidRDefault="00CD35A4" w:rsidP="00CD3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5A4">
        <w:rPr>
          <w:rFonts w:ascii="Times New Roman" w:eastAsia="Calibri" w:hAnsi="Times New Roman" w:cs="Times New Roman"/>
          <w:sz w:val="28"/>
          <w:szCs w:val="28"/>
          <w:lang w:eastAsia="en-US"/>
        </w:rPr>
        <w:t>Станок с ЧПУ в процессе работы не требует никаких сложных действий от оператора. Станок работает по программе, заложенной в него до начала процесса обработки. Вся текущая информация о работе станка отображается на панели оператора, который визуально контролирует выполнение технологических операций.</w:t>
      </w:r>
    </w:p>
    <w:p w:rsidR="00CD35A4" w:rsidRDefault="00CD35A4" w:rsidP="00CD3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0E7" w:rsidRDefault="00C620E7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0E7" w:rsidRDefault="00C620E7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113" w:rsidRDefault="00136113" w:rsidP="001361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Макеты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стандартных</w:t>
      </w: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спортивных нарт</w:t>
      </w:r>
    </w:p>
    <w:p w:rsidR="00136113" w:rsidRPr="008F38C7" w:rsidRDefault="00136113" w:rsidP="001361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SimSun" w:hAnsi="Times New Roman" w:cs="Times New Roman"/>
          <w:b/>
          <w:noProof/>
          <w:kern w:val="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44EB985" wp14:editId="5B2FDA8A">
            <wp:simplePos x="0" y="0"/>
            <wp:positionH relativeFrom="column">
              <wp:posOffset>391160</wp:posOffset>
            </wp:positionH>
            <wp:positionV relativeFrom="paragraph">
              <wp:posOffset>179568</wp:posOffset>
            </wp:positionV>
            <wp:extent cx="4263390" cy="890905"/>
            <wp:effectExtent l="0" t="0" r="381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3"/>
                    <a:stretch/>
                  </pic:blipFill>
                  <pic:spPr bwMode="auto">
                    <a:xfrm>
                      <a:off x="0" y="0"/>
                      <a:ext cx="42633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5DFB4F3" wp14:editId="022DBFCC">
            <wp:simplePos x="0" y="0"/>
            <wp:positionH relativeFrom="column">
              <wp:posOffset>291465</wp:posOffset>
            </wp:positionH>
            <wp:positionV relativeFrom="paragraph">
              <wp:posOffset>248920</wp:posOffset>
            </wp:positionV>
            <wp:extent cx="4373245" cy="890905"/>
            <wp:effectExtent l="0" t="0" r="8255" b="444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1"/>
                    <a:stretch/>
                  </pic:blipFill>
                  <pic:spPr bwMode="auto">
                    <a:xfrm>
                      <a:off x="0" y="0"/>
                      <a:ext cx="437324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113" w:rsidRPr="008F38C7" w:rsidRDefault="00136113" w:rsidP="001361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Макеты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усовершенствованных</w:t>
      </w:r>
      <w:r w:rsidRPr="008F3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спортивных нарт</w:t>
      </w:r>
    </w:p>
    <w:p w:rsidR="00C620E7" w:rsidRPr="00136113" w:rsidRDefault="00136113" w:rsidP="0013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2B9EFF4" wp14:editId="72374D36">
            <wp:extent cx="5181600" cy="6309058"/>
            <wp:effectExtent l="0" t="0" r="0" b="0"/>
            <wp:docPr id="24" name="Рисунок 24" descr="C:\Users\Вероника\Desktop\2018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2018-02-26\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43" cy="63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26" w:rsidRDefault="008F5D26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0" w:name="_Toc508706057"/>
      <w:r w:rsidRPr="00F0500C">
        <w:rPr>
          <w:rFonts w:ascii="Times New Roman" w:eastAsia="Times New Roman" w:hAnsi="Times New Roman" w:cs="Times New Roman"/>
          <w:color w:val="000000"/>
        </w:rPr>
        <w:t xml:space="preserve">Оценка эффективности реализации </w:t>
      </w:r>
      <w:r w:rsidRPr="00ED38BF">
        <w:rPr>
          <w:rFonts w:ascii="Times New Roman" w:eastAsia="Times New Roman" w:hAnsi="Times New Roman" w:cs="Times New Roman"/>
          <w:color w:val="auto"/>
        </w:rPr>
        <w:t>проекта</w:t>
      </w:r>
      <w:bookmarkEnd w:id="30"/>
      <w:r w:rsidRPr="00ED38B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640F" w:rsidRPr="00B8640F" w:rsidRDefault="00B8640F" w:rsidP="00B8640F"/>
    <w:p w:rsidR="008F5D26" w:rsidRPr="008F38C7" w:rsidRDefault="008F5D26" w:rsidP="00C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eastAsia="Times New Roman" w:hAnsi="Times New Roman" w:cs="Times New Roman"/>
          <w:sz w:val="28"/>
          <w:szCs w:val="28"/>
        </w:rPr>
        <w:t>Данный проект может быть модифицирован</w:t>
      </w:r>
      <w:r w:rsidRPr="00F05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00C">
        <w:rPr>
          <w:rFonts w:ascii="Times New Roman" w:hAnsi="Times New Roman" w:cs="Times New Roman"/>
          <w:sz w:val="28"/>
          <w:szCs w:val="28"/>
        </w:rPr>
        <w:t>по усмотрению педагога в зависимости от формы занятий, его тематик</w:t>
      </w:r>
      <w:r w:rsidR="00304EE7" w:rsidRPr="00F0500C">
        <w:rPr>
          <w:rFonts w:ascii="Times New Roman" w:hAnsi="Times New Roman" w:cs="Times New Roman"/>
          <w:sz w:val="28"/>
          <w:szCs w:val="28"/>
        </w:rPr>
        <w:t>и</w:t>
      </w:r>
      <w:r w:rsidRPr="00F0500C">
        <w:rPr>
          <w:rFonts w:ascii="Times New Roman" w:hAnsi="Times New Roman" w:cs="Times New Roman"/>
          <w:sz w:val="28"/>
          <w:szCs w:val="28"/>
        </w:rPr>
        <w:t xml:space="preserve"> и образовательного уровня учащихся.</w:t>
      </w:r>
    </w:p>
    <w:p w:rsidR="007B4C14" w:rsidRPr="008F38C7" w:rsidRDefault="008537F6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современных материалов, делает указанные конструкции идеальными как для проведения занятий</w:t>
      </w:r>
      <w:r w:rsidR="000D5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учреждениях дополнительного образования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уроков физической культуры и внеурочной деятельности, так и для различных </w:t>
      </w:r>
      <w:r w:rsidR="000D58B4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спортивных массовых мероприятий. А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позволяет значительно снизить затраты общеобразовательных учреждений на их </w:t>
      </w:r>
      <w:r w:rsidR="00F05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изготовление и 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эксплуатацию. Кроме того, </w:t>
      </w:r>
      <w:r w:rsidR="00ED38BF">
        <w:rPr>
          <w:rFonts w:ascii="Times New Roman" w:eastAsia="Calibri" w:hAnsi="Times New Roman" w:cs="Times New Roman"/>
          <w:sz w:val="28"/>
          <w:szCs w:val="28"/>
          <w:lang w:eastAsia="en-US"/>
        </w:rPr>
        <w:t>это</w:t>
      </w:r>
      <w:r w:rsidRPr="008F3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способствует созданию благоприятного для здоровья учащихся микроклимата.</w:t>
      </w:r>
      <w:r w:rsidR="00EE777B" w:rsidRPr="00EE77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B4C14" w:rsidRPr="008F38C7" w:rsidRDefault="007B4C14" w:rsidP="00C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C7">
        <w:rPr>
          <w:rFonts w:ascii="Times New Roman" w:hAnsi="Times New Roman" w:cs="Times New Roman"/>
          <w:sz w:val="28"/>
          <w:szCs w:val="28"/>
        </w:rPr>
        <w:t>Модернизированные макеты позволят нам решить сразу три задачи:</w:t>
      </w:r>
    </w:p>
    <w:p w:rsidR="007B4C14" w:rsidRPr="00EE777B" w:rsidRDefault="00EE777B" w:rsidP="00C5402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777B">
        <w:rPr>
          <w:rFonts w:ascii="Times New Roman" w:hAnsi="Times New Roman" w:cs="Times New Roman"/>
          <w:sz w:val="28"/>
          <w:szCs w:val="28"/>
        </w:rPr>
        <w:t>быстрое</w:t>
      </w:r>
      <w:r w:rsidR="00252841" w:rsidRPr="00EE777B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Pr="00EE777B">
        <w:rPr>
          <w:rFonts w:ascii="Times New Roman" w:hAnsi="Times New Roman" w:cs="Times New Roman"/>
          <w:sz w:val="28"/>
          <w:szCs w:val="28"/>
        </w:rPr>
        <w:t>е</w:t>
      </w:r>
      <w:r w:rsidR="007B4C14" w:rsidRPr="00EE777B">
        <w:rPr>
          <w:rFonts w:ascii="Times New Roman" w:hAnsi="Times New Roman" w:cs="Times New Roman"/>
          <w:sz w:val="28"/>
          <w:szCs w:val="28"/>
        </w:rPr>
        <w:t xml:space="preserve"> с одного помещения в другое</w:t>
      </w:r>
      <w:r w:rsidRPr="00EE777B">
        <w:rPr>
          <w:rFonts w:ascii="Times New Roman" w:hAnsi="Times New Roman" w:cs="Times New Roman"/>
          <w:sz w:val="28"/>
          <w:szCs w:val="28"/>
        </w:rPr>
        <w:t>,</w:t>
      </w:r>
      <w:r w:rsidRPr="00EE777B">
        <w:rPr>
          <w:rFonts w:ascii="Times New Roman" w:eastAsia="Lucida Sans Unicode" w:hAnsi="Times New Roman" w:cs="Times New Roman"/>
          <w:sz w:val="28"/>
          <w:szCs w:val="28"/>
        </w:rPr>
        <w:t xml:space="preserve"> простота и удобство сборки</w:t>
      </w:r>
      <w:r w:rsidR="009E6B65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EE777B" w:rsidRPr="00EE777B" w:rsidRDefault="007B4C14" w:rsidP="00C5402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777B">
        <w:rPr>
          <w:rFonts w:ascii="Times New Roman" w:eastAsia="Lucida Sans Unicode" w:hAnsi="Times New Roman" w:cs="Times New Roman"/>
          <w:sz w:val="28"/>
          <w:szCs w:val="28"/>
        </w:rPr>
        <w:t>хранение макетов</w:t>
      </w:r>
      <w:r w:rsidR="00EE777B" w:rsidRPr="00EE777B">
        <w:rPr>
          <w:rFonts w:ascii="Times New Roman" w:eastAsia="Lucida Sans Unicode" w:hAnsi="Times New Roman" w:cs="Times New Roman"/>
          <w:sz w:val="28"/>
          <w:szCs w:val="28"/>
        </w:rPr>
        <w:t xml:space="preserve"> - конструкторов</w:t>
      </w:r>
      <w:r w:rsidRPr="00EE777B">
        <w:rPr>
          <w:rFonts w:ascii="Times New Roman" w:eastAsia="Lucida Sans Unicode" w:hAnsi="Times New Roman" w:cs="Times New Roman"/>
          <w:sz w:val="28"/>
          <w:szCs w:val="28"/>
        </w:rPr>
        <w:t xml:space="preserve"> не за</w:t>
      </w:r>
      <w:r w:rsidR="00EE777B" w:rsidRPr="00EE777B">
        <w:rPr>
          <w:rFonts w:ascii="Times New Roman" w:eastAsia="Lucida Sans Unicode" w:hAnsi="Times New Roman" w:cs="Times New Roman"/>
          <w:sz w:val="28"/>
          <w:szCs w:val="28"/>
        </w:rPr>
        <w:t>нимает</w:t>
      </w:r>
      <w:r w:rsidRPr="00EE777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E777B" w:rsidRPr="00EE777B">
        <w:rPr>
          <w:rFonts w:ascii="Times New Roman" w:eastAsia="Lucida Sans Unicode" w:hAnsi="Times New Roman" w:cs="Times New Roman"/>
          <w:sz w:val="28"/>
          <w:szCs w:val="28"/>
        </w:rPr>
        <w:t>большого пространства</w:t>
      </w:r>
      <w:r w:rsidR="009E6B65">
        <w:rPr>
          <w:rFonts w:ascii="Times New Roman" w:eastAsia="Lucida Sans Unicode" w:hAnsi="Times New Roman" w:cs="Times New Roman"/>
          <w:sz w:val="28"/>
          <w:szCs w:val="28"/>
        </w:rPr>
        <w:t xml:space="preserve"> (</w:t>
      </w:r>
      <w:r w:rsidR="009E6B65" w:rsidRPr="009E6B65">
        <w:rPr>
          <w:rFonts w:ascii="Times New Roman" w:eastAsia="Lucida Sans Unicode" w:hAnsi="Times New Roman" w:cs="Times New Roman"/>
          <w:b/>
          <w:sz w:val="28"/>
          <w:szCs w:val="28"/>
        </w:rPr>
        <w:t>Приложение 5</w:t>
      </w:r>
      <w:r w:rsidR="009E6B65">
        <w:rPr>
          <w:rFonts w:ascii="Times New Roman" w:eastAsia="Lucida Sans Unicode" w:hAnsi="Times New Roman" w:cs="Times New Roman"/>
          <w:sz w:val="28"/>
          <w:szCs w:val="28"/>
        </w:rPr>
        <w:t>);</w:t>
      </w:r>
    </w:p>
    <w:p w:rsidR="007B4C14" w:rsidRPr="00EE777B" w:rsidRDefault="007B4C14" w:rsidP="00C5402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777B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в стойке макета </w:t>
      </w:r>
      <w:r w:rsidR="0005659D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EE777B">
        <w:rPr>
          <w:rFonts w:ascii="Times New Roman" w:hAnsi="Times New Roman" w:cs="Times New Roman"/>
          <w:sz w:val="28"/>
          <w:szCs w:val="28"/>
        </w:rPr>
        <w:t>отверстия на определённой высоте и ширине, что позволит легко преобразовать макеты из одного положения в другое</w:t>
      </w:r>
      <w:r w:rsidR="009E6B65">
        <w:rPr>
          <w:rFonts w:ascii="Times New Roman" w:hAnsi="Times New Roman" w:cs="Times New Roman"/>
          <w:sz w:val="28"/>
          <w:szCs w:val="28"/>
        </w:rPr>
        <w:t xml:space="preserve"> (</w:t>
      </w:r>
      <w:r w:rsidR="009E6B65" w:rsidRPr="009E6B65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9E6B65">
        <w:rPr>
          <w:rFonts w:ascii="Times New Roman" w:hAnsi="Times New Roman" w:cs="Times New Roman"/>
          <w:sz w:val="28"/>
          <w:szCs w:val="28"/>
        </w:rPr>
        <w:t>)</w:t>
      </w:r>
      <w:r w:rsidRPr="00EE777B">
        <w:rPr>
          <w:rFonts w:ascii="Times New Roman" w:hAnsi="Times New Roman" w:cs="Times New Roman"/>
          <w:sz w:val="28"/>
          <w:szCs w:val="28"/>
        </w:rPr>
        <w:t>.</w:t>
      </w:r>
    </w:p>
    <w:p w:rsidR="007B4C14" w:rsidRPr="00EE777B" w:rsidRDefault="00EE777B" w:rsidP="00C5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77B">
        <w:rPr>
          <w:rFonts w:ascii="Times New Roman" w:eastAsia="Calibri" w:hAnsi="Times New Roman" w:cs="Times New Roman"/>
          <w:sz w:val="28"/>
          <w:szCs w:val="28"/>
          <w:lang w:eastAsia="en-US"/>
        </w:rPr>
        <w:t>В современных условиях любой спортивный инвентарь должен эффективно использоваться в течение всего года, вне зависимости от погодных условий, что особо актуально для учреждений дополнительного образования.</w:t>
      </w:r>
    </w:p>
    <w:p w:rsidR="00D35675" w:rsidRPr="00A27680" w:rsidRDefault="00A27680" w:rsidP="00C540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76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Применение инвентаря из каркасных конструкций</w:t>
      </w:r>
      <w:r w:rsidRPr="00A276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возможно на площадях любого масштаба, например:</w:t>
      </w:r>
    </w:p>
    <w:p w:rsidR="00D35675" w:rsidRPr="00EE777B" w:rsidRDefault="00D35675" w:rsidP="00C5402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77B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универсальные спортивные комплексы (физкультурно-оздоровительные комплексы) с различным набором помещений для занятий физической культурой и спортом;</w:t>
      </w:r>
    </w:p>
    <w:p w:rsidR="00D35675" w:rsidRPr="00EE777B" w:rsidRDefault="00D35675" w:rsidP="00C5402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77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многофункциональные спортивные залы: баскетбольные, волейбольные, мини-футбольные и пр. площадки;</w:t>
      </w:r>
    </w:p>
    <w:p w:rsidR="00D35675" w:rsidRDefault="00D35675" w:rsidP="00C5402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77B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площадки.</w:t>
      </w:r>
    </w:p>
    <w:p w:rsidR="0067034A" w:rsidRDefault="0067034A" w:rsidP="0067034A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113" w:rsidRPr="00B8640F" w:rsidRDefault="00136113" w:rsidP="0013611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40F">
        <w:rPr>
          <w:rFonts w:ascii="Times New Roman" w:eastAsia="Times New Roman" w:hAnsi="Times New Roman" w:cs="Times New Roman"/>
          <w:b/>
          <w:sz w:val="28"/>
          <w:szCs w:val="28"/>
        </w:rPr>
        <w:t>Ресурсы для реализации проекта</w:t>
      </w:r>
    </w:p>
    <w:p w:rsidR="00136113" w:rsidRPr="00B8640F" w:rsidRDefault="00136113" w:rsidP="001361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8640F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6113" w:rsidRPr="000D58B4" w:rsidRDefault="00136113" w:rsidP="00136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3685"/>
        <w:gridCol w:w="1276"/>
      </w:tblGrid>
      <w:tr w:rsidR="00136113" w:rsidRPr="008F38C7" w:rsidTr="00FD2E3B">
        <w:trPr>
          <w:trHeight w:val="455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материала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  <w:r w:rsidRPr="00CA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36113" w:rsidRPr="008F38C7" w:rsidTr="00FD2E3B">
        <w:trPr>
          <w:trHeight w:val="698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Личный вклад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Привлеченные средства</w:t>
            </w:r>
          </w:p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A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Спонсоры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113" w:rsidRPr="008F38C7" w:rsidTr="00FD2E3B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Фанера 10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ООО «Амурская лесопромышленная компания»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3480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,00</w:t>
            </w:r>
          </w:p>
        </w:tc>
      </w:tr>
      <w:tr w:rsidR="00136113" w:rsidRPr="008F38C7" w:rsidTr="00FD2E3B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Черенок деревянный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Амурски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завод железобетонных изделий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1680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Саморез</w:t>
            </w:r>
            <w:proofErr w:type="spellEnd"/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оцинкованный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600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Бумага наждачная водостойкая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Default="00136113" w:rsidP="00FD2E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960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Монтажный клей </w:t>
            </w:r>
          </w:p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Момент (</w:t>
            </w:r>
            <w:proofErr w:type="spellStart"/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суперсильный</w:t>
            </w:r>
            <w:proofErr w:type="spellEnd"/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, прозрачный)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Default="00136113" w:rsidP="00FD2E3B">
            <w:pPr>
              <w:spacing w:after="0" w:line="240" w:lineRule="auto"/>
              <w:jc w:val="center"/>
            </w:pPr>
            <w:r w:rsidRPr="00645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930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F38C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Олифа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Default="00136113" w:rsidP="00FD2E3B">
            <w:pPr>
              <w:spacing w:after="0" w:line="240" w:lineRule="auto"/>
              <w:jc w:val="center"/>
            </w:pPr>
            <w:r w:rsidRPr="00645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8F38C7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8F38C7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425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Пилка для лобзика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</w:pPr>
            <w:r w:rsidRPr="00F0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270,00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Респиратор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</w:pPr>
            <w:r w:rsidRPr="00F0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630,00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Перчатки </w:t>
            </w:r>
            <w:proofErr w:type="gramStart"/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х\б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</w:pPr>
            <w:r w:rsidRPr="00F0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100,00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Сверло по дереву (перо)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</w:pPr>
            <w:r w:rsidRPr="00F0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74,00</w:t>
            </w:r>
          </w:p>
        </w:tc>
      </w:tr>
      <w:tr w:rsidR="00136113" w:rsidRPr="008F38C7" w:rsidTr="00FD2E3B">
        <w:trPr>
          <w:trHeight w:val="58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Кисть малярная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</w:pPr>
            <w:r w:rsidRPr="00F0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Гаер Н.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190,00</w:t>
            </w:r>
          </w:p>
        </w:tc>
      </w:tr>
      <w:tr w:rsidR="00136113" w:rsidRPr="008F38C7" w:rsidTr="00FD2E3B">
        <w:trPr>
          <w:trHeight w:val="36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113" w:rsidRPr="00F06A5C" w:rsidRDefault="00136113" w:rsidP="00FD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hi-IN"/>
              </w:rPr>
            </w:pPr>
            <w:r w:rsidRPr="00F06A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hi-IN"/>
              </w:rPr>
              <w:t>9339,00</w:t>
            </w:r>
          </w:p>
        </w:tc>
      </w:tr>
    </w:tbl>
    <w:p w:rsidR="00136113" w:rsidRDefault="00136113" w:rsidP="00136113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</w:p>
    <w:p w:rsidR="00136113" w:rsidRDefault="00136113" w:rsidP="00136113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</w:p>
    <w:p w:rsidR="0067034A" w:rsidRDefault="0067034A" w:rsidP="0067034A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34A" w:rsidRDefault="0067034A" w:rsidP="0067034A">
      <w:pPr>
        <w:jc w:val="center"/>
        <w:rPr>
          <w:rFonts w:ascii="Calibri" w:eastAsia="Times New Roman" w:hAnsi="Calibri" w:cs="Times New Roman"/>
          <w:lang w:eastAsia="en-US"/>
        </w:rPr>
      </w:pPr>
    </w:p>
    <w:p w:rsidR="00B8640F" w:rsidRDefault="00B8640F" w:rsidP="0067034A">
      <w:pPr>
        <w:jc w:val="center"/>
        <w:rPr>
          <w:rFonts w:ascii="Calibri" w:eastAsia="Times New Roman" w:hAnsi="Calibri" w:cs="Times New Roman"/>
          <w:lang w:eastAsia="en-US"/>
        </w:rPr>
      </w:pPr>
    </w:p>
    <w:p w:rsidR="00B8640F" w:rsidRDefault="00B8640F" w:rsidP="0067034A">
      <w:pPr>
        <w:jc w:val="center"/>
        <w:rPr>
          <w:rFonts w:ascii="Calibri" w:eastAsia="Times New Roman" w:hAnsi="Calibri" w:cs="Times New Roman"/>
          <w:lang w:eastAsia="en-US"/>
        </w:rPr>
      </w:pPr>
    </w:p>
    <w:p w:rsidR="00B8640F" w:rsidRDefault="00B8640F" w:rsidP="0067034A">
      <w:pPr>
        <w:jc w:val="center"/>
        <w:rPr>
          <w:rFonts w:ascii="Calibri" w:eastAsia="Times New Roman" w:hAnsi="Calibri" w:cs="Times New Roman"/>
          <w:lang w:eastAsia="en-US"/>
        </w:rPr>
      </w:pPr>
    </w:p>
    <w:p w:rsidR="00B10E4D" w:rsidRDefault="00B10E4D" w:rsidP="0067034A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136113" w:rsidRDefault="00136113" w:rsidP="0067034A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136113" w:rsidRDefault="00136113" w:rsidP="0067034A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B10E4D" w:rsidRDefault="00B10E4D" w:rsidP="00670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034A" w:rsidRDefault="0067034A" w:rsidP="00670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03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B10E4D" w:rsidRDefault="00B10E4D" w:rsidP="00670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640F" w:rsidRPr="0067034A" w:rsidRDefault="00B8640F" w:rsidP="00B86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современных условиях любой спортивный инвентарь должен эффективно использоваться в течение всего года, вне зависимости от места проведения тренировок и соревнований,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это также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Центра детского и юношеского туризма и экскурсий.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э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условие стало возможным благодаря изготовлению новых универсальных макетов спортивных нарт. Такие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лё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>гкие, над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жные всепогодные макеты могут быть быстро собраны на базе самого центра или в спортзале на базе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МБОУ НОШ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№7, а в летнее время на спортивной площадке, расположенной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прилегающей 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7034A" w:rsidRPr="0067034A" w:rsidRDefault="0067034A" w:rsidP="00FC6F6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>Северное многоборье</w:t>
      </w:r>
      <w:r w:rsidR="00FC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 сложный вид спорта, возникший на основе особенностей, труда и обитания коренных жителей севера. Они характеризуются широкой самодеятельностью и яркой эмоциональностью. Коренные жители испокон веков передавали своим детям традиционные северные рем</w:t>
      </w:r>
      <w:r w:rsidR="00FC6F68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>сла: охоту, рыбную ловлю, оленеводство, Вместе с ними зарождались и национальные игры, которые давали людям не только заряд бодрости, но и профессиональное мастерство, необходимое в быту северян</w:t>
      </w:r>
      <w:r w:rsidR="00FC6F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6F68" w:rsidRPr="0067034A" w:rsidRDefault="00FC6F68" w:rsidP="00FC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Физическая культура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 должна формироваться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знания 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>национальны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традици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воспитания как части общей 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этнической культуры личности.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оставленной нам предками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следует перенять все лучшие, гуманные, мудрые 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достижения, обогатить их опытом современной практики и методик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6703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физического воспитания.</w:t>
      </w:r>
    </w:p>
    <w:p w:rsidR="00C54029" w:rsidRDefault="00C54029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C54029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A4C77" w:rsidRDefault="00DA4C77" w:rsidP="00DA4C77">
      <w:pPr>
        <w:rPr>
          <w:lang w:eastAsia="en-US"/>
        </w:rPr>
      </w:pPr>
    </w:p>
    <w:p w:rsidR="00DA4C77" w:rsidRDefault="00DA4C77" w:rsidP="00DA4C77">
      <w:pPr>
        <w:rPr>
          <w:lang w:eastAsia="en-US"/>
        </w:rPr>
      </w:pPr>
    </w:p>
    <w:p w:rsidR="00DA4C77" w:rsidRDefault="00DA4C77" w:rsidP="00DA4C77">
      <w:pPr>
        <w:rPr>
          <w:lang w:eastAsia="en-US"/>
        </w:rPr>
      </w:pPr>
    </w:p>
    <w:p w:rsidR="00DA4C77" w:rsidRDefault="00DA4C77" w:rsidP="00DA4C77">
      <w:pPr>
        <w:rPr>
          <w:lang w:eastAsia="en-US"/>
        </w:rPr>
      </w:pPr>
    </w:p>
    <w:p w:rsidR="00DA4C77" w:rsidRDefault="00DA4C77" w:rsidP="00DA4C77">
      <w:pPr>
        <w:rPr>
          <w:lang w:eastAsia="en-US"/>
        </w:rPr>
      </w:pPr>
    </w:p>
    <w:p w:rsidR="00FC6F68" w:rsidRDefault="00FC6F68" w:rsidP="00DA4C77">
      <w:pPr>
        <w:rPr>
          <w:lang w:eastAsia="en-US"/>
        </w:rPr>
      </w:pPr>
    </w:p>
    <w:p w:rsidR="00FC6F68" w:rsidRDefault="00FC6F68" w:rsidP="00DA4C77">
      <w:pPr>
        <w:rPr>
          <w:lang w:eastAsia="en-US"/>
        </w:rPr>
      </w:pPr>
    </w:p>
    <w:p w:rsidR="00FC6F68" w:rsidRDefault="00FC6F68" w:rsidP="00DA4C77">
      <w:pPr>
        <w:rPr>
          <w:lang w:eastAsia="en-US"/>
        </w:rPr>
      </w:pPr>
    </w:p>
    <w:p w:rsidR="00DA4C77" w:rsidRPr="00DA4C77" w:rsidRDefault="00DA4C77" w:rsidP="00DA4C77">
      <w:pPr>
        <w:rPr>
          <w:lang w:eastAsia="en-US"/>
        </w:rPr>
      </w:pPr>
    </w:p>
    <w:p w:rsidR="00DA4C77" w:rsidRPr="00B10E4D" w:rsidRDefault="00F445E8" w:rsidP="00DA4C77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lang w:eastAsia="en-US"/>
        </w:rPr>
      </w:pPr>
      <w:bookmarkStart w:id="31" w:name="_Toc508706058"/>
      <w:r w:rsidRPr="00B10E4D">
        <w:rPr>
          <w:rFonts w:ascii="Times New Roman" w:eastAsia="Calibri" w:hAnsi="Times New Roman" w:cs="Times New Roman"/>
          <w:color w:val="auto"/>
          <w:lang w:eastAsia="en-US"/>
        </w:rPr>
        <w:t>Библиографический список</w:t>
      </w:r>
      <w:bookmarkEnd w:id="31"/>
    </w:p>
    <w:p w:rsidR="00DA4C77" w:rsidRPr="00B10E4D" w:rsidRDefault="00DA4C77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4C77" w:rsidRPr="00B10E4D" w:rsidRDefault="00B539AB" w:rsidP="00DA4C77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hyperlink r:id="rId16" w:history="1">
        <w:r w:rsidR="00DA4C77" w:rsidRPr="00B10E4D">
          <w:rPr>
            <w:rStyle w:val="a9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http://dograce.com.ua/product/nartyi-spyder-sport</w:t>
        </w:r>
      </w:hyperlink>
      <w:r w:rsidR="00DA4C77" w:rsidRPr="00B10E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A4C77" w:rsidRPr="00B10E4D" w:rsidRDefault="00B539AB" w:rsidP="00DA4C77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hyperlink r:id="rId17" w:history="1">
        <w:r w:rsidR="00DA4C77" w:rsidRPr="00B10E4D">
          <w:rPr>
            <w:rStyle w:val="a9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http://husky.forum.ru/index.php/topic,13884.0.html</w:t>
        </w:r>
      </w:hyperlink>
      <w:r w:rsidR="00DA4C77" w:rsidRPr="00B10E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A4C77" w:rsidRPr="00B10E4D" w:rsidRDefault="00B539AB" w:rsidP="00DA4C77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hyperlink r:id="rId18" w:history="1">
        <w:r w:rsidR="00DA4C77" w:rsidRPr="00B10E4D">
          <w:rPr>
            <w:rStyle w:val="a9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http://sever-press.ru/obshchestvo/sport/item/31444-yamaltsy-privezli-v-krym-narty-khorej-tynzyan-bubny-i-chum</w:t>
        </w:r>
      </w:hyperlink>
      <w:r w:rsidR="00DA4C77" w:rsidRPr="00B10E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E4D">
        <w:rPr>
          <w:rFonts w:ascii="Times New Roman" w:eastAsia="Calibri" w:hAnsi="Times New Roman" w:cs="Times New Roman"/>
          <w:sz w:val="28"/>
          <w:szCs w:val="28"/>
          <w:lang w:eastAsia="en-US"/>
        </w:rPr>
        <w:t>Булич Э.Г. Физическая культура и здоровье</w:t>
      </w: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. – М.: Знание, 1991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Дмитриев А.А. Физическая культура. – М.: Дело, 2003.</w:t>
      </w:r>
      <w:r w:rsidRPr="000D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692">
        <w:rPr>
          <w:rFonts w:ascii="Times New Roman" w:eastAsia="Times New Roman" w:hAnsi="Times New Roman" w:cs="Times New Roman"/>
          <w:sz w:val="28"/>
          <w:szCs w:val="28"/>
        </w:rPr>
        <w:t>Каменщикова</w:t>
      </w:r>
      <w:proofErr w:type="spellEnd"/>
      <w:r w:rsidRPr="000D5692">
        <w:rPr>
          <w:rFonts w:ascii="Times New Roman" w:eastAsia="Times New Roman" w:hAnsi="Times New Roman" w:cs="Times New Roman"/>
          <w:sz w:val="28"/>
          <w:szCs w:val="28"/>
        </w:rPr>
        <w:t xml:space="preserve"> Е.Н. Игры в культурных традициях народов Амура, Комсомольск – на – Амуре, 2006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Матвеев Л.П. Теория и методика физической культуры. – СПб: Лань, 2004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Национальные виды спорта северного многоборья. Программа для детско-юношеских спортивных школ Российской Федерации - Тюмень: Издательство «Вектор Бук», 2003 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92">
        <w:rPr>
          <w:rFonts w:ascii="Times New Roman" w:eastAsia="Times New Roman" w:hAnsi="Times New Roman" w:cs="Times New Roman"/>
          <w:sz w:val="28"/>
          <w:szCs w:val="28"/>
        </w:rPr>
        <w:t>Прокопенко В.И. Традиционная физическое воспитание нанайцев: игры и состязания, Екатеринбург: Изд-во Уральск</w:t>
      </w:r>
      <w:r>
        <w:rPr>
          <w:rFonts w:ascii="Times New Roman" w:eastAsia="Times New Roman" w:hAnsi="Times New Roman" w:cs="Times New Roman"/>
          <w:sz w:val="28"/>
          <w:szCs w:val="28"/>
        </w:rPr>
        <w:t>ого университе</w:t>
      </w:r>
      <w:r w:rsidRPr="000D5692">
        <w:rPr>
          <w:rFonts w:ascii="Times New Roman" w:eastAsia="Times New Roman" w:hAnsi="Times New Roman" w:cs="Times New Roman"/>
          <w:sz w:val="28"/>
          <w:szCs w:val="28"/>
        </w:rPr>
        <w:t>та, 1992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 и методика физического воспитания том 1, Под ред. Т.Ю. </w:t>
      </w:r>
      <w:proofErr w:type="spell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Круцевич</w:t>
      </w:r>
      <w:proofErr w:type="spell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. – К.: Олимпийская литература, 2003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 и методика физической культуры, Под ред. Ю.Ф. </w:t>
      </w:r>
      <w:proofErr w:type="spell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Курамшина</w:t>
      </w:r>
      <w:proofErr w:type="spell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В.И. Попова. – </w:t>
      </w:r>
      <w:proofErr w:type="spell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СПбГАФК</w:t>
      </w:r>
      <w:proofErr w:type="spell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П.Ф. Лесгафта, - 1999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Хартманн</w:t>
      </w:r>
      <w:proofErr w:type="spell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Ю., </w:t>
      </w:r>
      <w:proofErr w:type="spell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Тюннеманн</w:t>
      </w:r>
      <w:proofErr w:type="spell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 Современная силовая тренировка. – Берлин: </w:t>
      </w:r>
      <w:proofErr w:type="spell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Шпортферлаг</w:t>
      </w:r>
      <w:proofErr w:type="spell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, 1988</w:t>
      </w:r>
    </w:p>
    <w:p w:rsidR="00DA4C77" w:rsidRPr="000D5692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Холодов Ж.К., Кузнецов В.С. Теория и методика физического воспитания </w:t>
      </w:r>
      <w:proofErr w:type="gramStart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-М</w:t>
      </w:r>
      <w:proofErr w:type="gramEnd"/>
      <w:r w:rsidRPr="000D5692">
        <w:rPr>
          <w:rFonts w:ascii="Times New Roman" w:eastAsia="Calibri" w:hAnsi="Times New Roman" w:cs="Times New Roman"/>
          <w:sz w:val="28"/>
          <w:szCs w:val="28"/>
          <w:lang w:eastAsia="en-US"/>
        </w:rPr>
        <w:t>.: «Академия», 2011</w:t>
      </w:r>
    </w:p>
    <w:p w:rsidR="00DA4C77" w:rsidRPr="00DA4C77" w:rsidRDefault="00DA4C77" w:rsidP="00DA4C7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D5692">
        <w:rPr>
          <w:rFonts w:ascii="Times New Roman" w:eastAsia="Times New Roman" w:hAnsi="Times New Roman" w:cs="Times New Roman"/>
          <w:sz w:val="28"/>
          <w:szCs w:val="28"/>
        </w:rPr>
        <w:t>Элашвили</w:t>
      </w:r>
      <w:proofErr w:type="spellEnd"/>
      <w:r w:rsidRPr="000D5692">
        <w:rPr>
          <w:rFonts w:ascii="Times New Roman" w:eastAsia="Times New Roman" w:hAnsi="Times New Roman" w:cs="Times New Roman"/>
          <w:sz w:val="28"/>
          <w:szCs w:val="28"/>
        </w:rPr>
        <w:t xml:space="preserve"> В.И. Игры как средства физического воспитания, Теория и практика физической культуры. - 1986. - №10.</w:t>
      </w:r>
    </w:p>
    <w:p w:rsidR="00F445E8" w:rsidRDefault="00F445E8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9E6B65" w:rsidRDefault="009E6B65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C54029" w:rsidRDefault="00C54029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FC6F68" w:rsidRDefault="00FC6F68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FC6F68" w:rsidRDefault="00FC6F68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FC6F68" w:rsidRDefault="00FC6F68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136113" w:rsidRDefault="00136113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530083" w:rsidRDefault="00530083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DA4C77" w:rsidRDefault="00DA4C77" w:rsidP="00C540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sectPr w:rsidR="00DA4C77" w:rsidSect="00DB51B5">
      <w:headerReference w:type="default" r:id="rId19"/>
      <w:footerReference w:type="default" r:id="rId20"/>
      <w:pgSz w:w="11906" w:h="16838"/>
      <w:pgMar w:top="1134" w:right="1134" w:bottom="1134" w:left="1701" w:header="28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AB" w:rsidRDefault="00B539AB" w:rsidP="00E4295A">
      <w:pPr>
        <w:spacing w:after="0" w:line="240" w:lineRule="auto"/>
      </w:pPr>
      <w:r>
        <w:separator/>
      </w:r>
    </w:p>
  </w:endnote>
  <w:endnote w:type="continuationSeparator" w:id="0">
    <w:p w:rsidR="00B539AB" w:rsidRDefault="00B539AB" w:rsidP="00E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34055"/>
      <w:docPartObj>
        <w:docPartGallery w:val="Page Numbers (Bottom of Page)"/>
        <w:docPartUnique/>
      </w:docPartObj>
    </w:sdtPr>
    <w:sdtEndPr/>
    <w:sdtContent>
      <w:p w:rsidR="00DB51B5" w:rsidRDefault="00DB51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82">
          <w:rPr>
            <w:noProof/>
          </w:rPr>
          <w:t>8</w:t>
        </w:r>
        <w:r>
          <w:fldChar w:fldCharType="end"/>
        </w:r>
      </w:p>
    </w:sdtContent>
  </w:sdt>
  <w:p w:rsidR="0005659D" w:rsidRPr="00DB51B5" w:rsidRDefault="0005659D" w:rsidP="00E4295A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AB" w:rsidRDefault="00B539AB" w:rsidP="00E4295A">
      <w:pPr>
        <w:spacing w:after="0" w:line="240" w:lineRule="auto"/>
      </w:pPr>
      <w:r>
        <w:separator/>
      </w:r>
    </w:p>
  </w:footnote>
  <w:footnote w:type="continuationSeparator" w:id="0">
    <w:p w:rsidR="00B539AB" w:rsidRDefault="00B539AB" w:rsidP="00E4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D" w:rsidRDefault="0005659D" w:rsidP="00E4295A">
    <w:pPr>
      <w:pStyle w:val="aa"/>
      <w:jc w:val="right"/>
      <w:rPr>
        <w:rFonts w:ascii="Times New Roman" w:hAnsi="Times New Roman" w:cs="Times New Roman"/>
        <w:sz w:val="24"/>
        <w:szCs w:val="24"/>
      </w:rPr>
    </w:pPr>
  </w:p>
  <w:p w:rsidR="0005659D" w:rsidRPr="00E4295A" w:rsidRDefault="00706886" w:rsidP="00E4295A">
    <w:pPr>
      <w:pStyle w:val="a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Гаер Макар Николаевич</w:t>
    </w:r>
    <w:r w:rsidR="0005659D" w:rsidRPr="00E4295A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4F5"/>
    <w:multiLevelType w:val="hybridMultilevel"/>
    <w:tmpl w:val="F9F4B4F0"/>
    <w:lvl w:ilvl="0" w:tplc="04E8834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2503F8"/>
    <w:multiLevelType w:val="hybridMultilevel"/>
    <w:tmpl w:val="E03298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1A81026"/>
    <w:multiLevelType w:val="hybridMultilevel"/>
    <w:tmpl w:val="4978D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67551"/>
    <w:multiLevelType w:val="hybridMultilevel"/>
    <w:tmpl w:val="FBE2CC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9516EA0"/>
    <w:multiLevelType w:val="multilevel"/>
    <w:tmpl w:val="95F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71358"/>
    <w:multiLevelType w:val="hybridMultilevel"/>
    <w:tmpl w:val="8EB67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3902FE"/>
    <w:multiLevelType w:val="hybridMultilevel"/>
    <w:tmpl w:val="D8A8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5041"/>
    <w:multiLevelType w:val="hybridMultilevel"/>
    <w:tmpl w:val="1F1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07D"/>
    <w:multiLevelType w:val="hybridMultilevel"/>
    <w:tmpl w:val="35EAB3F8"/>
    <w:lvl w:ilvl="0" w:tplc="DD7C8B44">
      <w:start w:val="1"/>
      <w:numFmt w:val="decimal"/>
      <w:lvlText w:val="8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1B65"/>
    <w:multiLevelType w:val="hybridMultilevel"/>
    <w:tmpl w:val="6CD6BB7A"/>
    <w:lvl w:ilvl="0" w:tplc="DD7C8B44">
      <w:start w:val="1"/>
      <w:numFmt w:val="decimal"/>
      <w:lvlText w:val="8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2476A"/>
    <w:multiLevelType w:val="hybridMultilevel"/>
    <w:tmpl w:val="D2CE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542D"/>
    <w:multiLevelType w:val="hybridMultilevel"/>
    <w:tmpl w:val="0A54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5DBC"/>
    <w:multiLevelType w:val="hybridMultilevel"/>
    <w:tmpl w:val="9DB4714A"/>
    <w:lvl w:ilvl="0" w:tplc="7ACC8494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3DFD"/>
    <w:multiLevelType w:val="hybridMultilevel"/>
    <w:tmpl w:val="963AA566"/>
    <w:lvl w:ilvl="0" w:tplc="201AFD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F0ADE"/>
    <w:multiLevelType w:val="hybridMultilevel"/>
    <w:tmpl w:val="3E12A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EC7E2D"/>
    <w:multiLevelType w:val="hybridMultilevel"/>
    <w:tmpl w:val="B1D6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D467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90F7D95"/>
    <w:multiLevelType w:val="hybridMultilevel"/>
    <w:tmpl w:val="4610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51CEE"/>
    <w:multiLevelType w:val="hybridMultilevel"/>
    <w:tmpl w:val="00109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960D4D"/>
    <w:multiLevelType w:val="hybridMultilevel"/>
    <w:tmpl w:val="A6CA2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DA53D6"/>
    <w:multiLevelType w:val="hybridMultilevel"/>
    <w:tmpl w:val="23D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83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801F0B"/>
    <w:multiLevelType w:val="hybridMultilevel"/>
    <w:tmpl w:val="963AA566"/>
    <w:lvl w:ilvl="0" w:tplc="201AFD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4363"/>
    <w:multiLevelType w:val="hybridMultilevel"/>
    <w:tmpl w:val="2AA2F8A4"/>
    <w:lvl w:ilvl="0" w:tplc="06AC5B40">
      <w:start w:val="1"/>
      <w:numFmt w:val="bullet"/>
      <w:lvlText w:val="•"/>
      <w:lvlJc w:val="left"/>
      <w:pPr>
        <w:ind w:left="2125" w:hanging="141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55F62CE"/>
    <w:multiLevelType w:val="hybridMultilevel"/>
    <w:tmpl w:val="8EEC76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A2145C"/>
    <w:multiLevelType w:val="hybridMultilevel"/>
    <w:tmpl w:val="A818200A"/>
    <w:lvl w:ilvl="0" w:tplc="DD7C8B44">
      <w:start w:val="1"/>
      <w:numFmt w:val="decimal"/>
      <w:lvlText w:val="8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4C90"/>
    <w:multiLevelType w:val="hybridMultilevel"/>
    <w:tmpl w:val="3AD69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855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4465FB"/>
    <w:multiLevelType w:val="hybridMultilevel"/>
    <w:tmpl w:val="50F05784"/>
    <w:lvl w:ilvl="0" w:tplc="DD7C8B44">
      <w:start w:val="1"/>
      <w:numFmt w:val="decimal"/>
      <w:lvlText w:val="8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D2D63"/>
    <w:multiLevelType w:val="hybridMultilevel"/>
    <w:tmpl w:val="C2CCBBCE"/>
    <w:lvl w:ilvl="0" w:tplc="04E8834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A71AF3"/>
    <w:multiLevelType w:val="hybridMultilevel"/>
    <w:tmpl w:val="19CAA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FB3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6F3FE1"/>
    <w:multiLevelType w:val="hybridMultilevel"/>
    <w:tmpl w:val="02C22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5"/>
  </w:num>
  <w:num w:numId="5">
    <w:abstractNumId w:val="19"/>
  </w:num>
  <w:num w:numId="6">
    <w:abstractNumId w:val="2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9"/>
  </w:num>
  <w:num w:numId="12">
    <w:abstractNumId w:val="25"/>
  </w:num>
  <w:num w:numId="13">
    <w:abstractNumId w:val="28"/>
  </w:num>
  <w:num w:numId="14">
    <w:abstractNumId w:val="10"/>
  </w:num>
  <w:num w:numId="15">
    <w:abstractNumId w:val="16"/>
  </w:num>
  <w:num w:numId="16">
    <w:abstractNumId w:val="20"/>
  </w:num>
  <w:num w:numId="17">
    <w:abstractNumId w:val="31"/>
  </w:num>
  <w:num w:numId="18">
    <w:abstractNumId w:val="11"/>
  </w:num>
  <w:num w:numId="19">
    <w:abstractNumId w:val="21"/>
  </w:num>
  <w:num w:numId="20">
    <w:abstractNumId w:val="27"/>
  </w:num>
  <w:num w:numId="21">
    <w:abstractNumId w:val="14"/>
  </w:num>
  <w:num w:numId="22">
    <w:abstractNumId w:val="26"/>
  </w:num>
  <w:num w:numId="23">
    <w:abstractNumId w:val="24"/>
  </w:num>
  <w:num w:numId="24">
    <w:abstractNumId w:val="4"/>
  </w:num>
  <w:num w:numId="25">
    <w:abstractNumId w:val="30"/>
  </w:num>
  <w:num w:numId="26">
    <w:abstractNumId w:val="23"/>
  </w:num>
  <w:num w:numId="27">
    <w:abstractNumId w:val="13"/>
  </w:num>
  <w:num w:numId="28">
    <w:abstractNumId w:val="22"/>
  </w:num>
  <w:num w:numId="29">
    <w:abstractNumId w:val="0"/>
  </w:num>
  <w:num w:numId="30">
    <w:abstractNumId w:val="3"/>
  </w:num>
  <w:num w:numId="31">
    <w:abstractNumId w:val="1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D5"/>
    <w:rsid w:val="00011074"/>
    <w:rsid w:val="00041757"/>
    <w:rsid w:val="0005659D"/>
    <w:rsid w:val="00071626"/>
    <w:rsid w:val="00082C07"/>
    <w:rsid w:val="000B0D92"/>
    <w:rsid w:val="000B1935"/>
    <w:rsid w:val="000B48F6"/>
    <w:rsid w:val="000C4F7C"/>
    <w:rsid w:val="000C6CC1"/>
    <w:rsid w:val="000D5692"/>
    <w:rsid w:val="000D58B4"/>
    <w:rsid w:val="000F6580"/>
    <w:rsid w:val="001309F5"/>
    <w:rsid w:val="00136113"/>
    <w:rsid w:val="00146A3A"/>
    <w:rsid w:val="00152A56"/>
    <w:rsid w:val="00164F3E"/>
    <w:rsid w:val="00165A98"/>
    <w:rsid w:val="00181AA8"/>
    <w:rsid w:val="00194138"/>
    <w:rsid w:val="0019521C"/>
    <w:rsid w:val="001A6E3E"/>
    <w:rsid w:val="001B0A41"/>
    <w:rsid w:val="001B5087"/>
    <w:rsid w:val="001C5F95"/>
    <w:rsid w:val="001E0443"/>
    <w:rsid w:val="0023718F"/>
    <w:rsid w:val="0023794A"/>
    <w:rsid w:val="00243116"/>
    <w:rsid w:val="00252841"/>
    <w:rsid w:val="00256032"/>
    <w:rsid w:val="00270531"/>
    <w:rsid w:val="002926EC"/>
    <w:rsid w:val="002B6CB2"/>
    <w:rsid w:val="002C07EC"/>
    <w:rsid w:val="002D464A"/>
    <w:rsid w:val="002E5A3E"/>
    <w:rsid w:val="002F381F"/>
    <w:rsid w:val="00304EE7"/>
    <w:rsid w:val="00306CFA"/>
    <w:rsid w:val="003171C8"/>
    <w:rsid w:val="0033501C"/>
    <w:rsid w:val="00341657"/>
    <w:rsid w:val="00353B10"/>
    <w:rsid w:val="003553B7"/>
    <w:rsid w:val="00362EFC"/>
    <w:rsid w:val="00372691"/>
    <w:rsid w:val="003774A0"/>
    <w:rsid w:val="003B4384"/>
    <w:rsid w:val="003F22FE"/>
    <w:rsid w:val="003F2844"/>
    <w:rsid w:val="0040005C"/>
    <w:rsid w:val="0040525D"/>
    <w:rsid w:val="0041685B"/>
    <w:rsid w:val="00423851"/>
    <w:rsid w:val="00453C14"/>
    <w:rsid w:val="004B0C3E"/>
    <w:rsid w:val="004B3AE1"/>
    <w:rsid w:val="004B5B0E"/>
    <w:rsid w:val="004B7D5C"/>
    <w:rsid w:val="004F3FC0"/>
    <w:rsid w:val="0050491C"/>
    <w:rsid w:val="0052004F"/>
    <w:rsid w:val="00530083"/>
    <w:rsid w:val="00530E87"/>
    <w:rsid w:val="005353D5"/>
    <w:rsid w:val="00537C21"/>
    <w:rsid w:val="005733A9"/>
    <w:rsid w:val="00575874"/>
    <w:rsid w:val="005949AE"/>
    <w:rsid w:val="0059634A"/>
    <w:rsid w:val="00597AD7"/>
    <w:rsid w:val="005B33AD"/>
    <w:rsid w:val="00605A8C"/>
    <w:rsid w:val="006064D4"/>
    <w:rsid w:val="00615F5E"/>
    <w:rsid w:val="0067034A"/>
    <w:rsid w:val="006924AA"/>
    <w:rsid w:val="006C4A8E"/>
    <w:rsid w:val="006C553E"/>
    <w:rsid w:val="006D583D"/>
    <w:rsid w:val="006F6282"/>
    <w:rsid w:val="00701919"/>
    <w:rsid w:val="00702D37"/>
    <w:rsid w:val="007065D1"/>
    <w:rsid w:val="00706886"/>
    <w:rsid w:val="0071376F"/>
    <w:rsid w:val="00726256"/>
    <w:rsid w:val="007531DB"/>
    <w:rsid w:val="007557E7"/>
    <w:rsid w:val="00767A70"/>
    <w:rsid w:val="00773948"/>
    <w:rsid w:val="007A3E50"/>
    <w:rsid w:val="007B4C14"/>
    <w:rsid w:val="007B4C8F"/>
    <w:rsid w:val="007C078D"/>
    <w:rsid w:val="007C56C4"/>
    <w:rsid w:val="007D3E4C"/>
    <w:rsid w:val="007D59A9"/>
    <w:rsid w:val="00805D6C"/>
    <w:rsid w:val="00814871"/>
    <w:rsid w:val="00825990"/>
    <w:rsid w:val="0084686E"/>
    <w:rsid w:val="00852421"/>
    <w:rsid w:val="008537F6"/>
    <w:rsid w:val="008545C7"/>
    <w:rsid w:val="0088662B"/>
    <w:rsid w:val="00887A95"/>
    <w:rsid w:val="008C0FB2"/>
    <w:rsid w:val="008F0877"/>
    <w:rsid w:val="008F270B"/>
    <w:rsid w:val="008F38C7"/>
    <w:rsid w:val="008F5D26"/>
    <w:rsid w:val="00936F74"/>
    <w:rsid w:val="00944E3F"/>
    <w:rsid w:val="00960ECE"/>
    <w:rsid w:val="009C3A1E"/>
    <w:rsid w:val="009C5BA5"/>
    <w:rsid w:val="009E6B65"/>
    <w:rsid w:val="00A117F5"/>
    <w:rsid w:val="00A1758F"/>
    <w:rsid w:val="00A207BA"/>
    <w:rsid w:val="00A27680"/>
    <w:rsid w:val="00A54439"/>
    <w:rsid w:val="00A56454"/>
    <w:rsid w:val="00A5752D"/>
    <w:rsid w:val="00A60EB5"/>
    <w:rsid w:val="00A8376C"/>
    <w:rsid w:val="00A86364"/>
    <w:rsid w:val="00AD0741"/>
    <w:rsid w:val="00AF5131"/>
    <w:rsid w:val="00B01F82"/>
    <w:rsid w:val="00B10E4D"/>
    <w:rsid w:val="00B12F4B"/>
    <w:rsid w:val="00B20D8A"/>
    <w:rsid w:val="00B539AB"/>
    <w:rsid w:val="00B56E1D"/>
    <w:rsid w:val="00B5710B"/>
    <w:rsid w:val="00B729B0"/>
    <w:rsid w:val="00B76F2F"/>
    <w:rsid w:val="00B8268F"/>
    <w:rsid w:val="00B8640F"/>
    <w:rsid w:val="00B97D2F"/>
    <w:rsid w:val="00BA5E02"/>
    <w:rsid w:val="00BB1D33"/>
    <w:rsid w:val="00BC3611"/>
    <w:rsid w:val="00BD264D"/>
    <w:rsid w:val="00BE4034"/>
    <w:rsid w:val="00C13069"/>
    <w:rsid w:val="00C1694A"/>
    <w:rsid w:val="00C26AE5"/>
    <w:rsid w:val="00C54029"/>
    <w:rsid w:val="00C620E7"/>
    <w:rsid w:val="00C659B5"/>
    <w:rsid w:val="00CA05E2"/>
    <w:rsid w:val="00CA5C71"/>
    <w:rsid w:val="00CC2850"/>
    <w:rsid w:val="00CD2A2A"/>
    <w:rsid w:val="00CD35A4"/>
    <w:rsid w:val="00D05A1C"/>
    <w:rsid w:val="00D2679B"/>
    <w:rsid w:val="00D35675"/>
    <w:rsid w:val="00D369A6"/>
    <w:rsid w:val="00D42518"/>
    <w:rsid w:val="00D60787"/>
    <w:rsid w:val="00D608E6"/>
    <w:rsid w:val="00D6793F"/>
    <w:rsid w:val="00D74A1A"/>
    <w:rsid w:val="00D8682A"/>
    <w:rsid w:val="00D87190"/>
    <w:rsid w:val="00D96AE3"/>
    <w:rsid w:val="00DA1919"/>
    <w:rsid w:val="00DA3686"/>
    <w:rsid w:val="00DA4C77"/>
    <w:rsid w:val="00DB0646"/>
    <w:rsid w:val="00DB3E6B"/>
    <w:rsid w:val="00DB51B5"/>
    <w:rsid w:val="00DB656F"/>
    <w:rsid w:val="00DC7F7B"/>
    <w:rsid w:val="00DE58E4"/>
    <w:rsid w:val="00DE624A"/>
    <w:rsid w:val="00E05F40"/>
    <w:rsid w:val="00E07A37"/>
    <w:rsid w:val="00E17ACE"/>
    <w:rsid w:val="00E245FD"/>
    <w:rsid w:val="00E4295A"/>
    <w:rsid w:val="00E55980"/>
    <w:rsid w:val="00E732F7"/>
    <w:rsid w:val="00E811A0"/>
    <w:rsid w:val="00E81789"/>
    <w:rsid w:val="00E84A5B"/>
    <w:rsid w:val="00E95300"/>
    <w:rsid w:val="00EA0085"/>
    <w:rsid w:val="00EA5630"/>
    <w:rsid w:val="00ED38BF"/>
    <w:rsid w:val="00ED39E7"/>
    <w:rsid w:val="00ED65B6"/>
    <w:rsid w:val="00EE777B"/>
    <w:rsid w:val="00F045B8"/>
    <w:rsid w:val="00F0500C"/>
    <w:rsid w:val="00F05178"/>
    <w:rsid w:val="00F06A5C"/>
    <w:rsid w:val="00F445E8"/>
    <w:rsid w:val="00F44BD7"/>
    <w:rsid w:val="00F44DF0"/>
    <w:rsid w:val="00F77FEE"/>
    <w:rsid w:val="00F85942"/>
    <w:rsid w:val="00FC35E7"/>
    <w:rsid w:val="00FC6F68"/>
    <w:rsid w:val="00FE1A52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074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074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074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074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07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074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074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074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074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6C"/>
    <w:pPr>
      <w:ind w:left="720"/>
      <w:contextualSpacing/>
    </w:pPr>
  </w:style>
  <w:style w:type="paragraph" w:styleId="a4">
    <w:name w:val="No Spacing"/>
    <w:uiPriority w:val="1"/>
    <w:qFormat/>
    <w:rsid w:val="00537C21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1A6E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A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E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07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0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107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107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0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10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1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4295A"/>
    <w:pPr>
      <w:numPr>
        <w:numId w:val="0"/>
      </w:num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4295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429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4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9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4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95A"/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03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074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074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074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074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07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074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074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074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074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6C"/>
    <w:pPr>
      <w:ind w:left="720"/>
      <w:contextualSpacing/>
    </w:pPr>
  </w:style>
  <w:style w:type="paragraph" w:styleId="a4">
    <w:name w:val="No Spacing"/>
    <w:uiPriority w:val="1"/>
    <w:qFormat/>
    <w:rsid w:val="00537C21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1A6E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A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E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07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0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107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107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0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10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1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4295A"/>
    <w:pPr>
      <w:numPr>
        <w:numId w:val="0"/>
      </w:num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4295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429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4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9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4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95A"/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03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sever-press.ru/obshchestvo/sport/item/31444-yamaltsy-privezli-v-krym-narty-khorej-tynzyan-bubny-i-chu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husky.forum.ru/index.php/topic,13884.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grace.com.ua/product/nartyi-spyder-spo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4FE4-A888-4A17-87E3-A7D2FEC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Diakov</cp:lastModifiedBy>
  <cp:revision>149</cp:revision>
  <cp:lastPrinted>2018-03-05T00:16:00Z</cp:lastPrinted>
  <dcterms:created xsi:type="dcterms:W3CDTF">2018-02-05T01:05:00Z</dcterms:created>
  <dcterms:modified xsi:type="dcterms:W3CDTF">2018-06-29T09:04:00Z</dcterms:modified>
</cp:coreProperties>
</file>