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 xml:space="preserve">     </w:t>
      </w:r>
      <w:r w:rsidRPr="000C548E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«Центр развития ребёнка – детский сад № 14 «Малышок»</w:t>
      </w:r>
    </w:p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Опыт работы</w:t>
      </w:r>
    </w:p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373" w:rsidRPr="00F60843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F60843">
        <w:rPr>
          <w:rFonts w:ascii="Times New Roman" w:hAnsi="Times New Roman"/>
          <w:b/>
          <w:sz w:val="52"/>
          <w:szCs w:val="28"/>
        </w:rPr>
        <w:t>Социально - коммуникативное развитие</w:t>
      </w:r>
    </w:p>
    <w:p w:rsidR="00957373" w:rsidRPr="00F60843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F60843">
        <w:rPr>
          <w:rFonts w:ascii="Times New Roman" w:hAnsi="Times New Roman"/>
          <w:b/>
          <w:sz w:val="52"/>
          <w:szCs w:val="28"/>
        </w:rPr>
        <w:t>старших дошкольников</w:t>
      </w:r>
    </w:p>
    <w:p w:rsidR="00957373" w:rsidRPr="00F60843" w:rsidRDefault="00957373" w:rsidP="000C548E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F60843">
        <w:rPr>
          <w:rFonts w:ascii="Times New Roman" w:hAnsi="Times New Roman"/>
          <w:b/>
          <w:sz w:val="52"/>
          <w:szCs w:val="28"/>
        </w:rPr>
        <w:t>средствами режиссерской игры</w:t>
      </w:r>
    </w:p>
    <w:p w:rsidR="00957373" w:rsidRPr="00F60843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44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0C548E">
        <w:rPr>
          <w:rFonts w:ascii="Times New Roman" w:hAnsi="Times New Roman"/>
          <w:sz w:val="28"/>
          <w:szCs w:val="28"/>
        </w:rPr>
        <w:t>Евсеева Ирина Игоревна</w:t>
      </w:r>
    </w:p>
    <w:p w:rsidR="00957373" w:rsidRPr="000C548E" w:rsidRDefault="00957373" w:rsidP="000C54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Воспитатель 1 квалификационной категории</w:t>
      </w:r>
    </w:p>
    <w:p w:rsidR="00957373" w:rsidRPr="000C548E" w:rsidRDefault="00957373" w:rsidP="000C54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0C548E">
          <w:rPr>
            <w:rFonts w:ascii="Times New Roman" w:hAnsi="Times New Roman"/>
            <w:sz w:val="28"/>
            <w:szCs w:val="28"/>
          </w:rPr>
          <w:t>2017 г</w:t>
        </w:r>
      </w:smartTag>
    </w:p>
    <w:p w:rsidR="00957373" w:rsidRPr="000C548E" w:rsidRDefault="00957373" w:rsidP="000C548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lastRenderedPageBreak/>
        <w:t>ВВОДНАЯ  ЧАСТЬ</w:t>
      </w:r>
    </w:p>
    <w:p w:rsidR="00957373" w:rsidRPr="000C548E" w:rsidRDefault="00957373" w:rsidP="000C548E">
      <w:pPr>
        <w:spacing w:after="0" w:line="240" w:lineRule="auto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«Если  сегодня  мы  будем              </w:t>
      </w:r>
      <w:r w:rsidRPr="000C548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учить  так,  как  учили   </w:t>
      </w:r>
      <w:r w:rsidRPr="000C548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вчера,  мы  украдем  у   </w:t>
      </w:r>
      <w:r w:rsidRPr="000C548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наших  детей  завтра» </w:t>
      </w:r>
      <w:r w:rsidRPr="000C548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Джон </w:t>
      </w:r>
      <w:proofErr w:type="spellStart"/>
      <w:r w:rsidRPr="000C548E">
        <w:rPr>
          <w:rFonts w:ascii="Times New Roman" w:hAnsi="Times New Roman"/>
          <w:sz w:val="28"/>
          <w:szCs w:val="28"/>
        </w:rPr>
        <w:t>Дьюи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</w:t>
      </w:r>
    </w:p>
    <w:p w:rsidR="00957373" w:rsidRPr="000C548E" w:rsidRDefault="00957373" w:rsidP="000C548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В настоящее время, в век «</w:t>
      </w:r>
      <w:proofErr w:type="spellStart"/>
      <w:r w:rsidRPr="000C548E">
        <w:rPr>
          <w:rFonts w:ascii="Times New Roman" w:hAnsi="Times New Roman"/>
          <w:sz w:val="28"/>
          <w:szCs w:val="28"/>
        </w:rPr>
        <w:t>технологизации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», когда живое общение со сверстниками и взрослыми, чтение, обсуждение прочитанного, сопереживание героям театрализованных постановок во многом заменили  компьютер и телевизор, вопросы нравственного воспитания и социально-коммуникативного развития детей вызывают серьезную тревогу в обществе. 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Поэтому, социально-коммуникативное развитие детей является наиболее важной проблемой в современной педагогике. Её актуальность возрастает в современных условиях в связи с особенностями социального окружения ребёнка, в котором часто наблюдаются  дефицит воспитанности, доброты, доброжелательности, речевой культуры во взаимоотношениях людей. 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Опыт первых отношений является фундаментом для дальнейшего развития и обогащения личности ребенка, во многом определяет особенности его самосознания, отношения к миру, поведения, развития коммуникативных способностей. </w:t>
      </w:r>
    </w:p>
    <w:p w:rsidR="003C0348" w:rsidRPr="000C548E" w:rsidRDefault="003C0348" w:rsidP="003C03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</w:p>
    <w:p w:rsidR="00957373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Поэтому, в рамках реализации ФГОС </w:t>
      </w:r>
      <w:proofErr w:type="gramStart"/>
      <w:r w:rsidRPr="000C548E">
        <w:rPr>
          <w:rFonts w:ascii="Times New Roman" w:hAnsi="Times New Roman"/>
          <w:sz w:val="28"/>
          <w:szCs w:val="28"/>
        </w:rPr>
        <w:t>ДО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C548E">
        <w:rPr>
          <w:rFonts w:ascii="Times New Roman" w:hAnsi="Times New Roman"/>
          <w:sz w:val="28"/>
          <w:szCs w:val="28"/>
        </w:rPr>
        <w:t>в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содержании образовательной деятельности с дошкольниками более пристальное внимание должно быть уделено достижению целей и решению задач </w:t>
      </w:r>
      <w:r w:rsidRPr="00D8478A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="00D8478A">
        <w:rPr>
          <w:rFonts w:ascii="Times New Roman" w:hAnsi="Times New Roman"/>
          <w:sz w:val="28"/>
          <w:szCs w:val="28"/>
        </w:rPr>
        <w:t>.</w:t>
      </w:r>
      <w:r w:rsidRPr="000C548E">
        <w:rPr>
          <w:rFonts w:ascii="Times New Roman" w:hAnsi="Times New Roman"/>
          <w:sz w:val="28"/>
          <w:szCs w:val="28"/>
        </w:rPr>
        <w:t xml:space="preserve"> 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Учитывая специфику дошкольного детства, я считаю, что наиболее широкие возможности для развития социализации и коммуникации ребенка представляет игровая деятельность, как  ведущий и, в соответствии с ФГОС </w:t>
      </w:r>
      <w:proofErr w:type="gramStart"/>
      <w:r w:rsidRPr="000C548E">
        <w:rPr>
          <w:rFonts w:ascii="Times New Roman" w:hAnsi="Times New Roman"/>
          <w:sz w:val="28"/>
          <w:szCs w:val="28"/>
        </w:rPr>
        <w:t>ДО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C548E">
        <w:rPr>
          <w:rFonts w:ascii="Times New Roman" w:hAnsi="Times New Roman"/>
          <w:sz w:val="28"/>
          <w:szCs w:val="28"/>
        </w:rPr>
        <w:t>приоритетный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 вид деятельности ребенка-дошкольника.  Игра является  эффективным средством формирования нравственных качеств ребенка, накопления социального опыта, развития ролевого поведения, воспитания гуманного отношения к сверстникам. Ведь в игре дети отражают содержание окружающего мира, нормы, правила поведения в ней.  </w:t>
      </w:r>
    </w:p>
    <w:p w:rsidR="00957373" w:rsidRPr="000C548E" w:rsidRDefault="00957373" w:rsidP="004A4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Сюжетно-ролевые игры являются наиболее характерными играми дошкольников и занимают значительное место в их жизни. 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характер.</w:t>
      </w:r>
    </w:p>
    <w:p w:rsidR="00957373" w:rsidRPr="000C548E" w:rsidRDefault="00957373" w:rsidP="004A4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Проблемы сюжетно-ролевой игры детей дошкольного возраста исследовались в работах Е. А. Аркина, А.В.Запорожца, Д. В. </w:t>
      </w:r>
      <w:proofErr w:type="spellStart"/>
      <w:r w:rsidRPr="000C548E">
        <w:rPr>
          <w:rFonts w:ascii="Times New Roman" w:hAnsi="Times New Roman"/>
          <w:sz w:val="28"/>
          <w:szCs w:val="28"/>
        </w:rPr>
        <w:t>Менжерицкой</w:t>
      </w:r>
      <w:proofErr w:type="spellEnd"/>
      <w:r w:rsidRPr="000C548E">
        <w:rPr>
          <w:rFonts w:ascii="Times New Roman" w:hAnsi="Times New Roman"/>
          <w:sz w:val="28"/>
          <w:szCs w:val="28"/>
        </w:rPr>
        <w:t>, А. П. Усовой, Л. С. Выготского, А. Н. Леонтьева, П. Я. Гальперина, В. В. Давыдова и других авторов.</w:t>
      </w:r>
    </w:p>
    <w:p w:rsidR="00957373" w:rsidRPr="000C548E" w:rsidRDefault="00957373" w:rsidP="004A4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lastRenderedPageBreak/>
        <w:t>В творческой сюжетно-ролевой игре ребенок активно воссоздает, моделирует явления реальной жизни, переживает их, и это наполняет его жизнь богатым содержанием, оставляет след на долгие годы.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Разновидностью сюжетной игры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 xml:space="preserve"> является режиссерская игра</w:t>
      </w:r>
      <w:r w:rsidRPr="000C548E">
        <w:rPr>
          <w:sz w:val="28"/>
          <w:szCs w:val="28"/>
        </w:rPr>
        <w:t>, которая заключается в том, что ребенок организует деятельность как бы извне, как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режиссер</w:t>
      </w:r>
      <w:r w:rsidRPr="000C548E">
        <w:rPr>
          <w:sz w:val="28"/>
          <w:szCs w:val="28"/>
        </w:rPr>
        <w:t>, строя и развивая сюжет, управляя игрушками и комментируя их действия.</w:t>
      </w:r>
    </w:p>
    <w:p w:rsidR="00957373" w:rsidRPr="000C548E" w:rsidRDefault="00957373" w:rsidP="000C5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Режиссерская игра имеет ярко выраженный творческий характер. В индивидуальной игре ребенок меньше подвергается влиянию игровых стереотипов. В таких играх отчетливо проявляется индиви</w:t>
      </w:r>
      <w:r w:rsidRPr="000C548E">
        <w:rPr>
          <w:rFonts w:ascii="Times New Roman" w:hAnsi="Times New Roman"/>
          <w:sz w:val="28"/>
          <w:szCs w:val="28"/>
        </w:rPr>
        <w:softHyphen/>
        <w:t>дуальность ребенка. Анализ режиссерской игры позволяет судить не тольк</w:t>
      </w:r>
      <w:proofErr w:type="gramStart"/>
      <w:r w:rsidRPr="000C548E">
        <w:rPr>
          <w:rFonts w:ascii="Times New Roman" w:hAnsi="Times New Roman"/>
          <w:sz w:val="28"/>
          <w:szCs w:val="28"/>
        </w:rPr>
        <w:t>о о ее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зрелости и сформированности, но и об особенностях представлений ребенка о мире, его отношений к людям, о его собственной жизненной позиции (</w:t>
      </w:r>
      <w:proofErr w:type="spellStart"/>
      <w:r w:rsidRPr="000C548E">
        <w:rPr>
          <w:rFonts w:ascii="Times New Roman" w:hAnsi="Times New Roman"/>
          <w:sz w:val="28"/>
          <w:szCs w:val="28"/>
        </w:rPr>
        <w:t>Гаспарова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Е.М). </w:t>
      </w:r>
    </w:p>
    <w:p w:rsidR="00957373" w:rsidRPr="000C548E" w:rsidRDefault="00957373" w:rsidP="000C5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Именно поэтому я выбрала тему  моей работы </w:t>
      </w:r>
      <w:r w:rsidRPr="000C548E">
        <w:rPr>
          <w:rFonts w:ascii="Times New Roman" w:hAnsi="Times New Roman"/>
          <w:b/>
          <w:sz w:val="28"/>
          <w:szCs w:val="28"/>
        </w:rPr>
        <w:t>«Социально-коммуникативное развитие старших дошкольников средствами режиссерской игры»</w:t>
      </w:r>
      <w:r w:rsidRPr="000C548E">
        <w:rPr>
          <w:rFonts w:ascii="Times New Roman" w:hAnsi="Times New Roman"/>
          <w:sz w:val="28"/>
          <w:szCs w:val="28"/>
        </w:rPr>
        <w:t xml:space="preserve">. 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C548E">
        <w:rPr>
          <w:rFonts w:ascii="Times New Roman" w:hAnsi="Times New Roman"/>
          <w:sz w:val="28"/>
          <w:szCs w:val="28"/>
        </w:rPr>
        <w:t xml:space="preserve">Актуальностью  проблемы обоснована </w:t>
      </w:r>
      <w:r w:rsidRPr="000C548E">
        <w:rPr>
          <w:rFonts w:ascii="Times New Roman" w:hAnsi="Times New Roman"/>
          <w:b/>
          <w:sz w:val="28"/>
          <w:szCs w:val="28"/>
        </w:rPr>
        <w:t>цель опыта работы</w:t>
      </w:r>
      <w:r w:rsidRPr="000C548E">
        <w:rPr>
          <w:rFonts w:ascii="Times New Roman" w:hAnsi="Times New Roman"/>
          <w:sz w:val="28"/>
          <w:szCs w:val="28"/>
        </w:rPr>
        <w:t xml:space="preserve">: </w:t>
      </w:r>
      <w:r w:rsidRPr="000C548E">
        <w:rPr>
          <w:rFonts w:ascii="Times New Roman" w:hAnsi="Times New Roman"/>
          <w:sz w:val="28"/>
          <w:szCs w:val="28"/>
          <w:u w:val="single"/>
        </w:rPr>
        <w:t>создание условий для социально-коммуникативного развития дошкольников средствами режиссерской игры.</w:t>
      </w:r>
    </w:p>
    <w:p w:rsidR="00957373" w:rsidRPr="000C548E" w:rsidRDefault="00957373" w:rsidP="00F60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Задачи</w:t>
      </w:r>
      <w:r w:rsidRPr="000C548E">
        <w:rPr>
          <w:rFonts w:ascii="Times New Roman" w:hAnsi="Times New Roman"/>
          <w:sz w:val="28"/>
          <w:szCs w:val="28"/>
        </w:rPr>
        <w:t xml:space="preserve">: </w:t>
      </w:r>
    </w:p>
    <w:p w:rsidR="00957373" w:rsidRPr="000C548E" w:rsidRDefault="00957373" w:rsidP="00F6084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 </w:t>
      </w:r>
      <w:r w:rsidR="00372C25">
        <w:rPr>
          <w:rFonts w:ascii="Times New Roman" w:hAnsi="Times New Roman"/>
          <w:sz w:val="28"/>
          <w:szCs w:val="28"/>
        </w:rPr>
        <w:t>Способствовать усвоению</w:t>
      </w:r>
      <w:r w:rsidRPr="000C548E">
        <w:rPr>
          <w:rFonts w:ascii="Times New Roman" w:hAnsi="Times New Roman"/>
          <w:sz w:val="28"/>
          <w:szCs w:val="28"/>
        </w:rPr>
        <w:t xml:space="preserve"> норм и ценностей, принятых в обществе, включая моральные и нравственные ценности</w:t>
      </w:r>
      <w:r w:rsidR="003C0348">
        <w:rPr>
          <w:rFonts w:ascii="Times New Roman" w:hAnsi="Times New Roman"/>
          <w:sz w:val="28"/>
          <w:szCs w:val="28"/>
        </w:rPr>
        <w:t xml:space="preserve"> </w:t>
      </w:r>
      <w:r w:rsidR="0067600A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3C0348">
        <w:rPr>
          <w:rFonts w:ascii="Times New Roman" w:hAnsi="Times New Roman"/>
          <w:sz w:val="28"/>
          <w:szCs w:val="28"/>
        </w:rPr>
        <w:t>режиссёрской игре</w:t>
      </w:r>
      <w:r w:rsidRPr="000C548E">
        <w:rPr>
          <w:rFonts w:ascii="Times New Roman" w:hAnsi="Times New Roman"/>
          <w:sz w:val="28"/>
          <w:szCs w:val="28"/>
        </w:rPr>
        <w:t>;</w:t>
      </w:r>
    </w:p>
    <w:p w:rsidR="00F60843" w:rsidRPr="00F60843" w:rsidRDefault="00372C25" w:rsidP="00F6084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3C0348">
        <w:rPr>
          <w:rFonts w:ascii="Times New Roman" w:hAnsi="Times New Roman"/>
          <w:sz w:val="28"/>
          <w:szCs w:val="28"/>
        </w:rPr>
        <w:t xml:space="preserve">в игре </w:t>
      </w:r>
      <w:r w:rsidR="00F60843" w:rsidRPr="00F60843">
        <w:rPr>
          <w:rFonts w:ascii="Times New Roman" w:hAnsi="Times New Roman"/>
          <w:sz w:val="28"/>
          <w:szCs w:val="28"/>
        </w:rPr>
        <w:t xml:space="preserve">умение организовывать общение </w:t>
      </w:r>
      <w:proofErr w:type="gramStart"/>
      <w:r w:rsidR="00F60843" w:rsidRPr="00F60843">
        <w:rPr>
          <w:rFonts w:ascii="Times New Roman" w:hAnsi="Times New Roman"/>
          <w:sz w:val="28"/>
          <w:szCs w:val="28"/>
        </w:rPr>
        <w:t>со</w:t>
      </w:r>
      <w:proofErr w:type="gramEnd"/>
      <w:r w:rsidR="00F60843" w:rsidRPr="00F60843">
        <w:rPr>
          <w:rFonts w:ascii="Times New Roman" w:hAnsi="Times New Roman"/>
          <w:sz w:val="28"/>
          <w:szCs w:val="28"/>
        </w:rPr>
        <w:t xml:space="preserve"> взрослыми и сверстниками - слушать собеседника, эмоционально сопереживать, решать конфликтные ситуации;</w:t>
      </w:r>
    </w:p>
    <w:p w:rsidR="00F60843" w:rsidRPr="00F60843" w:rsidRDefault="00372C25" w:rsidP="00F6084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обучение </w:t>
      </w:r>
      <w:r w:rsidR="00F60843" w:rsidRPr="00F60843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ам</w:t>
      </w:r>
      <w:r w:rsidR="00F60843" w:rsidRPr="00F60843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>ам</w:t>
      </w:r>
      <w:r w:rsidR="00F60843" w:rsidRPr="00F60843">
        <w:rPr>
          <w:rFonts w:ascii="Times New Roman" w:hAnsi="Times New Roman"/>
          <w:sz w:val="28"/>
          <w:szCs w:val="28"/>
        </w:rPr>
        <w:t>, которым необходимо следовать при общении с окружающими</w:t>
      </w:r>
      <w:r w:rsidR="003C0348">
        <w:rPr>
          <w:rFonts w:ascii="Times New Roman" w:hAnsi="Times New Roman"/>
          <w:sz w:val="28"/>
          <w:szCs w:val="28"/>
        </w:rPr>
        <w:t xml:space="preserve"> в ходе игры</w:t>
      </w:r>
      <w:r w:rsidR="00F60843" w:rsidRPr="00F60843">
        <w:rPr>
          <w:rFonts w:ascii="Times New Roman" w:hAnsi="Times New Roman"/>
          <w:sz w:val="28"/>
          <w:szCs w:val="28"/>
        </w:rPr>
        <w:t>.</w:t>
      </w:r>
    </w:p>
    <w:p w:rsidR="00957373" w:rsidRPr="000C548E" w:rsidRDefault="00957373" w:rsidP="00F6084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Для достиж</w:t>
      </w:r>
      <w:r w:rsidR="00D8478A">
        <w:rPr>
          <w:rFonts w:ascii="Times New Roman" w:hAnsi="Times New Roman"/>
          <w:sz w:val="28"/>
          <w:szCs w:val="28"/>
        </w:rPr>
        <w:t>ения вышеуказанных задач</w:t>
      </w:r>
      <w:r w:rsidRPr="000C548E">
        <w:rPr>
          <w:rFonts w:ascii="Times New Roman" w:hAnsi="Times New Roman"/>
          <w:sz w:val="28"/>
          <w:szCs w:val="28"/>
        </w:rPr>
        <w:t xml:space="preserve"> был проведен первичный мониторинг </w:t>
      </w:r>
      <w:r w:rsidR="00D8478A">
        <w:rPr>
          <w:rFonts w:ascii="Times New Roman" w:hAnsi="Times New Roman"/>
          <w:sz w:val="28"/>
          <w:szCs w:val="28"/>
        </w:rPr>
        <w:t xml:space="preserve">социально-коммуникативного развития детей </w:t>
      </w:r>
      <w:r w:rsidRPr="000C548E">
        <w:rPr>
          <w:rFonts w:ascii="Times New Roman" w:hAnsi="Times New Roman"/>
          <w:sz w:val="28"/>
          <w:szCs w:val="28"/>
        </w:rPr>
        <w:t>группы по следующим показателям:</w:t>
      </w:r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Умение вступать в общение, общаться в паре.</w:t>
      </w:r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Умение поддерживать и завершать общение (слушать и слышать собеседника, доказывать свою точку зрения, высказываться логично и связно).</w:t>
      </w:r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Умение говорить выразительно, пользоваться интонацией диалога.</w:t>
      </w:r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48E">
        <w:rPr>
          <w:rFonts w:ascii="Times New Roman" w:hAnsi="Times New Roman"/>
          <w:sz w:val="28"/>
          <w:szCs w:val="28"/>
        </w:rPr>
        <w:t>Знание речевого этикета (обращение, знакомство, приветствие, просьбы, извинения, поздравления, прощения и д.р.)</w:t>
      </w:r>
      <w:proofErr w:type="gramEnd"/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Умение общаться для планирования совместных действий, достижений результатов, их обсуждение, участие в обсуждении  определенной темы.</w:t>
      </w:r>
    </w:p>
    <w:p w:rsidR="00957373" w:rsidRPr="000C548E" w:rsidRDefault="00957373" w:rsidP="00F60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Уместное использование невербального общения (мимики, жестов…).</w:t>
      </w:r>
    </w:p>
    <w:p w:rsidR="00957373" w:rsidRPr="000C548E" w:rsidRDefault="00957373" w:rsidP="004A4C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Проведя мониторинг на начало работы, я получила следующие данные:</w:t>
      </w:r>
    </w:p>
    <w:p w:rsidR="00957373" w:rsidRPr="000C548E" w:rsidRDefault="00957373" w:rsidP="00F60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Высокий уровень </w:t>
      </w:r>
      <w:r w:rsidR="003C0348">
        <w:rPr>
          <w:rFonts w:ascii="Times New Roman" w:hAnsi="Times New Roman"/>
          <w:sz w:val="28"/>
          <w:szCs w:val="28"/>
        </w:rPr>
        <w:t>–</w:t>
      </w:r>
      <w:r w:rsidRPr="000C548E">
        <w:rPr>
          <w:rFonts w:ascii="Times New Roman" w:hAnsi="Times New Roman"/>
          <w:sz w:val="28"/>
          <w:szCs w:val="28"/>
        </w:rPr>
        <w:t xml:space="preserve"> 0</w:t>
      </w:r>
      <w:r w:rsidR="003C0348">
        <w:rPr>
          <w:rFonts w:ascii="Times New Roman" w:hAnsi="Times New Roman"/>
          <w:sz w:val="28"/>
          <w:szCs w:val="28"/>
        </w:rPr>
        <w:t xml:space="preserve"> </w:t>
      </w:r>
      <w:r w:rsidRPr="000C548E">
        <w:rPr>
          <w:rFonts w:ascii="Times New Roman" w:hAnsi="Times New Roman"/>
          <w:sz w:val="28"/>
          <w:szCs w:val="28"/>
        </w:rPr>
        <w:t>детей (0 %)</w:t>
      </w:r>
      <w:r w:rsidR="003C0348">
        <w:rPr>
          <w:rFonts w:ascii="Times New Roman" w:hAnsi="Times New Roman"/>
          <w:sz w:val="28"/>
          <w:szCs w:val="28"/>
        </w:rPr>
        <w:t>, с</w:t>
      </w:r>
      <w:r w:rsidRPr="000C548E">
        <w:rPr>
          <w:rFonts w:ascii="Times New Roman" w:hAnsi="Times New Roman"/>
          <w:sz w:val="28"/>
          <w:szCs w:val="28"/>
        </w:rPr>
        <w:t>редний уровень - 8 детей (36,4%)</w:t>
      </w:r>
      <w:r w:rsidR="003C0348">
        <w:rPr>
          <w:rFonts w:ascii="Times New Roman" w:hAnsi="Times New Roman"/>
          <w:sz w:val="28"/>
          <w:szCs w:val="28"/>
        </w:rPr>
        <w:t>, н</w:t>
      </w:r>
      <w:r w:rsidRPr="000C548E">
        <w:rPr>
          <w:rFonts w:ascii="Times New Roman" w:hAnsi="Times New Roman"/>
          <w:sz w:val="28"/>
          <w:szCs w:val="28"/>
        </w:rPr>
        <w:t>изкий уровень - 14 детей(63,6%).</w:t>
      </w:r>
    </w:p>
    <w:p w:rsidR="00957373" w:rsidRPr="003C0348" w:rsidRDefault="00957373" w:rsidP="004A4C2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4A4C28" w:rsidRDefault="00957373" w:rsidP="004A4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Социально-коммуникативное развитие детей 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Противоречия современной социокультурной среды также накладывают свой отпечаток на формирование личности ребенка в дошкольном возрасте. </w:t>
      </w:r>
    </w:p>
    <w:p w:rsidR="00957373" w:rsidRPr="000C548E" w:rsidRDefault="00957373" w:rsidP="004A4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Анализируя проблемы современных дошкольников, можно выделить следующие типичные особенности:</w:t>
      </w:r>
    </w:p>
    <w:p w:rsidR="00957373" w:rsidRPr="000C548E" w:rsidRDefault="00957373" w:rsidP="004A4C2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957373" w:rsidRPr="000C548E" w:rsidRDefault="00957373" w:rsidP="004A4C2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957373" w:rsidRPr="000C548E" w:rsidRDefault="00957373" w:rsidP="004A4C2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отмечаются изменения в нравственном, социально-личностном развитии детей, в их поведении, общении.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Проблемы дошкольного детства вызываются и усугубляются, в том числе</w:t>
      </w:r>
      <w:r w:rsidR="003C0348">
        <w:rPr>
          <w:rFonts w:ascii="Times New Roman" w:hAnsi="Times New Roman"/>
          <w:sz w:val="28"/>
          <w:szCs w:val="28"/>
        </w:rPr>
        <w:t>,</w:t>
      </w:r>
      <w:r w:rsidRPr="000C548E">
        <w:rPr>
          <w:rFonts w:ascii="Times New Roman" w:hAnsi="Times New Roman"/>
          <w:sz w:val="28"/>
          <w:szCs w:val="28"/>
        </w:rPr>
        <w:t xml:space="preserve">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Общение - одна из самых важных человеческих потребностей, основной способ жизни человека и условие его развития. Только в общении и в отношениях с другими людьми человек может почувствовать и понять самого себя, найти свое место в мире, социализироваться, стать социально ценной личностью. Коммуникация становится в современной жизни </w:t>
      </w:r>
      <w:proofErr w:type="spellStart"/>
      <w:r w:rsidRPr="000C548E">
        <w:rPr>
          <w:rFonts w:ascii="Times New Roman" w:hAnsi="Times New Roman"/>
          <w:sz w:val="28"/>
          <w:szCs w:val="28"/>
        </w:rPr>
        <w:t>мегадеятельностью</w:t>
      </w:r>
      <w:proofErr w:type="spellEnd"/>
      <w:r w:rsidRPr="000C548E">
        <w:rPr>
          <w:rFonts w:ascii="Times New Roman" w:hAnsi="Times New Roman"/>
          <w:sz w:val="28"/>
          <w:szCs w:val="28"/>
        </w:rPr>
        <w:t>, т.е. деятельностью, базовой для всех других видов человеческой деятельности, пронизывающей их и являющейся условием их успешной реализации. В связи с этим проблема социально-коммуникативного развития - развитие ребенка во взаимодействии с окружающим его миром, становится особо актуальной на современном этапе.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По мнению Ларисы Андреевны Петровской — социального психолога, кандидата философских наук, доктора психологических наук, профессора кафедры социальной психологии, коммуникативная компетентность  это «…способность к эффективному решению коммуникативных задач, определяющая индивидуально-психологические особенности личности и обеспечивающая эффективность ее общения и взаимодействия с другими людьми…».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К элементам эффективного общения относятся:</w:t>
      </w:r>
    </w:p>
    <w:p w:rsidR="00957373" w:rsidRPr="003C0348" w:rsidRDefault="00957373" w:rsidP="004A4C28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sz w:val="28"/>
          <w:szCs w:val="28"/>
        </w:rPr>
        <w:t>желание вступать в контакт с окружающими;</w:t>
      </w:r>
    </w:p>
    <w:p w:rsidR="00957373" w:rsidRPr="003C0348" w:rsidRDefault="00957373" w:rsidP="004A4C28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sz w:val="28"/>
          <w:szCs w:val="28"/>
        </w:rPr>
        <w:t>умение организовывать общение - слушать собеседника, эмоционально сопереживать, решать конфликтные ситуации;</w:t>
      </w:r>
    </w:p>
    <w:p w:rsidR="00957373" w:rsidRPr="003C0348" w:rsidRDefault="00957373" w:rsidP="004A4C28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sz w:val="28"/>
          <w:szCs w:val="28"/>
        </w:rPr>
        <w:lastRenderedPageBreak/>
        <w:t>знание норм и правил, которым необходимо следовать при общении с окружающими.</w:t>
      </w:r>
    </w:p>
    <w:p w:rsidR="004A4C28" w:rsidRDefault="00957373" w:rsidP="004A4C2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Задача современного дошкольного образовательного учреждения состоит не только в том, чтобы из его стен вышли воспитанники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</w:t>
      </w:r>
      <w:proofErr w:type="gramStart"/>
      <w:r w:rsidRPr="000C548E">
        <w:rPr>
          <w:rFonts w:ascii="Times New Roman" w:hAnsi="Times New Roman"/>
          <w:sz w:val="28"/>
          <w:szCs w:val="28"/>
        </w:rPr>
        <w:t>со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957373" w:rsidRPr="000C548E" w:rsidRDefault="00957373" w:rsidP="004A4C2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Реализация задач социально-коммуникативного развития дошкольников направлена на приобретение опыта в различных </w:t>
      </w:r>
      <w:r w:rsidRPr="000C548E">
        <w:rPr>
          <w:rFonts w:ascii="Times New Roman" w:hAnsi="Times New Roman"/>
          <w:b/>
          <w:bCs/>
          <w:i/>
          <w:iCs/>
          <w:sz w:val="28"/>
          <w:szCs w:val="28"/>
        </w:rPr>
        <w:t>видах детской деятельности</w:t>
      </w:r>
      <w:r w:rsidR="00104431">
        <w:rPr>
          <w:rFonts w:ascii="Times New Roman" w:hAnsi="Times New Roman"/>
          <w:b/>
          <w:bCs/>
          <w:i/>
          <w:iCs/>
          <w:sz w:val="28"/>
          <w:szCs w:val="28"/>
        </w:rPr>
        <w:t>, в том числе игровой</w:t>
      </w:r>
      <w:r w:rsidRPr="000C548E">
        <w:rPr>
          <w:rFonts w:ascii="Times New Roman" w:hAnsi="Times New Roman"/>
          <w:sz w:val="28"/>
          <w:szCs w:val="28"/>
        </w:rPr>
        <w:t>.</w:t>
      </w:r>
    </w:p>
    <w:p w:rsidR="00957373" w:rsidRPr="000C548E" w:rsidRDefault="00957373" w:rsidP="004A4C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b/>
          <w:bCs/>
          <w:i/>
          <w:iCs/>
          <w:sz w:val="28"/>
          <w:szCs w:val="28"/>
        </w:rPr>
        <w:t>Игровая деятельность</w:t>
      </w:r>
      <w:r w:rsidR="00104431">
        <w:rPr>
          <w:rFonts w:ascii="Times New Roman" w:hAnsi="Times New Roman"/>
          <w:sz w:val="28"/>
          <w:szCs w:val="28"/>
        </w:rPr>
        <w:t> </w:t>
      </w:r>
      <w:r w:rsidRPr="000C548E">
        <w:rPr>
          <w:rFonts w:ascii="Times New Roman" w:hAnsi="Times New Roman"/>
          <w:sz w:val="28"/>
          <w:szCs w:val="28"/>
        </w:rPr>
        <w:t xml:space="preserve"> дает ребенку почувствовать себя равноправным членом человеческого общества. В игре у ребенка появляется уверенность в собственных силах, в способности получать реальный результат.</w:t>
      </w:r>
    </w:p>
    <w:p w:rsidR="004A4C28" w:rsidRDefault="00957373" w:rsidP="004A4C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  <w:shd w:val="clear" w:color="auto" w:fill="FFFFFF"/>
        </w:rPr>
        <w:t xml:space="preserve">Игра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</w:t>
      </w:r>
      <w:proofErr w:type="gramStart"/>
      <w:r w:rsidRPr="000C548E">
        <w:rPr>
          <w:sz w:val="28"/>
          <w:szCs w:val="28"/>
          <w:shd w:val="clear" w:color="auto" w:fill="FFFFFF"/>
        </w:rPr>
        <w:t>ближнему</w:t>
      </w:r>
      <w:proofErr w:type="gramEnd"/>
      <w:r w:rsidRPr="000C548E">
        <w:rPr>
          <w:sz w:val="28"/>
          <w:szCs w:val="28"/>
          <w:shd w:val="clear" w:color="auto" w:fill="FFFFFF"/>
        </w:rPr>
        <w:t>. Дети учатся разрешать конфликты, выражать эмоции и адекватно взаимодействовать с окружающими. Вступая в игре в реальные отношения со своими партнерами, ребенок проявляет присущие ему личностные качества и обнажает эмоциональные переживания. В игре, с одной стороны, обнаруживаются уже сложившиеся у детей способы и привычки эмоционального реагировании, с другой формируются новые качества поведения ребенка, развивается и обогащается его социально-коммуникативный опыт.</w:t>
      </w:r>
    </w:p>
    <w:p w:rsidR="004A4C28" w:rsidRDefault="00957373" w:rsidP="004A4C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Режиссерская игра свидетельствует о том, что ребенок активно присваивает культуру, отображая то, что представляет для него первостепенную ценность. Создавая и озвучивая предметный мир, ребенок воплощает собственные замыслы, свое видение окружающей действительности. Поэтому режиссерская игра – важнейший фактор социализации дошкольника и в тоже время одно из немногих средств, которые позволяют взрослому узнать, каковы ценностные ориентации ребенка, что его волнует, интересует.</w:t>
      </w:r>
    </w:p>
    <w:p w:rsidR="004A4C28" w:rsidRDefault="00957373" w:rsidP="004A4C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Ребенок, подобно режиссеру представляет, как будут взаимодействовать разные персонажи, что в результате этого произойдет. Он смотрит на воображаемые события и оценивает их с разных позиций. Научившись действовать с разных точек зрения в режиссерской игре, ребенок легче овладевает общением со сверстниками как самоценной деятельностью.</w:t>
      </w:r>
    </w:p>
    <w:p w:rsidR="004A4C28" w:rsidRDefault="00957373" w:rsidP="004A4C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 xml:space="preserve">Режиссерская игра, как и другие творческие игры, имеют социальную природу и строятся на все расширяющемся </w:t>
      </w:r>
      <w:proofErr w:type="gramStart"/>
      <w:r w:rsidRPr="000C548E">
        <w:rPr>
          <w:sz w:val="28"/>
          <w:szCs w:val="28"/>
        </w:rPr>
        <w:t>представлении</w:t>
      </w:r>
      <w:proofErr w:type="gramEnd"/>
      <w:r w:rsidRPr="000C548E">
        <w:rPr>
          <w:sz w:val="28"/>
          <w:szCs w:val="28"/>
        </w:rPr>
        <w:t xml:space="preserve"> ребенка о жизни взрослых. Новой сферой действительности, которая осваивается дошкольником в этой игре, становятся мотивы, смыслы жизни и деятельности взрослых. Поведение ребенка опосредуется образом другого человека. Дошкольник встает на точку зрения разных людей и вступает с другими играющими в отношения, отражающие реальное взаимодействие взрослых. Одновременно растет умение отображать в игре отношения между людьми, способы поведения в различных </w:t>
      </w:r>
      <w:r w:rsidRPr="000C548E">
        <w:rPr>
          <w:sz w:val="28"/>
          <w:szCs w:val="28"/>
        </w:rPr>
        <w:lastRenderedPageBreak/>
        <w:t xml:space="preserve">ситуациях, представления о которых дети черпают из рассказов взрослых, прочитанных книг, сказок, просмотренных фильмов. Таким образом, перед ребенком открываются не только правила поведения, но и их значения для установления и поддержания положительных взаимоотношений с другими людьми. </w:t>
      </w:r>
    </w:p>
    <w:p w:rsidR="00957373" w:rsidRPr="004A4C28" w:rsidRDefault="00957373" w:rsidP="004A4C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</w:rPr>
        <w:t xml:space="preserve">Итак, режиссерская игра – одно из средств воспитания гуманного отношения к сверстнику как части социального становления ребенка-дошкольника – как зеркало отражает опыт общения ребенка в реальной жизни. 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548E">
        <w:rPr>
          <w:b/>
          <w:sz w:val="28"/>
          <w:szCs w:val="28"/>
        </w:rPr>
        <w:t>Сущность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режиссерских</w:t>
      </w:r>
      <w:r w:rsidRPr="000C548E">
        <w:rPr>
          <w:b/>
          <w:sz w:val="28"/>
          <w:szCs w:val="28"/>
        </w:rPr>
        <w:t> игр проявляется в том, </w:t>
      </w:r>
      <w:r w:rsidRPr="000C548E">
        <w:rPr>
          <w:b/>
          <w:sz w:val="28"/>
          <w:szCs w:val="28"/>
          <w:bdr w:val="none" w:sz="0" w:space="0" w:color="auto" w:frame="1"/>
        </w:rPr>
        <w:t>что</w:t>
      </w:r>
      <w:r w:rsidRPr="000C548E">
        <w:rPr>
          <w:b/>
          <w:sz w:val="28"/>
          <w:szCs w:val="28"/>
        </w:rPr>
        <w:t>:</w:t>
      </w:r>
    </w:p>
    <w:p w:rsidR="00957373" w:rsidRPr="000C548E" w:rsidRDefault="00E82BE9" w:rsidP="004A4C2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7373" w:rsidRPr="000C548E">
        <w:rPr>
          <w:sz w:val="28"/>
          <w:szCs w:val="28"/>
        </w:rPr>
        <w:t xml:space="preserve"> игре есть м</w:t>
      </w:r>
      <w:r>
        <w:rPr>
          <w:sz w:val="28"/>
          <w:szCs w:val="28"/>
        </w:rPr>
        <w:t>нимая или воображаемая ситуация;</w:t>
      </w:r>
    </w:p>
    <w:p w:rsidR="00957373" w:rsidRPr="000C548E" w:rsidRDefault="00E82BE9" w:rsidP="004A4C2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7373" w:rsidRPr="000C548E">
        <w:rPr>
          <w:sz w:val="28"/>
          <w:szCs w:val="28"/>
        </w:rPr>
        <w:t>ебенок проявляет творчество и фантазию, придумывая содержание игры, оп</w:t>
      </w:r>
      <w:r>
        <w:rPr>
          <w:sz w:val="28"/>
          <w:szCs w:val="28"/>
        </w:rPr>
        <w:t>ределяя ее участников;</w:t>
      </w:r>
    </w:p>
    <w:p w:rsidR="00957373" w:rsidRPr="000C548E" w:rsidRDefault="00E82BE9" w:rsidP="004A4C2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7373" w:rsidRPr="000C548E">
        <w:rPr>
          <w:sz w:val="28"/>
          <w:szCs w:val="28"/>
        </w:rPr>
        <w:t> </w:t>
      </w:r>
      <w:r w:rsidR="00957373" w:rsidRPr="000C548E">
        <w:rPr>
          <w:rStyle w:val="a4"/>
          <w:b w:val="0"/>
          <w:sz w:val="28"/>
          <w:szCs w:val="28"/>
          <w:bdr w:val="none" w:sz="0" w:space="0" w:color="auto" w:frame="1"/>
        </w:rPr>
        <w:t>режиссерской</w:t>
      </w:r>
      <w:r w:rsidR="00957373" w:rsidRPr="000C548E">
        <w:rPr>
          <w:sz w:val="28"/>
          <w:szCs w:val="28"/>
        </w:rPr>
        <w:t> игре речь – главный компонент. Ребенок использует речевые выразительные средства для создания образа каждого </w:t>
      </w:r>
      <w:r w:rsidR="00957373" w:rsidRPr="000C548E">
        <w:rPr>
          <w:sz w:val="28"/>
          <w:szCs w:val="28"/>
          <w:u w:val="single"/>
          <w:bdr w:val="none" w:sz="0" w:space="0" w:color="auto" w:frame="1"/>
        </w:rPr>
        <w:t>персонажа</w:t>
      </w:r>
      <w:r w:rsidR="00957373" w:rsidRPr="000C548E">
        <w:rPr>
          <w:sz w:val="28"/>
          <w:szCs w:val="28"/>
        </w:rPr>
        <w:t>: меняются интонация, громкость, темп, ритм высказываний, эмоциональная окрашенность. Дети ведут ролевой диалог и речевое сопровождение действий. Испол</w:t>
      </w:r>
      <w:r>
        <w:rPr>
          <w:sz w:val="28"/>
          <w:szCs w:val="28"/>
        </w:rPr>
        <w:t>ьзуют речевое планирование игры;</w:t>
      </w:r>
    </w:p>
    <w:p w:rsidR="00957373" w:rsidRPr="000C548E" w:rsidRDefault="00E82BE9" w:rsidP="004A4C2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7373" w:rsidRPr="000C548E">
        <w:rPr>
          <w:rStyle w:val="a4"/>
          <w:b w:val="0"/>
          <w:sz w:val="28"/>
          <w:szCs w:val="28"/>
          <w:bdr w:val="none" w:sz="0" w:space="0" w:color="auto" w:frame="1"/>
        </w:rPr>
        <w:t>ежиссерская игра</w:t>
      </w:r>
      <w:r w:rsidR="00957373" w:rsidRPr="000C548E">
        <w:rPr>
          <w:sz w:val="28"/>
          <w:szCs w:val="28"/>
        </w:rPr>
        <w:t xml:space="preserve"> способствует развитию </w:t>
      </w:r>
      <w:proofErr w:type="spellStart"/>
      <w:r w:rsidR="00957373" w:rsidRPr="000C548E">
        <w:rPr>
          <w:sz w:val="28"/>
          <w:szCs w:val="28"/>
        </w:rPr>
        <w:t>сюжетосложения</w:t>
      </w:r>
      <w:proofErr w:type="spellEnd"/>
      <w:r w:rsidR="00957373" w:rsidRPr="000C548E">
        <w:rPr>
          <w:sz w:val="28"/>
          <w:szCs w:val="28"/>
        </w:rPr>
        <w:t xml:space="preserve"> как нового способа построения сюжетной игры, появляются</w:t>
      </w:r>
      <w:r>
        <w:rPr>
          <w:sz w:val="28"/>
          <w:szCs w:val="28"/>
        </w:rPr>
        <w:t xml:space="preserve"> элементы игры – фантазирования;</w:t>
      </w:r>
    </w:p>
    <w:p w:rsidR="00957373" w:rsidRPr="000C548E" w:rsidRDefault="00E82BE9" w:rsidP="004A4C2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7373" w:rsidRPr="000C548E">
        <w:rPr>
          <w:sz w:val="28"/>
          <w:szCs w:val="28"/>
        </w:rPr>
        <w:t>ети реализуют себя в </w:t>
      </w:r>
      <w:r w:rsidR="00957373" w:rsidRPr="000C548E">
        <w:rPr>
          <w:sz w:val="28"/>
          <w:szCs w:val="28"/>
          <w:u w:val="single"/>
          <w:bdr w:val="none" w:sz="0" w:space="0" w:color="auto" w:frame="1"/>
        </w:rPr>
        <w:t>позициях</w:t>
      </w:r>
      <w:r w:rsidR="00957373" w:rsidRPr="000C548E">
        <w:rPr>
          <w:sz w:val="28"/>
          <w:szCs w:val="28"/>
        </w:rPr>
        <w:t>: исполнителя, сочинителя, </w:t>
      </w:r>
      <w:r w:rsidR="00957373" w:rsidRPr="000C548E">
        <w:rPr>
          <w:rStyle w:val="a4"/>
          <w:b w:val="0"/>
          <w:sz w:val="28"/>
          <w:szCs w:val="28"/>
          <w:bdr w:val="none" w:sz="0" w:space="0" w:color="auto" w:frame="1"/>
        </w:rPr>
        <w:t>режиссера</w:t>
      </w:r>
      <w:r w:rsidR="00957373" w:rsidRPr="000C548E">
        <w:rPr>
          <w:sz w:val="28"/>
          <w:szCs w:val="28"/>
        </w:rPr>
        <w:t>, зрителя.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b/>
          <w:sz w:val="28"/>
          <w:szCs w:val="28"/>
        </w:rPr>
        <w:t>Педагогические условия развития </w:t>
      </w:r>
      <w:r w:rsidRPr="000C548E">
        <w:rPr>
          <w:rStyle w:val="a4"/>
          <w:sz w:val="28"/>
          <w:szCs w:val="28"/>
          <w:bdr w:val="none" w:sz="0" w:space="0" w:color="auto" w:frame="1"/>
        </w:rPr>
        <w:t>режиссерской игры</w:t>
      </w:r>
      <w:r w:rsidRPr="000C548E">
        <w:rPr>
          <w:sz w:val="28"/>
          <w:szCs w:val="28"/>
        </w:rPr>
        <w:t>: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1. Создание игрового пространства</w:t>
      </w:r>
    </w:p>
    <w:p w:rsidR="00957373" w:rsidRPr="000C548E" w:rsidRDefault="00957373" w:rsidP="00921CBA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Может конструироваться на основе полифункционального игрового материала.</w:t>
      </w:r>
    </w:p>
    <w:p w:rsidR="00957373" w:rsidRPr="000C548E" w:rsidRDefault="00957373" w:rsidP="00921CBA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Использование такого материала поможет ребенку придумывать и разыгрывать события, составляющие сюжетную канву.</w:t>
      </w:r>
    </w:p>
    <w:p w:rsidR="00957373" w:rsidRPr="000C548E" w:rsidRDefault="00957373" w:rsidP="00921CBA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В группу можно вносить ширмы, подиумы, домики и т. д.</w:t>
      </w:r>
    </w:p>
    <w:p w:rsidR="00957373" w:rsidRPr="000C548E" w:rsidRDefault="00957373" w:rsidP="00921CBA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Необходимы мелкие игрушки, которые вписываются в игровое поле.</w:t>
      </w:r>
    </w:p>
    <w:p w:rsidR="00957373" w:rsidRPr="000C548E" w:rsidRDefault="00957373" w:rsidP="00921CBA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Игровой материал должен выступать в роли </w:t>
      </w:r>
      <w:r w:rsidRPr="000C548E">
        <w:rPr>
          <w:i/>
          <w:iCs/>
          <w:sz w:val="28"/>
          <w:szCs w:val="28"/>
          <w:bdr w:val="none" w:sz="0" w:space="0" w:color="auto" w:frame="1"/>
        </w:rPr>
        <w:t>«пускового механизма»</w:t>
      </w:r>
      <w:r w:rsidRPr="000C548E">
        <w:rPr>
          <w:sz w:val="28"/>
          <w:szCs w:val="28"/>
        </w:rPr>
        <w:t>, способствующего разворачиванию воображения и детского творчества.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2. Обеспечение места для игры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3. Обеспечение времени для игры</w:t>
      </w:r>
    </w:p>
    <w:p w:rsidR="00957373" w:rsidRPr="000C548E" w:rsidRDefault="00957373" w:rsidP="00F60843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548E">
        <w:rPr>
          <w:b/>
          <w:sz w:val="28"/>
          <w:szCs w:val="28"/>
        </w:rPr>
        <w:t>Условия развития режиссёрской игры:</w:t>
      </w:r>
    </w:p>
    <w:p w:rsidR="00957373" w:rsidRPr="000C548E" w:rsidRDefault="00957373" w:rsidP="00E82BE9">
      <w:pPr>
        <w:numPr>
          <w:ilvl w:val="0"/>
          <w:numId w:val="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у детей должны быть знания и впечатления об окружающей жизни;</w:t>
      </w:r>
    </w:p>
    <w:p w:rsidR="00957373" w:rsidRPr="000C548E" w:rsidRDefault="00957373" w:rsidP="00E82BE9">
      <w:pPr>
        <w:numPr>
          <w:ilvl w:val="0"/>
          <w:numId w:val="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 должна быть хорошая развивающая предметно–пространственная игровая среда;</w:t>
      </w:r>
    </w:p>
    <w:p w:rsidR="00957373" w:rsidRPr="000C548E" w:rsidRDefault="00957373" w:rsidP="00E82BE9">
      <w:pPr>
        <w:numPr>
          <w:ilvl w:val="0"/>
          <w:numId w:val="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должно быть свободное время;</w:t>
      </w:r>
    </w:p>
    <w:p w:rsidR="00957373" w:rsidRPr="000C548E" w:rsidRDefault="00957373" w:rsidP="00E82BE9">
      <w:pPr>
        <w:numPr>
          <w:ilvl w:val="0"/>
          <w:numId w:val="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должны быть хорошо подобраны обучающие игры и упражнения (разнообразные виды театрализованных и</w:t>
      </w:r>
      <w:r w:rsidR="00921CBA">
        <w:rPr>
          <w:rFonts w:ascii="Times New Roman" w:hAnsi="Times New Roman"/>
          <w:sz w:val="28"/>
          <w:szCs w:val="28"/>
        </w:rPr>
        <w:t>гр, пальчиковые игры, игрушки «</w:t>
      </w:r>
      <w:proofErr w:type="spellStart"/>
      <w:r w:rsidRPr="000C548E">
        <w:rPr>
          <w:rFonts w:ascii="Times New Roman" w:hAnsi="Times New Roman"/>
          <w:sz w:val="28"/>
          <w:szCs w:val="28"/>
        </w:rPr>
        <w:t>би</w:t>
      </w:r>
      <w:proofErr w:type="spellEnd"/>
      <w:r w:rsidRPr="000C548E">
        <w:rPr>
          <w:rFonts w:ascii="Times New Roman" w:hAnsi="Times New Roman"/>
          <w:sz w:val="28"/>
          <w:szCs w:val="28"/>
        </w:rPr>
        <w:t>-ба-</w:t>
      </w:r>
      <w:proofErr w:type="spellStart"/>
      <w:r w:rsidRPr="000C548E">
        <w:rPr>
          <w:rFonts w:ascii="Times New Roman" w:hAnsi="Times New Roman"/>
          <w:sz w:val="28"/>
          <w:szCs w:val="28"/>
        </w:rPr>
        <w:t>бо</w:t>
      </w:r>
      <w:proofErr w:type="spellEnd"/>
      <w:r w:rsidRPr="000C548E">
        <w:rPr>
          <w:rFonts w:ascii="Times New Roman" w:hAnsi="Times New Roman"/>
          <w:sz w:val="28"/>
          <w:szCs w:val="28"/>
        </w:rPr>
        <w:t>»,  настольный театр (плоскостной и объёмный), теневой театр, марионетки.)</w:t>
      </w:r>
    </w:p>
    <w:p w:rsidR="00957373" w:rsidRPr="004A4C28" w:rsidRDefault="00957373" w:rsidP="00E82BE9">
      <w:pPr>
        <w:numPr>
          <w:ilvl w:val="0"/>
          <w:numId w:val="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lastRenderedPageBreak/>
        <w:t>у детей должен быть наглядный пример хорошо умеющего играть в режиссёрские игры воспитателя или другого ребёнка.</w:t>
      </w:r>
    </w:p>
    <w:p w:rsidR="004A4C28" w:rsidRDefault="00957373" w:rsidP="00E82B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 xml:space="preserve">        Таким образом, умелая организация режиссёрской игры, создание необходимых условий для её развития, способствуют усвоению детьми игровых умений и навыков, развитию коммуникативных навыков и  личности ребёнка.</w:t>
      </w:r>
    </w:p>
    <w:p w:rsidR="00957373" w:rsidRPr="000C548E" w:rsidRDefault="00921CBA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57373" w:rsidRPr="000C548E">
        <w:rPr>
          <w:rFonts w:ascii="Times New Roman" w:hAnsi="Times New Roman"/>
          <w:sz w:val="28"/>
          <w:szCs w:val="28"/>
        </w:rPr>
        <w:t xml:space="preserve">абота </w:t>
      </w:r>
      <w:r w:rsidRPr="00921CBA">
        <w:rPr>
          <w:rFonts w:ascii="Times New Roman" w:hAnsi="Times New Roman"/>
          <w:sz w:val="28"/>
          <w:szCs w:val="28"/>
        </w:rPr>
        <w:t xml:space="preserve">по созданию условий для социально-коммуникативного развития дошкольников средствами режиссерской игры </w:t>
      </w:r>
      <w:r w:rsidR="00957373" w:rsidRPr="000C548E">
        <w:rPr>
          <w:rFonts w:ascii="Times New Roman" w:hAnsi="Times New Roman"/>
          <w:sz w:val="28"/>
          <w:szCs w:val="28"/>
        </w:rPr>
        <w:t>строилась по трём основным блокам:</w:t>
      </w:r>
    </w:p>
    <w:p w:rsidR="00957373" w:rsidRPr="000C548E" w:rsidRDefault="00957373" w:rsidP="00F60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Работа с детьми</w:t>
      </w:r>
    </w:p>
    <w:p w:rsidR="00957373" w:rsidRPr="000C548E" w:rsidRDefault="00957373" w:rsidP="00F60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Работа с родителями</w:t>
      </w:r>
    </w:p>
    <w:p w:rsidR="00957373" w:rsidRPr="000C548E" w:rsidRDefault="00957373" w:rsidP="00F60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Создание развивающей предметно-пространственной среды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921CBA" w:rsidRDefault="00957373" w:rsidP="0092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1. Работа с детьми</w:t>
      </w:r>
    </w:p>
    <w:p w:rsidR="00957373" w:rsidRPr="000C548E" w:rsidRDefault="00957373" w:rsidP="00E82B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Работу с детьми я наметила для себя </w:t>
      </w:r>
      <w:r w:rsidRPr="000C548E">
        <w:rPr>
          <w:rFonts w:ascii="Times New Roman" w:hAnsi="Times New Roman"/>
          <w:b/>
          <w:sz w:val="28"/>
          <w:szCs w:val="28"/>
        </w:rPr>
        <w:t>поэтапно</w:t>
      </w:r>
      <w:r w:rsidRPr="000C548E">
        <w:rPr>
          <w:rFonts w:ascii="Times New Roman" w:hAnsi="Times New Roman"/>
          <w:sz w:val="28"/>
          <w:szCs w:val="28"/>
        </w:rPr>
        <w:t>, на основе   развития режиссерской игры:</w:t>
      </w:r>
    </w:p>
    <w:p w:rsidR="00957373" w:rsidRPr="00921CBA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 w:rsidRPr="00921CBA">
        <w:rPr>
          <w:b/>
          <w:i/>
          <w:sz w:val="28"/>
          <w:szCs w:val="28"/>
          <w:u w:val="single"/>
        </w:rPr>
        <w:t xml:space="preserve">1. </w:t>
      </w:r>
      <w:r w:rsidR="00921CBA">
        <w:rPr>
          <w:b/>
          <w:i/>
          <w:sz w:val="28"/>
          <w:szCs w:val="28"/>
          <w:u w:val="single"/>
        </w:rPr>
        <w:t>Обогащение содержания игр детей</w:t>
      </w:r>
      <w:r w:rsidRPr="00921CBA">
        <w:rPr>
          <w:b/>
          <w:i/>
          <w:sz w:val="28"/>
          <w:szCs w:val="28"/>
          <w:u w:val="single"/>
        </w:rPr>
        <w:t xml:space="preserve"> 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Задачи: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учить отражать в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играх</w:t>
      </w:r>
      <w:r w:rsidRPr="000C548E">
        <w:rPr>
          <w:sz w:val="28"/>
          <w:szCs w:val="28"/>
        </w:rPr>
        <w:t> представления о явлениях социальной действительности и отношениях людей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учить отражать события из сказок и мультфильмов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проявлять оригинальность игровых замыслов</w:t>
      </w:r>
    </w:p>
    <w:p w:rsidR="00957373" w:rsidRPr="00921CBA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921CBA">
        <w:rPr>
          <w:b/>
          <w:i/>
          <w:sz w:val="28"/>
          <w:szCs w:val="28"/>
          <w:u w:val="single"/>
        </w:rPr>
        <w:t>2. Освоение основных умений, связанных с ведущим способом построения иг</w:t>
      </w:r>
      <w:r w:rsidR="00921CBA">
        <w:rPr>
          <w:b/>
          <w:i/>
          <w:sz w:val="28"/>
          <w:szCs w:val="28"/>
        </w:rPr>
        <w:t>р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Задачи:</w:t>
      </w:r>
    </w:p>
    <w:p w:rsidR="00957373" w:rsidRPr="000C548E" w:rsidRDefault="00957373" w:rsidP="00E82BE9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 xml:space="preserve">- учить строить игру на основе </w:t>
      </w:r>
      <w:proofErr w:type="gramStart"/>
      <w:r w:rsidRPr="000C548E">
        <w:rPr>
          <w:sz w:val="28"/>
          <w:szCs w:val="28"/>
        </w:rPr>
        <w:t>совместного</w:t>
      </w:r>
      <w:proofErr w:type="gramEnd"/>
      <w:r w:rsidRPr="000C548E">
        <w:rPr>
          <w:sz w:val="28"/>
          <w:szCs w:val="28"/>
        </w:rPr>
        <w:t xml:space="preserve"> со сверстниками </w:t>
      </w:r>
      <w:proofErr w:type="spellStart"/>
      <w:r w:rsidRPr="000C548E">
        <w:rPr>
          <w:sz w:val="28"/>
          <w:szCs w:val="28"/>
        </w:rPr>
        <w:t>сюжетосложения</w:t>
      </w:r>
      <w:proofErr w:type="spellEnd"/>
    </w:p>
    <w:p w:rsidR="00957373" w:rsidRPr="000C548E" w:rsidRDefault="00957373" w:rsidP="00E82BE9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проявлять инициативу в выборе темы, роли, сюжета</w:t>
      </w:r>
    </w:p>
    <w:p w:rsidR="00957373" w:rsidRPr="000C548E" w:rsidRDefault="00957373" w:rsidP="00E82BE9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 xml:space="preserve">- побуждать </w:t>
      </w:r>
      <w:proofErr w:type="gramStart"/>
      <w:r w:rsidRPr="000C548E">
        <w:rPr>
          <w:sz w:val="28"/>
          <w:szCs w:val="28"/>
        </w:rPr>
        <w:t>самостоятельно</w:t>
      </w:r>
      <w:proofErr w:type="gramEnd"/>
      <w:r w:rsidRPr="000C548E">
        <w:rPr>
          <w:sz w:val="28"/>
          <w:szCs w:val="28"/>
        </w:rPr>
        <w:t xml:space="preserve"> создавать игровую обстановку, изготавливать игрушки самоделки, предметы заместители, творчески передавать в роли действия, отношения, характер, настроение персонажа.</w:t>
      </w:r>
    </w:p>
    <w:p w:rsidR="00957373" w:rsidRPr="00921CBA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 w:rsidRPr="00921CBA">
        <w:rPr>
          <w:b/>
          <w:i/>
          <w:sz w:val="28"/>
          <w:szCs w:val="28"/>
          <w:u w:val="single"/>
        </w:rPr>
        <w:t>3. Развитие игровог</w:t>
      </w:r>
      <w:r w:rsidR="00921CBA" w:rsidRPr="00921CBA">
        <w:rPr>
          <w:b/>
          <w:i/>
          <w:sz w:val="28"/>
          <w:szCs w:val="28"/>
          <w:u w:val="single"/>
        </w:rPr>
        <w:t>о взаимодействия между детьми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Задачи:</w:t>
      </w:r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учить дополнять замыслы </w:t>
      </w:r>
      <w:proofErr w:type="gramStart"/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играющих</w:t>
      </w:r>
      <w:proofErr w:type="gramEnd"/>
    </w:p>
    <w:p w:rsidR="00957373" w:rsidRPr="000C548E" w:rsidRDefault="00957373" w:rsidP="00E82B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- побуждать сотрудничать друг с другом</w:t>
      </w:r>
    </w:p>
    <w:p w:rsidR="00957373" w:rsidRPr="00921CBA" w:rsidRDefault="00957373" w:rsidP="00E82BE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Для развития игры необходимо ещё наличие разнообразных знаний и впечатлений об окружающей действительности, которые дети отражают в своей игре. </w:t>
      </w:r>
      <w:r w:rsidRPr="00921CBA">
        <w:rPr>
          <w:rFonts w:ascii="Times New Roman" w:hAnsi="Times New Roman"/>
          <w:sz w:val="28"/>
          <w:szCs w:val="28"/>
        </w:rPr>
        <w:t>Обогащению игровых сюжетов способствовали:</w:t>
      </w:r>
    </w:p>
    <w:p w:rsidR="00957373" w:rsidRPr="000C548E" w:rsidRDefault="00957373" w:rsidP="00E82BE9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экскурсии и целевые прогулки, </w:t>
      </w:r>
    </w:p>
    <w:p w:rsidR="00957373" w:rsidRPr="000C548E" w:rsidRDefault="00957373" w:rsidP="00E82BE9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тематические беседы, рассказы о профессиях, </w:t>
      </w:r>
    </w:p>
    <w:p w:rsidR="00957373" w:rsidRPr="000C548E" w:rsidRDefault="00957373" w:rsidP="00E82BE9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показ иллюстраций, </w:t>
      </w:r>
    </w:p>
    <w:p w:rsidR="00957373" w:rsidRPr="000C548E" w:rsidRDefault="00957373" w:rsidP="00E82BE9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дидактические и театрализованные игры,</w:t>
      </w:r>
    </w:p>
    <w:p w:rsidR="00957373" w:rsidRPr="000C548E" w:rsidRDefault="00957373" w:rsidP="00E82BE9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чтение художественной литературы,</w:t>
      </w:r>
    </w:p>
    <w:p w:rsidR="00957373" w:rsidRPr="000C548E" w:rsidRDefault="00957373" w:rsidP="00E82BE9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просмотр разнообразных мультфильмов,</w:t>
      </w:r>
    </w:p>
    <w:p w:rsidR="00957373" w:rsidRPr="000C548E" w:rsidRDefault="00957373" w:rsidP="00E82BE9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самостоятельное изготовление персонажей в соответствии с выбранной тематикой,</w:t>
      </w:r>
    </w:p>
    <w:p w:rsidR="00957373" w:rsidRPr="00E82BE9" w:rsidRDefault="00957373" w:rsidP="00E82BE9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lastRenderedPageBreak/>
        <w:t>создание специальной развивающей предметно-пространственной среды (макеты, предметы-персонажи).</w:t>
      </w:r>
    </w:p>
    <w:p w:rsidR="00957373" w:rsidRPr="000C548E" w:rsidRDefault="00957373" w:rsidP="00E82B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В начале своей работы я использовала материал, хорошо знакомый детям, проводила с детьми беседы, где обращала внимание на игрушки, знакомые и незнакомые детям. Я просила рассказать, в какие игры можно играть с этими игрушками, использовала рекламу игрушки с рассказом и учила детей договариваться играть вместе, помогала выбирать, формулировать тему игры.</w:t>
      </w:r>
    </w:p>
    <w:p w:rsidR="00957373" w:rsidRPr="000C548E" w:rsidRDefault="00957373" w:rsidP="00E82B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 Дети выполняли одновременно разные роли, регулировали свое поведение, обдумывали свои действия и слова. Некоторые сюжеты очень просты, они состояли из одного, двух предложений, но я видела, что они принадлежат самому ребенку и его воле, желанию, замыслу. В других сюжетах я наблюдала, что дети, как настоящие режиссеры, что-то придумывали, обсуждали «что чем  будет», «кто кем будет». Постепенно формировалось ролевое поведение. </w:t>
      </w:r>
    </w:p>
    <w:p w:rsidR="00957373" w:rsidRPr="000C548E" w:rsidRDefault="00957373" w:rsidP="00E82B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В своей работе с детьми я предлагала использовать предметы - заместители, и дети охотно соглашались со мной, представляя кубик машинкой, человечком, кирпичиком, и просто кубиком. Чаще дети играли с игрушкой, опираясь на собственное общение с людьми. Часто в своей группе мне приходилось наблюдать, как режиссерская игра проходит без множества предметов, а как общение ребенка с одной какой-либо игрушкой. Иногда наблюдала, что игра переходит в </w:t>
      </w:r>
      <w:proofErr w:type="gramStart"/>
      <w:r w:rsidRPr="000C548E">
        <w:rPr>
          <w:rFonts w:ascii="Times New Roman" w:hAnsi="Times New Roman"/>
          <w:sz w:val="28"/>
          <w:szCs w:val="28"/>
        </w:rPr>
        <w:t>коллективную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, где участвуют несколько детей, и они вместе представляют собой единое целое. </w:t>
      </w:r>
    </w:p>
    <w:p w:rsidR="00957373" w:rsidRPr="00921CBA" w:rsidRDefault="00957373" w:rsidP="00E82B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А для того, чтобы дети сами придумывали сюжеты и предметно их представляли, исполняя множество ролей, я старалась учесть </w:t>
      </w:r>
      <w:r w:rsidRPr="00921CBA">
        <w:rPr>
          <w:rFonts w:ascii="Times New Roman" w:hAnsi="Times New Roman"/>
          <w:b/>
          <w:i/>
          <w:sz w:val="28"/>
          <w:szCs w:val="28"/>
        </w:rPr>
        <w:t xml:space="preserve">ряд педагогических условий: </w:t>
      </w:r>
    </w:p>
    <w:p w:rsidR="00957373" w:rsidRPr="000C548E" w:rsidRDefault="00957373" w:rsidP="00E82B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организовала развивающую предметно-пространственную игровую среду (разнообразные материалы, дощечки, катушки, небьющиеся пузырьки, которые способствуют развитию воображения, умению действова</w:t>
      </w:r>
      <w:r w:rsidR="00921CBA">
        <w:rPr>
          <w:rFonts w:ascii="Times New Roman" w:hAnsi="Times New Roman"/>
          <w:sz w:val="28"/>
          <w:szCs w:val="28"/>
        </w:rPr>
        <w:t>ть с предметами- заместителями);</w:t>
      </w:r>
      <w:r w:rsidRPr="000C548E">
        <w:rPr>
          <w:rFonts w:ascii="Times New Roman" w:hAnsi="Times New Roman"/>
          <w:sz w:val="28"/>
          <w:szCs w:val="28"/>
        </w:rPr>
        <w:t xml:space="preserve"> </w:t>
      </w:r>
    </w:p>
    <w:p w:rsidR="00957373" w:rsidRPr="000C548E" w:rsidRDefault="00921CBA" w:rsidP="00E82B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7373" w:rsidRPr="000C548E">
        <w:rPr>
          <w:rFonts w:ascii="Times New Roman" w:hAnsi="Times New Roman"/>
          <w:sz w:val="28"/>
          <w:szCs w:val="28"/>
        </w:rPr>
        <w:t>оздавала эмоц</w:t>
      </w:r>
      <w:r>
        <w:rPr>
          <w:rFonts w:ascii="Times New Roman" w:hAnsi="Times New Roman"/>
          <w:sz w:val="28"/>
          <w:szCs w:val="28"/>
        </w:rPr>
        <w:t>ионально- положительный настрой;</w:t>
      </w:r>
    </w:p>
    <w:p w:rsidR="00957373" w:rsidRPr="000C548E" w:rsidRDefault="00921CBA" w:rsidP="00E82B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57373" w:rsidRPr="000C548E">
        <w:rPr>
          <w:rFonts w:ascii="Times New Roman" w:hAnsi="Times New Roman"/>
          <w:sz w:val="28"/>
          <w:szCs w:val="28"/>
        </w:rPr>
        <w:t>аправляла ход режиссерской игры с помощью проблемных ситуаций, сюр</w:t>
      </w:r>
      <w:r>
        <w:rPr>
          <w:rFonts w:ascii="Times New Roman" w:hAnsi="Times New Roman"/>
          <w:sz w:val="28"/>
          <w:szCs w:val="28"/>
        </w:rPr>
        <w:t>призов, провокационных вопросов;</w:t>
      </w:r>
    </w:p>
    <w:p w:rsidR="00957373" w:rsidRPr="000C548E" w:rsidRDefault="00921CBA" w:rsidP="00E82B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7373" w:rsidRPr="000C548E">
        <w:rPr>
          <w:rFonts w:ascii="Times New Roman" w:hAnsi="Times New Roman"/>
          <w:sz w:val="28"/>
          <w:szCs w:val="28"/>
        </w:rPr>
        <w:t>пособствовала развитию ролевых взаимоотноше</w:t>
      </w:r>
      <w:r>
        <w:rPr>
          <w:rFonts w:ascii="Times New Roman" w:hAnsi="Times New Roman"/>
          <w:sz w:val="28"/>
          <w:szCs w:val="28"/>
        </w:rPr>
        <w:t>ний со сверстниками внутри игры;</w:t>
      </w:r>
    </w:p>
    <w:p w:rsidR="00957373" w:rsidRPr="00E82BE9" w:rsidRDefault="00E82BE9" w:rsidP="00E82BE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7373" w:rsidRPr="000C548E">
        <w:rPr>
          <w:rFonts w:ascii="Times New Roman" w:hAnsi="Times New Roman"/>
          <w:sz w:val="28"/>
          <w:szCs w:val="28"/>
        </w:rPr>
        <w:t>существляла индивидуальный подход, наблюдала за детьми, проводила специальную работу по составлению сюжета игры.</w:t>
      </w:r>
    </w:p>
    <w:p w:rsidR="00957373" w:rsidRPr="000C548E" w:rsidRDefault="00957373" w:rsidP="00E82B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В процессе игры я старалась </w:t>
      </w:r>
      <w:r w:rsidRPr="000C548E">
        <w:rPr>
          <w:rFonts w:ascii="Times New Roman" w:hAnsi="Times New Roman"/>
          <w:b/>
          <w:i/>
          <w:sz w:val="28"/>
          <w:szCs w:val="28"/>
        </w:rPr>
        <w:t>не мешать</w:t>
      </w:r>
      <w:r w:rsidRPr="000C548E">
        <w:rPr>
          <w:rFonts w:ascii="Times New Roman" w:hAnsi="Times New Roman"/>
          <w:sz w:val="28"/>
          <w:szCs w:val="28"/>
        </w:rPr>
        <w:t xml:space="preserve"> детям, </w:t>
      </w:r>
      <w:r w:rsidRPr="000C548E">
        <w:rPr>
          <w:rFonts w:ascii="Times New Roman" w:hAnsi="Times New Roman"/>
          <w:b/>
          <w:i/>
          <w:sz w:val="28"/>
          <w:szCs w:val="28"/>
        </w:rPr>
        <w:t>не применяла давление</w:t>
      </w:r>
      <w:r w:rsidRPr="000C548E">
        <w:rPr>
          <w:rFonts w:ascii="Times New Roman" w:hAnsi="Times New Roman"/>
          <w:sz w:val="28"/>
          <w:szCs w:val="28"/>
        </w:rPr>
        <w:t xml:space="preserve">, </w:t>
      </w:r>
      <w:r w:rsidRPr="000C548E">
        <w:rPr>
          <w:rFonts w:ascii="Times New Roman" w:hAnsi="Times New Roman"/>
          <w:b/>
          <w:i/>
          <w:sz w:val="28"/>
          <w:szCs w:val="28"/>
        </w:rPr>
        <w:t>не сравнивала</w:t>
      </w:r>
      <w:r w:rsidRPr="000C548E">
        <w:rPr>
          <w:rFonts w:ascii="Times New Roman" w:hAnsi="Times New Roman"/>
          <w:sz w:val="28"/>
          <w:szCs w:val="28"/>
        </w:rPr>
        <w:t xml:space="preserve"> ребенка </w:t>
      </w:r>
      <w:r w:rsidRPr="000C548E">
        <w:rPr>
          <w:rFonts w:ascii="Times New Roman" w:hAnsi="Times New Roman"/>
          <w:b/>
          <w:i/>
          <w:sz w:val="28"/>
          <w:szCs w:val="28"/>
        </w:rPr>
        <w:t>с другими детьми</w:t>
      </w:r>
      <w:r w:rsidRPr="000C548E">
        <w:rPr>
          <w:rFonts w:ascii="Times New Roman" w:hAnsi="Times New Roman"/>
          <w:sz w:val="28"/>
          <w:szCs w:val="28"/>
        </w:rPr>
        <w:t xml:space="preserve">, </w:t>
      </w:r>
      <w:r w:rsidRPr="000C548E">
        <w:rPr>
          <w:rFonts w:ascii="Times New Roman" w:hAnsi="Times New Roman"/>
          <w:b/>
          <w:i/>
          <w:sz w:val="28"/>
          <w:szCs w:val="28"/>
        </w:rPr>
        <w:t xml:space="preserve">предоставляла </w:t>
      </w:r>
      <w:r w:rsidRPr="000C548E">
        <w:rPr>
          <w:rFonts w:ascii="Times New Roman" w:hAnsi="Times New Roman"/>
          <w:sz w:val="28"/>
          <w:szCs w:val="28"/>
        </w:rPr>
        <w:t xml:space="preserve">детям </w:t>
      </w:r>
      <w:r w:rsidRPr="000C548E">
        <w:rPr>
          <w:rFonts w:ascii="Times New Roman" w:hAnsi="Times New Roman"/>
          <w:b/>
          <w:i/>
          <w:sz w:val="28"/>
          <w:szCs w:val="28"/>
        </w:rPr>
        <w:t>свободу</w:t>
      </w:r>
      <w:r w:rsidRPr="000C548E">
        <w:rPr>
          <w:rFonts w:ascii="Times New Roman" w:hAnsi="Times New Roman"/>
          <w:sz w:val="28"/>
          <w:szCs w:val="28"/>
        </w:rPr>
        <w:t xml:space="preserve">, возможность проявлять активность, </w:t>
      </w:r>
      <w:r w:rsidRPr="000C548E">
        <w:rPr>
          <w:rFonts w:ascii="Times New Roman" w:hAnsi="Times New Roman"/>
          <w:b/>
          <w:i/>
          <w:sz w:val="28"/>
          <w:szCs w:val="28"/>
        </w:rPr>
        <w:t>создавая</w:t>
      </w:r>
      <w:r w:rsidRPr="000C548E">
        <w:rPr>
          <w:rFonts w:ascii="Times New Roman" w:hAnsi="Times New Roman"/>
          <w:sz w:val="28"/>
          <w:szCs w:val="28"/>
        </w:rPr>
        <w:t xml:space="preserve"> при этом </w:t>
      </w:r>
      <w:r w:rsidRPr="000C548E">
        <w:rPr>
          <w:rFonts w:ascii="Times New Roman" w:hAnsi="Times New Roman"/>
          <w:b/>
          <w:i/>
          <w:sz w:val="28"/>
          <w:szCs w:val="28"/>
        </w:rPr>
        <w:t>индивидуальные пространства, обеспечивая их местом и временем</w:t>
      </w:r>
      <w:r w:rsidRPr="000C548E">
        <w:rPr>
          <w:rFonts w:ascii="Times New Roman" w:hAnsi="Times New Roman"/>
          <w:sz w:val="28"/>
          <w:szCs w:val="28"/>
        </w:rPr>
        <w:t>.</w:t>
      </w:r>
    </w:p>
    <w:p w:rsidR="00957373" w:rsidRPr="000C548E" w:rsidRDefault="00957373" w:rsidP="00E82B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Организуя режиссерские игры, я занимала позицию помощника, просила ребенка пояснить смысл действий, побуждая к ролевой речи, иногда выступала носителем игровых умений, т.е. показывала при помощи игрушек и предметов заместителей фантастические истории, которые помогут ребенку включиться в </w:t>
      </w:r>
      <w:r w:rsidRPr="000C548E">
        <w:rPr>
          <w:rFonts w:ascii="Times New Roman" w:hAnsi="Times New Roman"/>
          <w:sz w:val="28"/>
          <w:szCs w:val="28"/>
        </w:rPr>
        <w:lastRenderedPageBreak/>
        <w:t>подобную деятельность. Иногда предлагала творческие игровые задания, направленные на организацию индивидуальных заданий совместной режиссерской игры (игра в школу с куклами), завершить историю, показанную воспитателем, придумать и показать начал</w:t>
      </w:r>
      <w:r w:rsidR="00921CBA">
        <w:rPr>
          <w:rFonts w:ascii="Times New Roman" w:hAnsi="Times New Roman"/>
          <w:sz w:val="28"/>
          <w:szCs w:val="28"/>
        </w:rPr>
        <w:t>о истории. В режиссерских играх</w:t>
      </w:r>
      <w:r w:rsidRPr="000C548E">
        <w:rPr>
          <w:rFonts w:ascii="Times New Roman" w:hAnsi="Times New Roman"/>
          <w:sz w:val="28"/>
          <w:szCs w:val="28"/>
        </w:rPr>
        <w:t xml:space="preserve"> я старалась формировать способности видеть сверстника, обращать на него внимание. Использовала систему положительных оценок (поощрение). 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Часто, чтобы придумать сюжет, я использовала сказку, или известные истории мультфильмов, которые как бы подсказывают, что нужно делать с игрушками,  где они живут, как и что говорят, т.е.  создать образ героя, определить его ролевое поведение в игре. 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Игра</w:t>
      </w:r>
      <w:r w:rsidRPr="000C548E">
        <w:rPr>
          <w:sz w:val="28"/>
          <w:szCs w:val="28"/>
        </w:rPr>
        <w:t> в сказку может быть и, наоборот, с продолжением, придумыванием нового окончания сказки.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Для развития сюжета режиссерской игры «Приключения и путешествия» </w:t>
      </w:r>
    </w:p>
    <w:p w:rsidR="00957373" w:rsidRPr="000C548E" w:rsidRDefault="00957373" w:rsidP="00F60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предложила детям </w:t>
      </w:r>
      <w:r w:rsidRPr="00921CBA">
        <w:rPr>
          <w:rFonts w:ascii="Times New Roman" w:hAnsi="Times New Roman"/>
          <w:b/>
          <w:i/>
          <w:sz w:val="28"/>
          <w:szCs w:val="28"/>
        </w:rPr>
        <w:t>алгоритм:</w:t>
      </w:r>
      <w:r w:rsidRPr="000C548E">
        <w:rPr>
          <w:rFonts w:ascii="Times New Roman" w:hAnsi="Times New Roman"/>
          <w:sz w:val="28"/>
          <w:szCs w:val="28"/>
        </w:rPr>
        <w:t xml:space="preserve"> </w:t>
      </w:r>
    </w:p>
    <w:p w:rsidR="00957373" w:rsidRPr="000C548E" w:rsidRDefault="00957373" w:rsidP="00F6084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куда отправимся, зачем (чтобы найти, помочь, отдохнуть, повидаться),</w:t>
      </w:r>
    </w:p>
    <w:p w:rsidR="00957373" w:rsidRPr="000C548E" w:rsidRDefault="00957373" w:rsidP="00F6084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выбор транспорта для путешествия,</w:t>
      </w:r>
    </w:p>
    <w:p w:rsidR="00957373" w:rsidRPr="000C548E" w:rsidRDefault="00957373" w:rsidP="00F6084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что возьмем с собой,</w:t>
      </w:r>
    </w:p>
    <w:p w:rsidR="00957373" w:rsidRPr="000C548E" w:rsidRDefault="00957373" w:rsidP="00F6084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что случится, какие произойдут происшествия,</w:t>
      </w:r>
    </w:p>
    <w:p w:rsidR="00957373" w:rsidRPr="000C548E" w:rsidRDefault="00957373" w:rsidP="00F6084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история (можно записать, зарисовать, изготовить книгу).</w:t>
      </w:r>
    </w:p>
    <w:p w:rsidR="00957373" w:rsidRPr="000C548E" w:rsidRDefault="00957373" w:rsidP="00F60843">
      <w:pPr>
        <w:pStyle w:val="a5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C548E">
        <w:rPr>
          <w:sz w:val="28"/>
          <w:szCs w:val="28"/>
        </w:rPr>
        <w:t xml:space="preserve">      Для закрепления представлений о персонажах сказок использовала игровое упражнение «словесный портрет», где дети составляли рассказ о героях, с последующей их зарисовкой. Игры, этюды помогали изображать мимику героев в различных ситуациях. </w:t>
      </w:r>
    </w:p>
    <w:p w:rsidR="00957373" w:rsidRPr="000C548E" w:rsidRDefault="00957373" w:rsidP="00F608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  <w:shd w:val="clear" w:color="auto" w:fill="FFFFFF"/>
        </w:rPr>
        <w:t xml:space="preserve">Для становления режиссерской игры у детей-дошкольников использовала в работе </w:t>
      </w:r>
      <w:r w:rsidRPr="00921CBA">
        <w:rPr>
          <w:b/>
          <w:i/>
          <w:sz w:val="28"/>
          <w:szCs w:val="28"/>
          <w:shd w:val="clear" w:color="auto" w:fill="FFFFFF"/>
        </w:rPr>
        <w:t>развивающие игры</w:t>
      </w:r>
      <w:r w:rsidRPr="00921CBA">
        <w:rPr>
          <w:i/>
          <w:sz w:val="28"/>
          <w:szCs w:val="28"/>
          <w:shd w:val="clear" w:color="auto" w:fill="FFFFFF"/>
        </w:rPr>
        <w:t>,</w:t>
      </w:r>
      <w:r w:rsidRPr="000C548E">
        <w:rPr>
          <w:sz w:val="28"/>
          <w:szCs w:val="28"/>
          <w:shd w:val="clear" w:color="auto" w:fill="FFFFFF"/>
        </w:rPr>
        <w:t xml:space="preserve"> такие как:</w:t>
      </w:r>
    </w:p>
    <w:p w:rsidR="00957373" w:rsidRPr="000C548E" w:rsidRDefault="00957373" w:rsidP="00F60843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  <w:u w:val="single"/>
          <w:shd w:val="clear" w:color="auto" w:fill="FFFFFF"/>
        </w:rPr>
        <w:t>Пиктограммы</w:t>
      </w:r>
      <w:r w:rsidRPr="000C548E">
        <w:rPr>
          <w:sz w:val="28"/>
          <w:szCs w:val="28"/>
          <w:shd w:val="clear" w:color="auto" w:fill="FFFFFF"/>
        </w:rPr>
        <w:t xml:space="preserve"> - повышают активизацию эмоциональных и мыслительных процессов. Они воспитывают умение сосредотачивать внимание на содержании сюжета сказки, дополнять сказанное, высказывать суждения. В работе можно использовать различные варианты пиктограмм.</w:t>
      </w:r>
    </w:p>
    <w:p w:rsidR="00957373" w:rsidRPr="000C548E" w:rsidRDefault="00957373" w:rsidP="00F60843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  <w:u w:val="single"/>
          <w:shd w:val="clear" w:color="auto" w:fill="FFFFFF"/>
        </w:rPr>
        <w:t>«Сказки-загадки».</w:t>
      </w:r>
      <w:r w:rsidRPr="000C548E">
        <w:rPr>
          <w:sz w:val="28"/>
          <w:szCs w:val="28"/>
          <w:shd w:val="clear" w:color="auto" w:fill="FFFFFF"/>
        </w:rPr>
        <w:t xml:space="preserve"> В основе этой игры лежит проверка знаний сказок, находчивости. Игра воспитывает умение слушать вопросы и ответы, развивает способность к анализу, обобщению, формирует умение рассуждать, делать выводы, развивает устойчивость внимания. Для проведения игры необходим набор схем «Сказки-загадки». Педагог показывает детям сказки-загадки. Обращает внимание на то, что в схеме есть ошибки и предлагает найти их.</w:t>
      </w:r>
    </w:p>
    <w:p w:rsidR="00957373" w:rsidRPr="000C548E" w:rsidRDefault="00957373" w:rsidP="00F60843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C548E">
        <w:rPr>
          <w:sz w:val="28"/>
          <w:szCs w:val="28"/>
          <w:u w:val="single"/>
          <w:shd w:val="clear" w:color="auto" w:fill="FFFFFF"/>
        </w:rPr>
        <w:t>Игра «Угадай настроение»</w:t>
      </w:r>
      <w:r w:rsidRPr="000C548E">
        <w:rPr>
          <w:sz w:val="28"/>
          <w:szCs w:val="28"/>
          <w:shd w:val="clear" w:color="auto" w:fill="FFFFFF"/>
        </w:rPr>
        <w:t xml:space="preserve"> направлена на тренировку умения распознавать эмоциональное состояние по мимике. Позволяет ребенку развивать понимание чувств и эмоций. Учит детей самим изображать различные эмоциональные состояния (грусть, радость, удивление, злость). Обогащает и активизирует словарь детей за счет слов, обозначающих различные эмоции, чувства, настроение.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В своей работе по развитию режиссерской игры использовала классические деревянные наборы, среди них есть игры в зоопарк, город, сказки, использовала пластмассовые наборы с элементами конструирования, конструктор с персонажами ЛЕГО. 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lastRenderedPageBreak/>
        <w:t xml:space="preserve">Играя в режиссерскую игру «улицы нашего города», дети знакомились с правилами дорожного движения, запрещающими и разрешающими дорожными знаками, видами транспорта. В играх на «ферме» ребенок разделял диких и домашних животных, в игре «в лесу» дети закрепляли диких животных. В ходе игры я старалась создать проблемную ситуацию, на которую ребенок должен выдвинуть предположения (что было бы, если бы…). 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0C548E">
        <w:rPr>
          <w:rFonts w:ascii="Times New Roman" w:hAnsi="Times New Roman"/>
          <w:sz w:val="28"/>
          <w:szCs w:val="28"/>
        </w:rPr>
        <w:t>,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чтобы настроить детей на совместную конструктивно-продуктивную деятельность по созданию игровой обстановки, я всегда использовала прием сюрпризного момента, так, чтобы у детей возникло желание в общении с героями.</w:t>
      </w:r>
    </w:p>
    <w:p w:rsidR="00957373" w:rsidRPr="000C548E" w:rsidRDefault="00513F27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</w:t>
      </w:r>
      <w:r w:rsidR="00957373" w:rsidRPr="000C548E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аралась включать в подгруппы не</w:t>
      </w:r>
      <w:r w:rsidR="00957373" w:rsidRPr="000C548E">
        <w:rPr>
          <w:rFonts w:ascii="Times New Roman" w:hAnsi="Times New Roman"/>
          <w:sz w:val="28"/>
          <w:szCs w:val="28"/>
        </w:rPr>
        <w:t xml:space="preserve">активных детей - более активных. Для согласования темы и хода игры предлагала использовать считалочки, установление очередности, создание ситуации успеха для застенчивых и робких детей. 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Наблюдая за игрой детей, я видела, как детям трудно соединить игровые действия в общую игровую цепочку. Для этого я использовала наборы разных картинок. Рассмотрев картину, дети придумывали, что было до этого события и что про</w:t>
      </w:r>
      <w:r w:rsidR="00513F27">
        <w:rPr>
          <w:rFonts w:ascii="Times New Roman" w:hAnsi="Times New Roman"/>
          <w:sz w:val="28"/>
          <w:szCs w:val="28"/>
        </w:rPr>
        <w:t>изойдет потом. После обсуждения дети выбирали персонаж</w:t>
      </w:r>
      <w:r w:rsidRPr="000C548E">
        <w:rPr>
          <w:rFonts w:ascii="Times New Roman" w:hAnsi="Times New Roman"/>
          <w:sz w:val="28"/>
          <w:szCs w:val="28"/>
        </w:rPr>
        <w:t xml:space="preserve"> и обыгрывали эти ситуации в игре. Тем самым, дети с низким уровнем инициативы самостоятельно подготавливались к участию в совместной игре со сверстниками. 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Я заметила, как расширяется содержание игр. Ребята стали активно общаться друг с другом и устанавливать договоренность о поворотах сюжета. </w:t>
      </w:r>
    </w:p>
    <w:p w:rsidR="00957373" w:rsidRPr="000C548E" w:rsidRDefault="00957373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Организуя режиссерскую игру, я старалась научить детей согласовывать замыслы для развития у детей навыков общения друг с другом, поддержки малоактивным детям. Помогала выбрать, определить </w:t>
      </w:r>
      <w:r w:rsidR="00513F27">
        <w:rPr>
          <w:rFonts w:ascii="Times New Roman" w:hAnsi="Times New Roman"/>
          <w:sz w:val="28"/>
          <w:szCs w:val="28"/>
        </w:rPr>
        <w:t>разные средства вербальной и не</w:t>
      </w:r>
      <w:r w:rsidRPr="000C548E">
        <w:rPr>
          <w:rFonts w:ascii="Times New Roman" w:hAnsi="Times New Roman"/>
          <w:sz w:val="28"/>
          <w:szCs w:val="28"/>
        </w:rPr>
        <w:t>вербальной выразительности, обращая внимание на интонацию и мимику, направляла замыслы детей вопросами – что было бы дальше</w:t>
      </w:r>
      <w:proofErr w:type="gramStart"/>
      <w:r w:rsidRPr="000C548E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0C548E">
        <w:rPr>
          <w:rFonts w:ascii="Times New Roman" w:hAnsi="Times New Roman"/>
          <w:sz w:val="28"/>
          <w:szCs w:val="28"/>
        </w:rPr>
        <w:t>кого они могли повстречать?, что с ними случилось?. Таким образом, я выступала как помощник в реализации детских игровых замыслов. Для проявления самостоятельности и творчества детей в режиссерских играх я старалась учитывать</w:t>
      </w:r>
      <w:r w:rsidR="00513F27">
        <w:rPr>
          <w:rFonts w:ascii="Times New Roman" w:hAnsi="Times New Roman"/>
          <w:sz w:val="28"/>
          <w:szCs w:val="28"/>
        </w:rPr>
        <w:t xml:space="preserve"> то</w:t>
      </w:r>
      <w:r w:rsidRPr="000C548E">
        <w:rPr>
          <w:rFonts w:ascii="Times New Roman" w:hAnsi="Times New Roman"/>
          <w:sz w:val="28"/>
          <w:szCs w:val="28"/>
        </w:rPr>
        <w:t>, что содержание игр должно соответствовать интересам, возможностям детей, что педагогическое сопровождение  нужно строить с учетом постепенного нарастания самостоятельности и творчества детей.</w:t>
      </w:r>
    </w:p>
    <w:p w:rsidR="00957373" w:rsidRPr="000C548E" w:rsidRDefault="00957373" w:rsidP="00E82BE9">
      <w:pPr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F60843" w:rsidP="00513F27">
      <w:pPr>
        <w:spacing w:after="0" w:line="240" w:lineRule="auto"/>
        <w:ind w:right="-113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Работа с родителями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Реализация поставленных задач по теме  в полной мере возможна лишь при условии тесного взаимодействия детского сада и семьи. Обе стороны должны направить свои усилия на познание возможностей развития каждого ребёнка, создание благоприятных условий для развития режиссерской игры. </w:t>
      </w:r>
    </w:p>
    <w:p w:rsidR="00957373" w:rsidRPr="000C548E" w:rsidRDefault="00513F27" w:rsidP="00E82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и з</w:t>
      </w:r>
      <w:r w:rsidRPr="000C548E">
        <w:rPr>
          <w:rFonts w:ascii="Times New Roman" w:hAnsi="Times New Roman"/>
          <w:b/>
          <w:i/>
          <w:sz w:val="28"/>
          <w:szCs w:val="28"/>
        </w:rPr>
        <w:t>адачи</w:t>
      </w:r>
      <w:r w:rsidR="00957373" w:rsidRPr="000C548E">
        <w:rPr>
          <w:rFonts w:ascii="Times New Roman" w:hAnsi="Times New Roman"/>
          <w:b/>
          <w:i/>
          <w:sz w:val="28"/>
          <w:szCs w:val="28"/>
        </w:rPr>
        <w:t>:</w:t>
      </w:r>
    </w:p>
    <w:p w:rsidR="00957373" w:rsidRPr="000C548E" w:rsidRDefault="00957373" w:rsidP="00513F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сформировать у родителей устойчивый интерес к сотрудничеству с ДОУ, </w:t>
      </w:r>
      <w:r w:rsidR="00513F27">
        <w:rPr>
          <w:rFonts w:ascii="Times New Roman" w:hAnsi="Times New Roman"/>
          <w:sz w:val="28"/>
          <w:szCs w:val="28"/>
        </w:rPr>
        <w:t>познакомить с определенным</w:t>
      </w:r>
      <w:r w:rsidRPr="000C548E">
        <w:rPr>
          <w:rFonts w:ascii="Times New Roman" w:hAnsi="Times New Roman"/>
          <w:sz w:val="28"/>
          <w:szCs w:val="28"/>
        </w:rPr>
        <w:t xml:space="preserve"> объем</w:t>
      </w:r>
      <w:r w:rsidR="00513F27">
        <w:rPr>
          <w:rFonts w:ascii="Times New Roman" w:hAnsi="Times New Roman"/>
          <w:sz w:val="28"/>
          <w:szCs w:val="28"/>
        </w:rPr>
        <w:t>ом</w:t>
      </w:r>
      <w:r w:rsidRPr="000C548E">
        <w:rPr>
          <w:rFonts w:ascii="Times New Roman" w:hAnsi="Times New Roman"/>
          <w:sz w:val="28"/>
          <w:szCs w:val="28"/>
        </w:rPr>
        <w:t xml:space="preserve"> педагогических знаний о режиссерской игре, разви</w:t>
      </w:r>
      <w:r w:rsidR="00513F27">
        <w:rPr>
          <w:rFonts w:ascii="Times New Roman" w:hAnsi="Times New Roman"/>
          <w:sz w:val="28"/>
          <w:szCs w:val="28"/>
        </w:rPr>
        <w:t>ва</w:t>
      </w:r>
      <w:r w:rsidRPr="000C548E">
        <w:rPr>
          <w:rFonts w:ascii="Times New Roman" w:hAnsi="Times New Roman"/>
          <w:sz w:val="28"/>
          <w:szCs w:val="28"/>
        </w:rPr>
        <w:t xml:space="preserve">ть умения и способности </w:t>
      </w:r>
      <w:r w:rsidR="00513F27">
        <w:rPr>
          <w:rFonts w:ascii="Times New Roman" w:hAnsi="Times New Roman"/>
          <w:sz w:val="28"/>
          <w:szCs w:val="28"/>
        </w:rPr>
        <w:t>взаимодействия</w:t>
      </w:r>
      <w:r w:rsidRPr="000C548E">
        <w:rPr>
          <w:rFonts w:ascii="Times New Roman" w:hAnsi="Times New Roman"/>
          <w:sz w:val="28"/>
          <w:szCs w:val="28"/>
        </w:rPr>
        <w:t xml:space="preserve"> с ребенком в режиссерской игре в условиях семьи.</w:t>
      </w:r>
    </w:p>
    <w:p w:rsidR="00957373" w:rsidRPr="00513F27" w:rsidRDefault="00957373" w:rsidP="00E82BE9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13F27">
        <w:rPr>
          <w:b/>
          <w:i/>
          <w:sz w:val="28"/>
          <w:szCs w:val="28"/>
        </w:rPr>
        <w:lastRenderedPageBreak/>
        <w:t>Работу с родителями строила по схеме:</w:t>
      </w:r>
    </w:p>
    <w:p w:rsidR="00957373" w:rsidRPr="000C548E" w:rsidRDefault="00957373" w:rsidP="00F60843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Презентация изучаемой темы</w:t>
      </w:r>
    </w:p>
    <w:p w:rsidR="00957373" w:rsidRPr="000C548E" w:rsidRDefault="00957373" w:rsidP="00F60843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Обучение родителей</w:t>
      </w:r>
    </w:p>
    <w:p w:rsidR="00957373" w:rsidRPr="000C548E" w:rsidRDefault="00957373" w:rsidP="00F60843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Организация совместных дел</w:t>
      </w:r>
    </w:p>
    <w:p w:rsidR="00E82BE9" w:rsidRDefault="00957373" w:rsidP="00E82B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На этапе презентации важно убедить родителей в значимости темы, её актуальности, заручиться их помощью и поддержкой. Презентация темы проходила через родительское собрание, наглядную информацию.</w:t>
      </w:r>
    </w:p>
    <w:p w:rsidR="00E82BE9" w:rsidRDefault="00957373" w:rsidP="00E82B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548E">
        <w:rPr>
          <w:sz w:val="28"/>
          <w:szCs w:val="28"/>
        </w:rPr>
        <w:t xml:space="preserve">При обучении родителей использовала как хорошо известные формы работы с семьёй (консультации, папки-передвижки), так и современные (игротеки, родительские газеты). </w:t>
      </w:r>
      <w:r w:rsidRPr="000C548E">
        <w:rPr>
          <w:sz w:val="28"/>
          <w:szCs w:val="28"/>
          <w:bdr w:val="none" w:sz="0" w:space="0" w:color="auto" w:frame="1"/>
        </w:rPr>
        <w:t xml:space="preserve">Беседа с родителями “Игра – дело серьезное”, в которой говорилось обо всех видах игр дошкольника, в том числе и </w:t>
      </w:r>
      <w:proofErr w:type="gramStart"/>
      <w:r w:rsidRPr="000C548E">
        <w:rPr>
          <w:sz w:val="28"/>
          <w:szCs w:val="28"/>
          <w:bdr w:val="none" w:sz="0" w:space="0" w:color="auto" w:frame="1"/>
        </w:rPr>
        <w:t>о</w:t>
      </w:r>
      <w:proofErr w:type="gramEnd"/>
      <w:r w:rsidRPr="000C548E">
        <w:rPr>
          <w:sz w:val="28"/>
          <w:szCs w:val="28"/>
          <w:bdr w:val="none" w:sz="0" w:space="0" w:color="auto" w:frame="1"/>
        </w:rPr>
        <w:t xml:space="preserve"> режиссерской, прошла очень активно.</w:t>
      </w:r>
    </w:p>
    <w:p w:rsidR="00957373" w:rsidRPr="00E82BE9" w:rsidRDefault="00957373" w:rsidP="00E82B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48E">
        <w:rPr>
          <w:sz w:val="28"/>
          <w:szCs w:val="28"/>
          <w:bdr w:val="none" w:sz="0" w:space="0" w:color="auto" w:frame="1"/>
        </w:rPr>
        <w:t>Разработала несколько вариантов игровых уголков в домашних условиях в виде макетов, предложила их для просмотра родителям. Составила примерный перечень литературы для родителей по воспитанию детей в игре, ознакомлению с особенностями режиссерской игры старшего дошкольника.</w:t>
      </w:r>
    </w:p>
    <w:p w:rsidR="00957373" w:rsidRPr="000C548E" w:rsidRDefault="00957373" w:rsidP="00F60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548E">
        <w:rPr>
          <w:sz w:val="28"/>
          <w:szCs w:val="28"/>
          <w:bdr w:val="none" w:sz="0" w:space="0" w:color="auto" w:frame="1"/>
        </w:rPr>
        <w:t>Организация игр с родителями типа “КВН” и “Круглый стол” также была важным моментом в деле нашего сотрудничества с родителями. Родителям предлагалось познакомиться и обратить внимание на оформление и убранство игровых уголков в группах, а также на уголки для родителей, в которых имелась вся необходимая и интересующая их информация. Мы составили примерный перечень игрушек для дома, особое</w:t>
      </w:r>
      <w:r w:rsidR="004A4C28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4A4C28">
        <w:rPr>
          <w:sz w:val="28"/>
          <w:szCs w:val="28"/>
          <w:bdr w:val="none" w:sz="0" w:space="0" w:color="auto" w:frame="1"/>
        </w:rPr>
        <w:t>внимание</w:t>
      </w:r>
      <w:proofErr w:type="gramEnd"/>
      <w:r w:rsidRPr="000C548E">
        <w:rPr>
          <w:sz w:val="28"/>
          <w:szCs w:val="28"/>
          <w:bdr w:val="none" w:sz="0" w:space="0" w:color="auto" w:frame="1"/>
        </w:rPr>
        <w:t xml:space="preserve"> уделив использованию игрушек, сделанных руками родителей. По изготовлению таких игрушек провели ряд консультаций с практическим показом “Сделаем сами, своими руками”.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Я активно привлекала родителей к работе по созданию универсальных макетов и моделей для обогащения предметно–игровой среды. Тесное взаимодействие с родителями в процессе обсуждений и совместного творчества по </w:t>
      </w:r>
      <w:r w:rsidR="004A4C28">
        <w:rPr>
          <w:rFonts w:ascii="Times New Roman" w:hAnsi="Times New Roman"/>
          <w:sz w:val="28"/>
          <w:szCs w:val="28"/>
        </w:rPr>
        <w:t xml:space="preserve"> изготовлению моделей и макетов</w:t>
      </w:r>
      <w:r w:rsidRPr="000C548E">
        <w:rPr>
          <w:rFonts w:ascii="Times New Roman" w:hAnsi="Times New Roman"/>
          <w:sz w:val="28"/>
          <w:szCs w:val="28"/>
        </w:rPr>
        <w:t xml:space="preserve">  сблизило не только детский сад и семью, но и родителей с собственными детьми, которые получили бесценный опыт общения и совместной творческой деятельности. </w:t>
      </w:r>
    </w:p>
    <w:p w:rsidR="00957373" w:rsidRDefault="00957373" w:rsidP="004A4C28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548E">
        <w:rPr>
          <w:sz w:val="28"/>
          <w:szCs w:val="28"/>
        </w:rPr>
        <w:t>Совместные мероприятия («Дети - родители – педагоги») способствовали установлению неформальных, доверительных отношений с родителями, сближению педагогических позиций детского сада и семьи, что оказывало положительное влияние на формирование у детей устойчивого интереса к режиссерским</w:t>
      </w:r>
      <w:r w:rsidR="004A4C28">
        <w:rPr>
          <w:sz w:val="28"/>
          <w:szCs w:val="28"/>
        </w:rPr>
        <w:t xml:space="preserve"> </w:t>
      </w:r>
      <w:r w:rsidRPr="000C548E">
        <w:rPr>
          <w:sz w:val="28"/>
          <w:szCs w:val="28"/>
        </w:rPr>
        <w:t>играм.</w:t>
      </w:r>
      <w:r w:rsidR="004A4C28" w:rsidRPr="000C548E">
        <w:rPr>
          <w:b/>
          <w:sz w:val="28"/>
          <w:szCs w:val="28"/>
        </w:rPr>
        <w:t xml:space="preserve"> </w:t>
      </w:r>
    </w:p>
    <w:p w:rsidR="00E82BE9" w:rsidRDefault="00E82BE9" w:rsidP="004A4C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7373" w:rsidRPr="004A4C28" w:rsidRDefault="00957373" w:rsidP="004A4C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548E">
        <w:rPr>
          <w:b/>
          <w:sz w:val="28"/>
          <w:szCs w:val="28"/>
        </w:rPr>
        <w:t>3. Развивающая предметно-пространственная среда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В группе для проведения режиссерских игр была создана развивающая предметно-пространственная среда, которая наполнена всеми необходимыми игрушками и атрибутами. </w:t>
      </w:r>
      <w:r w:rsidRPr="000C548E">
        <w:rPr>
          <w:rFonts w:ascii="Times New Roman" w:hAnsi="Times New Roman"/>
          <w:noProof/>
          <w:sz w:val="28"/>
          <w:szCs w:val="28"/>
        </w:rPr>
        <w:t xml:space="preserve">               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noProof/>
          <w:sz w:val="28"/>
          <w:szCs w:val="28"/>
        </w:rPr>
        <w:t xml:space="preserve">Одно из направлений развития режиссёрской игры – создание особой предметной среды своей игры, условно называется «макетами». Это ланшафтные макеты, макеты кукольных домиков и пр. Самым главным здесь является то, что ребёнок сам придумывает и практически создаёт эту среду, используя все свои умения и навыки, задействуя для этого любые материалы. </w:t>
      </w:r>
    </w:p>
    <w:p w:rsidR="00957373" w:rsidRPr="004A4C28" w:rsidRDefault="00957373" w:rsidP="00F60843">
      <w:pPr>
        <w:pStyle w:val="a5"/>
        <w:spacing w:before="0" w:beforeAutospacing="0" w:after="0" w:afterAutospacing="0"/>
        <w:ind w:firstLine="360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4A4C28">
        <w:rPr>
          <w:b/>
          <w:i/>
          <w:sz w:val="28"/>
          <w:szCs w:val="28"/>
        </w:rPr>
        <w:lastRenderedPageBreak/>
        <w:t>Для</w:t>
      </w:r>
      <w:r w:rsidRPr="004A4C28">
        <w:rPr>
          <w:i/>
          <w:sz w:val="28"/>
          <w:szCs w:val="28"/>
        </w:rPr>
        <w:t> </w:t>
      </w:r>
      <w:r w:rsidRPr="004A4C28">
        <w:rPr>
          <w:rStyle w:val="a4"/>
          <w:i/>
          <w:sz w:val="28"/>
          <w:szCs w:val="28"/>
          <w:bdr w:val="none" w:sz="0" w:space="0" w:color="auto" w:frame="1"/>
        </w:rPr>
        <w:t xml:space="preserve">режиссёрских игр были подобраны: </w:t>
      </w:r>
    </w:p>
    <w:p w:rsidR="00957373" w:rsidRPr="000C548E" w:rsidRDefault="00957373" w:rsidP="00F6084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реалистические и образные игрушки</w:t>
      </w:r>
      <w:r w:rsidRPr="000C548E">
        <w:rPr>
          <w:sz w:val="28"/>
          <w:szCs w:val="28"/>
        </w:rPr>
        <w:t>, воспроизводящие облик людей, животных, черты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реальных предметов</w:t>
      </w:r>
      <w:r w:rsidRPr="000C548E">
        <w:rPr>
          <w:sz w:val="28"/>
          <w:szCs w:val="28"/>
        </w:rPr>
        <w:t>, например, куклы с ресницами, закрывающимися глазами и подвижными частями тела, игрушечные животные, посуда и мебель, например, плита с конфорками и открывающейся духовкой и пр.</w:t>
      </w:r>
    </w:p>
    <w:p w:rsidR="00957373" w:rsidRPr="000C548E" w:rsidRDefault="00957373" w:rsidP="00F6084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C548E">
        <w:rPr>
          <w:sz w:val="28"/>
          <w:szCs w:val="28"/>
        </w:rPr>
        <w:t>прототипические</w:t>
      </w:r>
      <w:proofErr w:type="spellEnd"/>
      <w:r w:rsidRPr="000C548E">
        <w:rPr>
          <w:sz w:val="28"/>
          <w:szCs w:val="28"/>
        </w:rPr>
        <w:t xml:space="preserve"> игрушки - лишь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условно</w:t>
      </w:r>
      <w:r w:rsidRPr="000C548E">
        <w:rPr>
          <w:sz w:val="28"/>
          <w:szCs w:val="28"/>
        </w:rPr>
        <w:t> воспроизводящие детали предмета, например, кукла с нарисованным лицом и лепным париком или плита, на которой нарисованы конфорки и духовка.</w:t>
      </w:r>
    </w:p>
    <w:p w:rsidR="00957373" w:rsidRPr="000C548E" w:rsidRDefault="00957373" w:rsidP="00F6084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предметы-заместители, т. е. предметы, не имеющие сходства с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реальными вещами</w:t>
      </w:r>
      <w:r w:rsidRPr="000C548E">
        <w:rPr>
          <w:sz w:val="28"/>
          <w:szCs w:val="28"/>
        </w:rPr>
        <w:t>, но удобные для использования в </w:t>
      </w:r>
      <w:r w:rsidRPr="000C548E">
        <w:rPr>
          <w:rStyle w:val="a4"/>
          <w:b w:val="0"/>
          <w:sz w:val="28"/>
          <w:szCs w:val="28"/>
          <w:bdr w:val="none" w:sz="0" w:space="0" w:color="auto" w:frame="1"/>
        </w:rPr>
        <w:t>условном значении</w:t>
      </w:r>
      <w:r w:rsidRPr="000C548E">
        <w:rPr>
          <w:sz w:val="28"/>
          <w:szCs w:val="28"/>
        </w:rPr>
        <w:t>, такие как палочки, кубики, шарики, детали от конструкторов и пр. Предметам-заместителям принадлежит важная роль в развитии наглядно-образного мышления, творческого воображения.</w:t>
      </w:r>
    </w:p>
    <w:p w:rsidR="00957373" w:rsidRPr="000C548E" w:rsidRDefault="00957373" w:rsidP="00E82B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48E">
        <w:rPr>
          <w:sz w:val="28"/>
          <w:szCs w:val="28"/>
        </w:rPr>
        <w:t>Для разыгрывания различных сюжетов использовались куклы, представляющие разные </w:t>
      </w:r>
      <w:r w:rsidRPr="000C548E">
        <w:rPr>
          <w:sz w:val="28"/>
          <w:szCs w:val="28"/>
          <w:u w:val="single"/>
          <w:bdr w:val="none" w:sz="0" w:space="0" w:color="auto" w:frame="1"/>
        </w:rPr>
        <w:t>профессии</w:t>
      </w:r>
      <w:r w:rsidRPr="000C548E">
        <w:rPr>
          <w:sz w:val="28"/>
          <w:szCs w:val="28"/>
        </w:rPr>
        <w:t>: врач, милиционер, пожарник, повар, клоун и пр. Для мальчиков были интересны куклы-солдатики.</w:t>
      </w:r>
    </w:p>
    <w:p w:rsidR="004A4C28" w:rsidRDefault="004A4C28" w:rsidP="00F608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957373" w:rsidRPr="000C548E" w:rsidRDefault="004A4C28" w:rsidP="00E82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</w:t>
      </w:r>
      <w:r w:rsidR="00957373" w:rsidRPr="000C548E">
        <w:rPr>
          <w:rFonts w:ascii="Times New Roman" w:hAnsi="Times New Roman"/>
          <w:sz w:val="28"/>
          <w:szCs w:val="28"/>
        </w:rPr>
        <w:t xml:space="preserve">мониторинг </w:t>
      </w:r>
      <w:r>
        <w:rPr>
          <w:rFonts w:ascii="Times New Roman" w:hAnsi="Times New Roman"/>
          <w:sz w:val="28"/>
          <w:szCs w:val="28"/>
        </w:rPr>
        <w:t>социально-</w:t>
      </w:r>
      <w:r w:rsidR="00957373" w:rsidRPr="000C548E">
        <w:rPr>
          <w:rFonts w:ascii="Times New Roman" w:hAnsi="Times New Roman"/>
          <w:sz w:val="28"/>
          <w:szCs w:val="28"/>
        </w:rPr>
        <w:t>коммуникативного развития детей в режиссерской игре показал следующие результаты:</w:t>
      </w:r>
    </w:p>
    <w:p w:rsidR="00957373" w:rsidRPr="000C548E" w:rsidRDefault="00957373" w:rsidP="004A4C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Результаты мониторинга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8"/>
        <w:gridCol w:w="2430"/>
        <w:gridCol w:w="2268"/>
        <w:gridCol w:w="2835"/>
      </w:tblGrid>
      <w:tr w:rsidR="004A4C28" w:rsidRPr="000C548E" w:rsidTr="004A4C28">
        <w:tc>
          <w:tcPr>
            <w:tcW w:w="249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2430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226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</w:p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2835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сравнении</w:t>
            </w:r>
          </w:p>
        </w:tc>
      </w:tr>
      <w:tr w:rsidR="004A4C28" w:rsidRPr="000C548E" w:rsidTr="004A4C28">
        <w:tc>
          <w:tcPr>
            <w:tcW w:w="249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430" w:type="dxa"/>
          </w:tcPr>
          <w:p w:rsidR="004A4C28" w:rsidRPr="000C548E" w:rsidRDefault="004A4C28" w:rsidP="004A4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0 детей  (0 %)</w:t>
            </w:r>
          </w:p>
        </w:tc>
        <w:tc>
          <w:tcPr>
            <w:tcW w:w="2268" w:type="dxa"/>
          </w:tcPr>
          <w:p w:rsidR="004A4C28" w:rsidRPr="000C548E" w:rsidRDefault="004A4C28" w:rsidP="004A4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9 детей (40,9%)</w:t>
            </w:r>
          </w:p>
        </w:tc>
        <w:tc>
          <w:tcPr>
            <w:tcW w:w="2835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+ 9 детей (</w:t>
            </w:r>
            <w:r w:rsidRPr="000C548E">
              <w:rPr>
                <w:rFonts w:ascii="Times New Roman" w:hAnsi="Times New Roman"/>
                <w:sz w:val="28"/>
                <w:szCs w:val="28"/>
              </w:rPr>
              <w:t>40,9%)</w:t>
            </w:r>
          </w:p>
        </w:tc>
      </w:tr>
      <w:tr w:rsidR="004A4C28" w:rsidRPr="000C548E" w:rsidTr="004A4C28">
        <w:tc>
          <w:tcPr>
            <w:tcW w:w="249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430" w:type="dxa"/>
          </w:tcPr>
          <w:p w:rsidR="004A4C28" w:rsidRPr="000C548E" w:rsidRDefault="004A4C28" w:rsidP="004A4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детей  </w:t>
            </w:r>
            <w:r w:rsidRPr="000C548E">
              <w:rPr>
                <w:rFonts w:ascii="Times New Roman" w:hAnsi="Times New Roman"/>
                <w:sz w:val="28"/>
                <w:szCs w:val="28"/>
              </w:rPr>
              <w:t>(36,6%)</w:t>
            </w:r>
          </w:p>
        </w:tc>
        <w:tc>
          <w:tcPr>
            <w:tcW w:w="226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детей </w:t>
            </w:r>
            <w:r w:rsidRPr="000C548E">
              <w:rPr>
                <w:rFonts w:ascii="Times New Roman" w:hAnsi="Times New Roman"/>
                <w:sz w:val="28"/>
                <w:szCs w:val="28"/>
              </w:rPr>
              <w:t>(59,1%)</w:t>
            </w:r>
          </w:p>
        </w:tc>
        <w:tc>
          <w:tcPr>
            <w:tcW w:w="2835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+ 4 ребёнка (22,5%)</w:t>
            </w:r>
          </w:p>
        </w:tc>
      </w:tr>
      <w:tr w:rsidR="004A4C28" w:rsidRPr="000C548E" w:rsidTr="004A4C28">
        <w:tc>
          <w:tcPr>
            <w:tcW w:w="2498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Низкий    уровень</w:t>
            </w:r>
          </w:p>
        </w:tc>
        <w:tc>
          <w:tcPr>
            <w:tcW w:w="2430" w:type="dxa"/>
          </w:tcPr>
          <w:p w:rsidR="004A4C28" w:rsidRPr="000C548E" w:rsidRDefault="004A4C28" w:rsidP="004A4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14 детей (63,6 %)</w:t>
            </w:r>
          </w:p>
        </w:tc>
        <w:tc>
          <w:tcPr>
            <w:tcW w:w="2268" w:type="dxa"/>
          </w:tcPr>
          <w:p w:rsidR="004A4C28" w:rsidRPr="000C548E" w:rsidRDefault="004A4C28" w:rsidP="004A4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48E">
              <w:rPr>
                <w:rFonts w:ascii="Times New Roman" w:hAnsi="Times New Roman"/>
                <w:sz w:val="28"/>
                <w:szCs w:val="28"/>
              </w:rPr>
              <w:t>0 детей  (0 %)</w:t>
            </w:r>
          </w:p>
        </w:tc>
        <w:tc>
          <w:tcPr>
            <w:tcW w:w="2835" w:type="dxa"/>
          </w:tcPr>
          <w:p w:rsidR="004A4C28" w:rsidRPr="000C548E" w:rsidRDefault="004A4C28" w:rsidP="00F6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548E">
              <w:rPr>
                <w:rFonts w:ascii="Times New Roman" w:hAnsi="Times New Roman"/>
                <w:sz w:val="28"/>
                <w:szCs w:val="28"/>
              </w:rPr>
              <w:t>14 детей (63,6 %)</w:t>
            </w:r>
          </w:p>
        </w:tc>
      </w:tr>
    </w:tbl>
    <w:p w:rsidR="00957373" w:rsidRPr="000C548E" w:rsidRDefault="00957373" w:rsidP="00F60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       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По результатам проведенной мною работы, я заметила, что малоактивные дети стали охотно принимать участи</w:t>
      </w:r>
      <w:r w:rsidR="004A4C28">
        <w:rPr>
          <w:rFonts w:ascii="Times New Roman" w:hAnsi="Times New Roman"/>
          <w:sz w:val="28"/>
          <w:szCs w:val="28"/>
        </w:rPr>
        <w:t>е</w:t>
      </w:r>
      <w:r w:rsidRPr="000C548E">
        <w:rPr>
          <w:rFonts w:ascii="Times New Roman" w:hAnsi="Times New Roman"/>
          <w:sz w:val="28"/>
          <w:szCs w:val="28"/>
        </w:rPr>
        <w:t xml:space="preserve"> в совместных играх. По данным повторного мониторинга, большинство детей научились формулировать игровой замысел, обсуждать возможные варианты игровых событий,  самостоятельно создавать игровую обстановку, расставляют макеты, используют предметы-заместители.</w:t>
      </w:r>
    </w:p>
    <w:p w:rsidR="00957373" w:rsidRPr="000C548E" w:rsidRDefault="00957373" w:rsidP="00F608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Дети научились </w:t>
      </w:r>
      <w:r w:rsidR="004A4C28">
        <w:rPr>
          <w:rFonts w:ascii="Times New Roman" w:hAnsi="Times New Roman"/>
          <w:sz w:val="28"/>
          <w:szCs w:val="28"/>
        </w:rPr>
        <w:t xml:space="preserve">активно </w:t>
      </w:r>
      <w:r w:rsidRPr="000C548E">
        <w:rPr>
          <w:rFonts w:ascii="Times New Roman" w:hAnsi="Times New Roman"/>
          <w:sz w:val="28"/>
          <w:szCs w:val="28"/>
        </w:rPr>
        <w:t xml:space="preserve">общаться, свободно вступать и поддерживать  диалог, соблюдать речевой этикет, выслушивать собеседника; справляться с взятой на себя ролью, действуя и говоря от лица персонажей, используя выразительные жесты, мимику, речевые интонации. </w:t>
      </w:r>
    </w:p>
    <w:p w:rsidR="00957373" w:rsidRPr="000C548E" w:rsidRDefault="00957373" w:rsidP="00F6084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Таким образом, я  считаю,  что проводимая работа по данной теме способствует  социально-коммуникативному развитию дошкольников, так как дает  возможность самореализации детей в игре с учетом  индивидуальных особенностей развития каждого ребенка, становления детского игрового сообщества, что является основой для успешной социальной адаптации  в дальнейшей взрослой жизни.   </w:t>
      </w: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4A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lastRenderedPageBreak/>
        <w:t>Методическая литература:</w:t>
      </w:r>
    </w:p>
    <w:p w:rsidR="00F60843" w:rsidRPr="000C548E" w:rsidRDefault="00F60843" w:rsidP="00F6084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548E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Т.Н., Карабанова О.А., Соловьева Е.В. Игра в дошкольном возрасте. – М.: Издательский дом “Воспитание дошкольника”, 2002. </w:t>
      </w:r>
    </w:p>
    <w:p w:rsidR="00F60843" w:rsidRPr="000C548E" w:rsidRDefault="00F60843" w:rsidP="00F6084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548E">
        <w:rPr>
          <w:rFonts w:ascii="Times New Roman" w:hAnsi="Times New Roman"/>
          <w:sz w:val="28"/>
          <w:szCs w:val="28"/>
        </w:rPr>
        <w:t>Дыбина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О.В. «Игровые технологии ознакомления дошкольников с предметным миром».</w:t>
      </w:r>
    </w:p>
    <w:p w:rsidR="00F60843" w:rsidRDefault="00F60843" w:rsidP="00F6084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Жуковская Р.И. Игра и ее педагогическое зна</w:t>
      </w:r>
      <w:r>
        <w:rPr>
          <w:rFonts w:ascii="Times New Roman" w:hAnsi="Times New Roman"/>
          <w:sz w:val="28"/>
          <w:szCs w:val="28"/>
        </w:rPr>
        <w:t>чение.  – М.: Педагогика, 1998.</w:t>
      </w:r>
    </w:p>
    <w:p w:rsidR="00F60843" w:rsidRPr="000C548E" w:rsidRDefault="00F60843" w:rsidP="00F60843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0C548E">
        <w:rPr>
          <w:rFonts w:ascii="Times New Roman" w:hAnsi="Times New Roman" w:cs="Times New Roman"/>
          <w:b w:val="0"/>
          <w:i w:val="0"/>
        </w:rPr>
        <w:t>Интернет - источники</w:t>
      </w:r>
      <w:r w:rsidRPr="000C548E">
        <w:rPr>
          <w:rFonts w:ascii="Times New Roman" w:hAnsi="Times New Roman" w:cs="Times New Roman"/>
          <w:b w:val="0"/>
        </w:rPr>
        <w:t xml:space="preserve">. </w:t>
      </w:r>
      <w:r w:rsidRPr="000C548E">
        <w:rPr>
          <w:rStyle w:val="b-serp-urlitem1"/>
          <w:rFonts w:ascii="Times New Roman" w:hAnsi="Times New Roman"/>
          <w:b w:val="0"/>
          <w:i w:val="0"/>
        </w:rPr>
        <w:t>Образовательные порталы.</w:t>
      </w:r>
      <w:r w:rsidRPr="000C548E">
        <w:rPr>
          <w:rFonts w:ascii="Times New Roman" w:hAnsi="Times New Roman" w:cs="Times New Roman"/>
          <w:b w:val="0"/>
        </w:rPr>
        <w:tab/>
      </w:r>
    </w:p>
    <w:p w:rsidR="00F60843" w:rsidRPr="000C548E" w:rsidRDefault="00F60843" w:rsidP="00F6084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Творческие ролевые игры в детском саду.  – М.: Педагогика, 2002</w:t>
      </w:r>
      <w:r>
        <w:rPr>
          <w:rFonts w:ascii="Times New Roman" w:hAnsi="Times New Roman"/>
          <w:sz w:val="28"/>
          <w:szCs w:val="28"/>
        </w:rPr>
        <w:t>.</w:t>
      </w: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57373" w:rsidRPr="000C548E" w:rsidSect="00087E4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73" w:rsidRPr="00E82BE9" w:rsidRDefault="00957373" w:rsidP="00F60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82BE9">
        <w:rPr>
          <w:rFonts w:ascii="Times New Roman" w:hAnsi="Times New Roman"/>
          <w:b/>
          <w:i/>
          <w:sz w:val="28"/>
          <w:szCs w:val="28"/>
        </w:rPr>
        <w:t>Приложение 1.</w:t>
      </w: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Педагогические ситуации, разрешаемые с помощью</w:t>
      </w:r>
    </w:p>
    <w:p w:rsidR="00957373" w:rsidRPr="000C548E" w:rsidRDefault="00957373" w:rsidP="00F60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режиссерской игры: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«Погружение в сказку»</w:t>
      </w:r>
      <w:r w:rsidRPr="000C548E">
        <w:rPr>
          <w:rFonts w:ascii="Times New Roman" w:hAnsi="Times New Roman"/>
          <w:sz w:val="28"/>
          <w:szCs w:val="28"/>
        </w:rPr>
        <w:t xml:space="preserve"> при помощи «волшебных вещей» из сказки. Создание воображаемой ситуации. </w:t>
      </w:r>
      <w:proofErr w:type="gramStart"/>
      <w:r w:rsidRPr="000C548E">
        <w:rPr>
          <w:rFonts w:ascii="Times New Roman" w:hAnsi="Times New Roman"/>
          <w:sz w:val="28"/>
          <w:szCs w:val="28"/>
        </w:rPr>
        <w:t>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Затем привлечь внимание детей к какой-либо вещи: скамейка (Не с нее ли упало яичко?), миска (</w:t>
      </w:r>
      <w:proofErr w:type="gramStart"/>
      <w:r w:rsidRPr="000C548E">
        <w:rPr>
          <w:rFonts w:ascii="Times New Roman" w:hAnsi="Times New Roman"/>
          <w:sz w:val="28"/>
          <w:szCs w:val="28"/>
        </w:rPr>
        <w:t>Может в этой миске испекли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Колобок?) и т. д. Затем детей спрашивают, узнали ли они из какой сказки эти вещи.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Чтение и совместный анализ сказок.</w:t>
      </w:r>
      <w:r w:rsidRPr="000C548E">
        <w:rPr>
          <w:rFonts w:ascii="Times New Roman" w:hAnsi="Times New Roman"/>
          <w:sz w:val="28"/>
          <w:szCs w:val="28"/>
        </w:rPr>
        <w:t xml:space="preserve"> Например, проводится беседа, направленная на знакомство с эмоциями и чувствами, затем -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Проигрывание отрывков из сказки</w:t>
      </w:r>
      <w:r w:rsidRPr="000C548E">
        <w:rPr>
          <w:rFonts w:ascii="Times New Roman" w:hAnsi="Times New Roman"/>
          <w:sz w:val="28"/>
          <w:szCs w:val="28"/>
        </w:rPr>
        <w:t>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Режиссерская игра со строительным и дидактическим материалом</w:t>
      </w:r>
      <w:r w:rsidRPr="000C548E">
        <w:rPr>
          <w:rFonts w:ascii="Times New Roman" w:hAnsi="Times New Roman"/>
          <w:sz w:val="28"/>
          <w:szCs w:val="28"/>
        </w:rPr>
        <w:t>.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Рисование, раскрашивание</w:t>
      </w:r>
      <w:r w:rsidRPr="000C548E">
        <w:rPr>
          <w:rFonts w:ascii="Times New Roman" w:hAnsi="Times New Roman"/>
          <w:sz w:val="28"/>
          <w:szCs w:val="28"/>
        </w:rPr>
        <w:t xml:space="preserve"> 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</w:p>
    <w:p w:rsidR="00957373" w:rsidRPr="000C548E" w:rsidRDefault="00957373" w:rsidP="00E82BE9">
      <w:pPr>
        <w:numPr>
          <w:ilvl w:val="1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Словесные, настольно-печатные и подвижные игры</w:t>
      </w:r>
      <w:r w:rsidRPr="000C548E">
        <w:rPr>
          <w:rFonts w:ascii="Times New Roman" w:hAnsi="Times New Roman"/>
          <w:sz w:val="28"/>
          <w:szCs w:val="28"/>
        </w:rPr>
        <w:t>, направленные на усвоение нравственных правил и постановку нравственных задач в свободной деятельности детей после занятия.</w:t>
      </w:r>
    </w:p>
    <w:p w:rsidR="00957373" w:rsidRPr="000C548E" w:rsidRDefault="00957373" w:rsidP="00E82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Если необходимо ввести проблемные игровые ситуации, то режиссерские игры могут проводиться в двух вариантах: с изменением сюжета, сохранив образы произведения или с заменой героев, сохранив содержание сказки.</w:t>
      </w: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57373" w:rsidRPr="000C548E" w:rsidSect="00087E4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957373" w:rsidRPr="00E82BE9" w:rsidRDefault="00957373" w:rsidP="00F60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82BE9">
        <w:rPr>
          <w:rFonts w:ascii="Times New Roman" w:hAnsi="Times New Roman"/>
          <w:b/>
          <w:i/>
          <w:sz w:val="28"/>
          <w:szCs w:val="28"/>
        </w:rPr>
        <w:lastRenderedPageBreak/>
        <w:t>Приложение 2.</w:t>
      </w:r>
    </w:p>
    <w:p w:rsidR="00957373" w:rsidRPr="000C548E" w:rsidRDefault="00957373" w:rsidP="00E82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 xml:space="preserve">Игры, направленные на развитие </w:t>
      </w:r>
      <w:proofErr w:type="spellStart"/>
      <w:r w:rsidRPr="000C548E">
        <w:rPr>
          <w:rFonts w:ascii="Times New Roman" w:hAnsi="Times New Roman"/>
          <w:b/>
          <w:sz w:val="28"/>
          <w:szCs w:val="28"/>
        </w:rPr>
        <w:t>сюжетосложения</w:t>
      </w:r>
      <w:proofErr w:type="spellEnd"/>
    </w:p>
    <w:p w:rsidR="00957373" w:rsidRPr="000C548E" w:rsidRDefault="00957373" w:rsidP="00E82BE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Игра «Сотворение чуда»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Цель: развитие коммуникативных навыков.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Необходимые приспособления: «волшебные палочки» — карандаши, веточки или любой другой предмет.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Описание игры: дети разбиваются на пары, у одного из них в руках «волшебная палочка». Дотрагиваясь до партнера, он спрашивает его: «Чем я могут тебе помочь? Что я могу для тебя сделать?». Тот отвечает: «Спой (станцуй, расскажи что-нибудь смешное, попрыгай на скакалке)», — или предлагает что-нибудь хорошее сделать позже (оговаривается время и место).</w:t>
      </w:r>
    </w:p>
    <w:p w:rsidR="00957373" w:rsidRPr="000C548E" w:rsidRDefault="00957373" w:rsidP="00E82BE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Игра «Зоопарк»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Цель: развитие коммуникативных способностей, умение распознавать язык мимики и жестов, снятие телесных зажимов.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Описание игры: интереснее играть командами. </w:t>
      </w:r>
      <w:proofErr w:type="gramStart"/>
      <w:r w:rsidRPr="000C548E">
        <w:rPr>
          <w:rFonts w:ascii="Times New Roman" w:hAnsi="Times New Roman"/>
          <w:sz w:val="28"/>
          <w:szCs w:val="28"/>
        </w:rPr>
        <w:t>Одна изображает разных животных, копи</w:t>
      </w:r>
      <w:r w:rsidR="00E82BE9">
        <w:rPr>
          <w:rFonts w:ascii="Times New Roman" w:hAnsi="Times New Roman"/>
          <w:sz w:val="28"/>
          <w:szCs w:val="28"/>
        </w:rPr>
        <w:t xml:space="preserve">руя их повадки, позы, походку, вторая </w:t>
      </w:r>
      <w:r w:rsidRPr="000C548E">
        <w:rPr>
          <w:rFonts w:ascii="Times New Roman" w:hAnsi="Times New Roman"/>
          <w:sz w:val="28"/>
          <w:szCs w:val="28"/>
        </w:rPr>
        <w:t>— зрители — они гуляют по «зверинцу», «фотографируют» животных, хвалят их и угадывают название.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Когда все животные будут угаданы, команды меняются ролями.</w:t>
      </w:r>
    </w:p>
    <w:p w:rsidR="00957373" w:rsidRPr="000C548E" w:rsidRDefault="00957373" w:rsidP="00E82BE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Игра «На мостике»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Цель: развитие коммуникативных навыков, моторной ловкости.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Описание игры: взрослый предлагает детям пройти по мостику через пропасть. Для этого на полу или на земле чертится мостик — полоска шириной 30—40 см. По условию,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считается свалившимся в пропасть и выбывает из игры. Вместе с ним выбывает и второй игрок (потому что, когда он остался один, мостик перевернулся). Пока два ребенка идут по «мостику», остальные за них активно «болеют».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Комментарий: приступив к игре, дети должны договориться о темпе движения, следить за синхронностью, а при встрече на середине мостика — аккуратно поменяться местами и дойти до конца.</w:t>
      </w:r>
    </w:p>
    <w:p w:rsidR="00957373" w:rsidRPr="000C548E" w:rsidRDefault="00957373" w:rsidP="00E82BE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C548E">
        <w:rPr>
          <w:rFonts w:ascii="Times New Roman" w:hAnsi="Times New Roman"/>
          <w:sz w:val="28"/>
          <w:szCs w:val="28"/>
          <w:u w:val="single"/>
        </w:rPr>
        <w:t>Игра «Ладонь в ладонь»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Цель: развитие коммуникативных навыков, получение опыта взаимодействия в парах, преодоление боязни тактильного контакта.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Необходимые приспособления: стол, стулья и т. д.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Описание игры: 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</w:p>
    <w:p w:rsidR="00957373" w:rsidRPr="000C548E" w:rsidRDefault="00957373" w:rsidP="00E82BE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Комментарий: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  <w:r w:rsidR="00E82BE9">
        <w:rPr>
          <w:rFonts w:ascii="Times New Roman" w:hAnsi="Times New Roman"/>
          <w:sz w:val="28"/>
          <w:szCs w:val="28"/>
        </w:rPr>
        <w:t xml:space="preserve"> </w:t>
      </w:r>
      <w:r w:rsidRPr="000C548E">
        <w:rPr>
          <w:rFonts w:ascii="Times New Roman" w:hAnsi="Times New Roman"/>
          <w:sz w:val="28"/>
          <w:szCs w:val="28"/>
        </w:rPr>
        <w:t>Игра будет полезна детям, испытывающим трудности в процессе общения.</w:t>
      </w:r>
    </w:p>
    <w:p w:rsidR="00E82BE9" w:rsidRDefault="00E82BE9" w:rsidP="00F6084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E82BE9" w:rsidSect="00087E4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957373" w:rsidRPr="000C548E" w:rsidRDefault="00957373" w:rsidP="00F6084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373" w:rsidRPr="000C548E" w:rsidRDefault="00957373" w:rsidP="00F60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7373" w:rsidRPr="000C548E" w:rsidSect="00087E4F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A5D"/>
    <w:multiLevelType w:val="hybridMultilevel"/>
    <w:tmpl w:val="B6F8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C4623"/>
    <w:multiLevelType w:val="hybridMultilevel"/>
    <w:tmpl w:val="F31A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0AD2"/>
    <w:multiLevelType w:val="hybridMultilevel"/>
    <w:tmpl w:val="7F2059EE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>
    <w:nsid w:val="24DD5EEB"/>
    <w:multiLevelType w:val="hybridMultilevel"/>
    <w:tmpl w:val="50F68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F4760"/>
    <w:multiLevelType w:val="hybridMultilevel"/>
    <w:tmpl w:val="E5F8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15F7A"/>
    <w:multiLevelType w:val="hybridMultilevel"/>
    <w:tmpl w:val="1E282788"/>
    <w:lvl w:ilvl="0" w:tplc="F028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E51"/>
    <w:multiLevelType w:val="hybridMultilevel"/>
    <w:tmpl w:val="19E60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B5EC8"/>
    <w:multiLevelType w:val="hybridMultilevel"/>
    <w:tmpl w:val="F628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2A6E"/>
    <w:multiLevelType w:val="hybridMultilevel"/>
    <w:tmpl w:val="107A54BC"/>
    <w:lvl w:ilvl="0" w:tplc="F028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A35E8E"/>
    <w:multiLevelType w:val="hybridMultilevel"/>
    <w:tmpl w:val="66C4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4600D"/>
    <w:multiLevelType w:val="hybridMultilevel"/>
    <w:tmpl w:val="4ECC6E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48256933"/>
    <w:multiLevelType w:val="hybridMultilevel"/>
    <w:tmpl w:val="1FF41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324A12"/>
    <w:multiLevelType w:val="multilevel"/>
    <w:tmpl w:val="B46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E349F"/>
    <w:multiLevelType w:val="multilevel"/>
    <w:tmpl w:val="DA0813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595D1118"/>
    <w:multiLevelType w:val="multilevel"/>
    <w:tmpl w:val="B028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77ABE"/>
    <w:multiLevelType w:val="hybridMultilevel"/>
    <w:tmpl w:val="4D2268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494093"/>
    <w:multiLevelType w:val="multilevel"/>
    <w:tmpl w:val="018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C0AD1"/>
    <w:multiLevelType w:val="multilevel"/>
    <w:tmpl w:val="564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F5819"/>
    <w:multiLevelType w:val="hybridMultilevel"/>
    <w:tmpl w:val="EEA6D8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7DA563B0"/>
    <w:multiLevelType w:val="hybridMultilevel"/>
    <w:tmpl w:val="73D417C2"/>
    <w:lvl w:ilvl="0" w:tplc="F028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10"/>
  </w:num>
  <w:num w:numId="6">
    <w:abstractNumId w:val="1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8"/>
  </w:num>
  <w:num w:numId="13">
    <w:abstractNumId w:val="14"/>
  </w:num>
  <w:num w:numId="14">
    <w:abstractNumId w:val="16"/>
  </w:num>
  <w:num w:numId="15">
    <w:abstractNumId w:val="12"/>
  </w:num>
  <w:num w:numId="16">
    <w:abstractNumId w:val="17"/>
  </w:num>
  <w:num w:numId="17">
    <w:abstractNumId w:val="7"/>
  </w:num>
  <w:num w:numId="18">
    <w:abstractNumId w:val="9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77F"/>
    <w:rsid w:val="00000864"/>
    <w:rsid w:val="00087E4F"/>
    <w:rsid w:val="000B496D"/>
    <w:rsid w:val="000C548E"/>
    <w:rsid w:val="001023B5"/>
    <w:rsid w:val="00104431"/>
    <w:rsid w:val="00155599"/>
    <w:rsid w:val="00287A25"/>
    <w:rsid w:val="00372C25"/>
    <w:rsid w:val="003B4053"/>
    <w:rsid w:val="003C0348"/>
    <w:rsid w:val="003C75FE"/>
    <w:rsid w:val="004A0D58"/>
    <w:rsid w:val="004A4C28"/>
    <w:rsid w:val="00513F27"/>
    <w:rsid w:val="00520922"/>
    <w:rsid w:val="00532616"/>
    <w:rsid w:val="00564632"/>
    <w:rsid w:val="0067600A"/>
    <w:rsid w:val="006C0977"/>
    <w:rsid w:val="007201D2"/>
    <w:rsid w:val="0072777F"/>
    <w:rsid w:val="00757206"/>
    <w:rsid w:val="007F3D08"/>
    <w:rsid w:val="007F671E"/>
    <w:rsid w:val="008A65C8"/>
    <w:rsid w:val="008E6A1F"/>
    <w:rsid w:val="00921CBA"/>
    <w:rsid w:val="00940A87"/>
    <w:rsid w:val="00957373"/>
    <w:rsid w:val="009865A5"/>
    <w:rsid w:val="00A43D4D"/>
    <w:rsid w:val="00A87176"/>
    <w:rsid w:val="00AB14FC"/>
    <w:rsid w:val="00B023A4"/>
    <w:rsid w:val="00C1608D"/>
    <w:rsid w:val="00C2170D"/>
    <w:rsid w:val="00C575F1"/>
    <w:rsid w:val="00CB31EF"/>
    <w:rsid w:val="00D16632"/>
    <w:rsid w:val="00D360E2"/>
    <w:rsid w:val="00D8478A"/>
    <w:rsid w:val="00E82BE9"/>
    <w:rsid w:val="00E90EDB"/>
    <w:rsid w:val="00F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0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277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777F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72777F"/>
    <w:pPr>
      <w:ind w:left="720"/>
      <w:contextualSpacing/>
    </w:pPr>
    <w:rPr>
      <w:lang w:eastAsia="en-US"/>
    </w:rPr>
  </w:style>
  <w:style w:type="character" w:styleId="a4">
    <w:name w:val="Strong"/>
    <w:basedOn w:val="a0"/>
    <w:uiPriority w:val="99"/>
    <w:qFormat/>
    <w:rsid w:val="0072777F"/>
    <w:rPr>
      <w:rFonts w:cs="Times New Roman"/>
      <w:b/>
      <w:bCs/>
    </w:rPr>
  </w:style>
  <w:style w:type="paragraph" w:styleId="a5">
    <w:name w:val="Normal (Web)"/>
    <w:basedOn w:val="a"/>
    <w:uiPriority w:val="99"/>
    <w:rsid w:val="00727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uiPriority w:val="99"/>
    <w:rsid w:val="0072777F"/>
    <w:rPr>
      <w:rFonts w:cs="Times New Roman"/>
    </w:rPr>
  </w:style>
  <w:style w:type="character" w:styleId="a6">
    <w:name w:val="Emphasis"/>
    <w:basedOn w:val="a0"/>
    <w:uiPriority w:val="99"/>
    <w:qFormat/>
    <w:rsid w:val="0072777F"/>
    <w:rPr>
      <w:rFonts w:cs="Times New Roman"/>
      <w:i/>
      <w:iCs/>
    </w:rPr>
  </w:style>
  <w:style w:type="character" w:customStyle="1" w:styleId="c8c10">
    <w:name w:val="c8 c10"/>
    <w:basedOn w:val="a0"/>
    <w:uiPriority w:val="99"/>
    <w:rsid w:val="007F671E"/>
    <w:rPr>
      <w:rFonts w:cs="Times New Roman"/>
    </w:rPr>
  </w:style>
  <w:style w:type="character" w:customStyle="1" w:styleId="c8c3">
    <w:name w:val="c8 c3"/>
    <w:basedOn w:val="a0"/>
    <w:uiPriority w:val="99"/>
    <w:rsid w:val="007F671E"/>
    <w:rPr>
      <w:rFonts w:cs="Times New Roman"/>
    </w:rPr>
  </w:style>
  <w:style w:type="character" w:customStyle="1" w:styleId="c3c8">
    <w:name w:val="c3 c8"/>
    <w:basedOn w:val="a0"/>
    <w:uiPriority w:val="99"/>
    <w:rsid w:val="007F671E"/>
    <w:rPr>
      <w:rFonts w:cs="Times New Roman"/>
    </w:rPr>
  </w:style>
  <w:style w:type="paragraph" w:customStyle="1" w:styleId="c4c9">
    <w:name w:val="c4 c9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C575F1"/>
    <w:rPr>
      <w:rFonts w:cs="Times New Roman"/>
    </w:rPr>
  </w:style>
  <w:style w:type="paragraph" w:customStyle="1" w:styleId="c4">
    <w:name w:val="c4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c3">
    <w:name w:val="c15 c3"/>
    <w:basedOn w:val="a0"/>
    <w:uiPriority w:val="99"/>
    <w:rsid w:val="00C575F1"/>
    <w:rPr>
      <w:rFonts w:cs="Times New Roman"/>
    </w:rPr>
  </w:style>
  <w:style w:type="character" w:customStyle="1" w:styleId="c2">
    <w:name w:val="c2"/>
    <w:basedOn w:val="a0"/>
    <w:uiPriority w:val="99"/>
    <w:rsid w:val="00C575F1"/>
    <w:rPr>
      <w:rFonts w:cs="Times New Roman"/>
    </w:rPr>
  </w:style>
  <w:style w:type="paragraph" w:customStyle="1" w:styleId="c4c22">
    <w:name w:val="c4 c22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4c7">
    <w:name w:val="c4 c14 c7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0">
    <w:name w:val="c2 c20"/>
    <w:basedOn w:val="a0"/>
    <w:uiPriority w:val="99"/>
    <w:rsid w:val="00C575F1"/>
    <w:rPr>
      <w:rFonts w:cs="Times New Roman"/>
    </w:rPr>
  </w:style>
  <w:style w:type="paragraph" w:customStyle="1" w:styleId="c4c7c14">
    <w:name w:val="c4 c7 c14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C575F1"/>
    <w:rPr>
      <w:rFonts w:cs="Times New Roman"/>
    </w:rPr>
  </w:style>
  <w:style w:type="paragraph" w:customStyle="1" w:styleId="c4c22c7c19c23">
    <w:name w:val="c4 c22 c7 c19 c23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2c7c19">
    <w:name w:val="c4 c12 c7 c19"/>
    <w:basedOn w:val="a"/>
    <w:uiPriority w:val="99"/>
    <w:rsid w:val="00C5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3">
    <w:name w:val="c5 c3"/>
    <w:basedOn w:val="a0"/>
    <w:uiPriority w:val="99"/>
    <w:rsid w:val="00C575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16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2018-01-15T10:23:00Z</dcterms:created>
  <dcterms:modified xsi:type="dcterms:W3CDTF">2018-01-23T15:35:00Z</dcterms:modified>
</cp:coreProperties>
</file>