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МУНИЦИПАЛЬНОЕ БЮДЖЕТНОЕ ОБРАЗОВАТЕЛЬНОЕ УЧРЕЖДЕНИЕ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ДОПОЛНИТЕЛЬНОГО ОБРАЗОВАНИЯ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«ДЕТСКИЙ ТЕХНОПАРК «КВАНТОРИУМ»</w:t>
      </w:r>
    </w:p>
    <w:p w:rsidR="008B0EAA" w:rsidRPr="00482144" w:rsidRDefault="008B0EAA" w:rsidP="00482144">
      <w:pPr>
        <w:pStyle w:val="a3"/>
        <w:jc w:val="center"/>
      </w:pPr>
    </w:p>
    <w:p w:rsidR="008B0EAA" w:rsidRPr="00482144" w:rsidRDefault="008B0EAA" w:rsidP="00482144">
      <w:pPr>
        <w:pStyle w:val="a3"/>
        <w:jc w:val="center"/>
      </w:pPr>
    </w:p>
    <w:p w:rsidR="008B0EAA" w:rsidRPr="00482144" w:rsidRDefault="008B0EAA" w:rsidP="00482144">
      <w:pPr>
        <w:pStyle w:val="a3"/>
        <w:jc w:val="center"/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</w:p>
    <w:p w:rsidR="00482144" w:rsidRDefault="00482144" w:rsidP="00482144">
      <w:pPr>
        <w:pStyle w:val="a3"/>
        <w:jc w:val="center"/>
        <w:rPr>
          <w:lang w:eastAsia="ar-SA"/>
        </w:rPr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  <w:r w:rsidRPr="00482144">
        <w:rPr>
          <w:lang w:eastAsia="ar-SA"/>
        </w:rPr>
        <w:t>Тема инновационного педагогического опыта</w:t>
      </w:r>
    </w:p>
    <w:p w:rsidR="008B0EAA" w:rsidRPr="00482144" w:rsidRDefault="008B0EAA" w:rsidP="00482144">
      <w:pPr>
        <w:pStyle w:val="a3"/>
        <w:jc w:val="center"/>
      </w:pPr>
    </w:p>
    <w:p w:rsidR="008B0EAA" w:rsidRPr="00482144" w:rsidRDefault="008B0EAA" w:rsidP="00482144">
      <w:pPr>
        <w:pStyle w:val="a3"/>
        <w:jc w:val="center"/>
      </w:pPr>
      <w:r w:rsidRPr="00482144">
        <w:t xml:space="preserve">«Развитие </w:t>
      </w:r>
      <w:proofErr w:type="gramStart"/>
      <w:r w:rsidR="008B40BF" w:rsidRPr="00482144">
        <w:t xml:space="preserve">конструктивных </w:t>
      </w:r>
      <w:r w:rsidRPr="00482144">
        <w:t>способностей</w:t>
      </w:r>
      <w:proofErr w:type="gramEnd"/>
      <w:r w:rsidRPr="00482144">
        <w:t xml:space="preserve"> обучающихся посредством технического творчества на занятиях </w:t>
      </w:r>
      <w:r w:rsidRPr="00482144">
        <w:rPr>
          <w:lang w:val="en-US"/>
        </w:rPr>
        <w:t>Lego</w:t>
      </w:r>
      <w:r w:rsidRPr="00482144">
        <w:t>-конструирования»</w:t>
      </w:r>
    </w:p>
    <w:p w:rsidR="008B0EAA" w:rsidRPr="00482144" w:rsidRDefault="008B0EAA" w:rsidP="00482144">
      <w:pPr>
        <w:pStyle w:val="a3"/>
        <w:jc w:val="right"/>
      </w:pPr>
    </w:p>
    <w:p w:rsidR="008B0EAA" w:rsidRPr="00482144" w:rsidRDefault="008B0EAA" w:rsidP="00482144">
      <w:pPr>
        <w:pStyle w:val="a3"/>
        <w:jc w:val="right"/>
      </w:pPr>
    </w:p>
    <w:p w:rsidR="008B0EAA" w:rsidRPr="00482144" w:rsidRDefault="008B0EAA" w:rsidP="00482144">
      <w:pPr>
        <w:pStyle w:val="a3"/>
        <w:jc w:val="right"/>
      </w:pPr>
    </w:p>
    <w:p w:rsidR="008B0EAA" w:rsidRPr="00482144" w:rsidRDefault="008B0EAA" w:rsidP="00482144">
      <w:pPr>
        <w:pStyle w:val="a3"/>
        <w:jc w:val="right"/>
      </w:pPr>
    </w:p>
    <w:p w:rsidR="008B0EAA" w:rsidRPr="00482144" w:rsidRDefault="008B0EAA" w:rsidP="00482144">
      <w:pPr>
        <w:pStyle w:val="a3"/>
        <w:jc w:val="right"/>
      </w:pPr>
      <w:r w:rsidRPr="00482144">
        <w:t>Автор-составитель:</w:t>
      </w:r>
    </w:p>
    <w:p w:rsidR="008B0EAA" w:rsidRPr="00482144" w:rsidRDefault="008B0EAA" w:rsidP="00482144">
      <w:pPr>
        <w:pStyle w:val="a3"/>
        <w:jc w:val="right"/>
      </w:pPr>
      <w:r w:rsidRPr="00482144">
        <w:t>Башкирова Маргарита Олеговна</w:t>
      </w:r>
    </w:p>
    <w:p w:rsidR="008B0EAA" w:rsidRPr="00482144" w:rsidRDefault="008B0EAA" w:rsidP="00482144">
      <w:pPr>
        <w:pStyle w:val="a3"/>
        <w:jc w:val="right"/>
      </w:pPr>
      <w:r w:rsidRPr="00482144">
        <w:t>педагог дополнительного образования</w:t>
      </w:r>
    </w:p>
    <w:p w:rsidR="008B0EAA" w:rsidRPr="00482144" w:rsidRDefault="008B0EAA" w:rsidP="00482144">
      <w:pPr>
        <w:pStyle w:val="a3"/>
        <w:jc w:val="right"/>
      </w:pPr>
      <w:r w:rsidRPr="00482144">
        <w:t>МБОУ ДО Кванториум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482144" w:rsidRDefault="00482144" w:rsidP="00482144">
      <w:pPr>
        <w:pStyle w:val="a3"/>
        <w:spacing w:before="0" w:beforeAutospacing="0" w:after="0" w:afterAutospacing="0"/>
        <w:jc w:val="center"/>
      </w:pPr>
    </w:p>
    <w:p w:rsidR="00482144" w:rsidRDefault="00482144" w:rsidP="00482144">
      <w:pPr>
        <w:pStyle w:val="a3"/>
        <w:spacing w:before="0" w:beforeAutospacing="0" w:after="0" w:afterAutospacing="0"/>
        <w:jc w:val="center"/>
      </w:pPr>
    </w:p>
    <w:p w:rsidR="00482144" w:rsidRDefault="00482144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г. Комсомольск-на-Амуре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201</w:t>
      </w:r>
      <w:r w:rsidR="008B40BF" w:rsidRPr="00482144">
        <w:t>9</w:t>
      </w:r>
      <w:r w:rsidRPr="00482144">
        <w:t xml:space="preserve"> г.</w:t>
      </w:r>
    </w:p>
    <w:p w:rsidR="0019657E" w:rsidRPr="0019657E" w:rsidRDefault="0019657E" w:rsidP="0019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обототехника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легоконструирование</w:t>
      </w:r>
      <w:proofErr w:type="spellEnd"/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новую, актуальную педагогическую 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технологию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находится на стыке перспективных областей </w:t>
      </w:r>
      <w:r w:rsidRPr="00196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механика, электроника, автоматика, 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программирование и 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технический дизайн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LEGO 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конструкторов в образовательной деятельности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мотивацию ребёнка к обучению, т. к. при этом требуются знания практически из всех образовательных областей. Разнообразие 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конструкторов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позволяет заниматься с обучающимися разного возраста и по разным направлениям (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программирование, моделирование физических процессов и явлений).</w:t>
      </w:r>
    </w:p>
    <w:p w:rsidR="0019657E" w:rsidRPr="0019657E" w:rsidRDefault="0019657E" w:rsidP="0019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LEGO-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конструированием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программированием, исследованиями, а также общение в процессе работы способствуют разностороннему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обучающихся</w:t>
      </w:r>
      <w:bookmarkStart w:id="0" w:name="_GoBack"/>
      <w:bookmarkEnd w:id="0"/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Интегрирование различных образовательных областей в рабочей программе «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конструктивной деятельности и технического творчества дошкольников через LEGO- конструирование и робототехнику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открывает возможности для реализации новых концепций 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дошкольников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овладения новыми навыками и расширения круга интересов. Реализация идеи программы с использованием LEGO - </w:t>
      </w:r>
      <w:r w:rsidRPr="0019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</w:t>
      </w:r>
      <w:r w:rsidRPr="0019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нескольких направлениях.</w:t>
      </w:r>
    </w:p>
    <w:p w:rsidR="008B0EAA" w:rsidRPr="0019657E" w:rsidRDefault="008B0EAA" w:rsidP="0019657E">
      <w:pPr>
        <w:spacing w:after="0" w:line="240" w:lineRule="auto"/>
        <w:ind w:firstLine="851"/>
        <w:rPr>
          <w:rStyle w:val="c31"/>
          <w:rFonts w:ascii="Times New Roman" w:hAnsi="Times New Roman" w:cs="Times New Roman"/>
          <w:sz w:val="24"/>
        </w:rPr>
      </w:pPr>
      <w:r w:rsidRPr="0019657E">
        <w:rPr>
          <w:rFonts w:ascii="Times New Roman" w:hAnsi="Times New Roman" w:cs="Times New Roman"/>
          <w:b/>
          <w:sz w:val="24"/>
          <w:lang w:eastAsia="ar-SA"/>
        </w:rPr>
        <w:t>Цель</w:t>
      </w:r>
      <w:r w:rsidRPr="0019657E">
        <w:rPr>
          <w:rFonts w:ascii="Times New Roman" w:hAnsi="Times New Roman" w:cs="Times New Roman"/>
          <w:sz w:val="24"/>
          <w:lang w:eastAsia="ar-SA"/>
        </w:rPr>
        <w:t xml:space="preserve"> инновационного педагогического опыта: </w:t>
      </w:r>
      <w:r w:rsidRPr="0019657E">
        <w:rPr>
          <w:rStyle w:val="c10"/>
          <w:rFonts w:ascii="Times New Roman" w:hAnsi="Times New Roman" w:cs="Times New Roman"/>
          <w:sz w:val="24"/>
        </w:rPr>
        <w:t xml:space="preserve">развитие познавательно-исследовательской, конструктивной деятельности и технического творчества ребенка посредством </w:t>
      </w:r>
      <w:proofErr w:type="spellStart"/>
      <w:r w:rsidRPr="0019657E">
        <w:rPr>
          <w:rStyle w:val="c10"/>
          <w:rFonts w:ascii="Times New Roman" w:hAnsi="Times New Roman" w:cs="Times New Roman"/>
          <w:sz w:val="24"/>
        </w:rPr>
        <w:t>лего</w:t>
      </w:r>
      <w:proofErr w:type="spellEnd"/>
      <w:r w:rsidRPr="0019657E">
        <w:rPr>
          <w:rStyle w:val="c10"/>
          <w:rFonts w:ascii="Times New Roman" w:hAnsi="Times New Roman" w:cs="Times New Roman"/>
          <w:sz w:val="24"/>
        </w:rPr>
        <w:t xml:space="preserve"> конструкторов и робототехники.</w:t>
      </w:r>
      <w:r w:rsidRPr="0019657E">
        <w:rPr>
          <w:rStyle w:val="c31"/>
          <w:rFonts w:ascii="Times New Roman" w:hAnsi="Times New Roman" w:cs="Times New Roman"/>
          <w:sz w:val="24"/>
        </w:rPr>
        <w:t> </w:t>
      </w:r>
    </w:p>
    <w:p w:rsidR="008B0EAA" w:rsidRPr="00482144" w:rsidRDefault="008B0EAA" w:rsidP="00482144">
      <w:pPr>
        <w:pStyle w:val="a4"/>
        <w:ind w:firstLine="709"/>
        <w:jc w:val="both"/>
        <w:rPr>
          <w:b/>
          <w:sz w:val="24"/>
          <w:szCs w:val="24"/>
          <w:lang w:eastAsia="ar-SA"/>
        </w:rPr>
      </w:pPr>
      <w:r w:rsidRPr="00482144">
        <w:rPr>
          <w:rFonts w:ascii="Times New Roman" w:hAnsi="Times New Roman"/>
          <w:b/>
          <w:color w:val="000000"/>
          <w:sz w:val="24"/>
          <w:szCs w:val="24"/>
          <w:lang w:eastAsia="ar-SA"/>
        </w:rPr>
        <w:t>Актуальности опыта</w:t>
      </w:r>
    </w:p>
    <w:p w:rsidR="008B0EAA" w:rsidRPr="00482144" w:rsidRDefault="008B0EAA" w:rsidP="004821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2144">
        <w:rPr>
          <w:rFonts w:ascii="Times New Roman" w:hAnsi="Times New Roman"/>
          <w:bCs/>
          <w:sz w:val="24"/>
          <w:szCs w:val="24"/>
        </w:rPr>
        <w:t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Становится актуальной задача поиска подходов, методик, технологий для реализации потенциалов, выявления скрытых резервов личности.</w:t>
      </w:r>
    </w:p>
    <w:p w:rsidR="000873A1" w:rsidRPr="00482144" w:rsidRDefault="008B0EAA" w:rsidP="004821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2144">
        <w:rPr>
          <w:rFonts w:ascii="Times New Roman" w:hAnsi="Times New Roman"/>
          <w:bCs/>
          <w:sz w:val="24"/>
          <w:szCs w:val="24"/>
        </w:rPr>
        <w:t xml:space="preserve">Механика является древнейшей естественной наукой, основополагающей научно-технического прогресса на всем протяжении человеческой истории, а современная робототехника - одно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 Стремительное развитие робототехники в мире является закономерным процессом, который вызван принципиально новыми требованиями рынка к показателям качества технологических машин и движущихся систем. </w:t>
      </w:r>
    </w:p>
    <w:p w:rsidR="008B0EAA" w:rsidRPr="00482144" w:rsidRDefault="008B0EAA" w:rsidP="004821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82144">
        <w:rPr>
          <w:rFonts w:ascii="Times New Roman" w:hAnsi="Times New Roman"/>
          <w:b/>
          <w:color w:val="000000"/>
          <w:sz w:val="24"/>
          <w:szCs w:val="24"/>
          <w:lang w:eastAsia="ar-SA"/>
        </w:rPr>
        <w:t>Новизна</w:t>
      </w:r>
    </w:p>
    <w:p w:rsidR="008B0EAA" w:rsidRPr="00482144" w:rsidRDefault="008B0EAA" w:rsidP="00482144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>Применение способствует:</w:t>
      </w:r>
    </w:p>
    <w:p w:rsidR="008B0EAA" w:rsidRPr="00482144" w:rsidRDefault="008B0EAA" w:rsidP="00482144">
      <w:pPr>
        <w:pStyle w:val="a6"/>
        <w:numPr>
          <w:ilvl w:val="0"/>
          <w:numId w:val="1"/>
        </w:numPr>
        <w:suppressAutoHyphens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>повышению интереса учащихся к занятиям;</w:t>
      </w:r>
    </w:p>
    <w:p w:rsidR="008B0EAA" w:rsidRPr="00482144" w:rsidRDefault="008B0EAA" w:rsidP="00482144">
      <w:pPr>
        <w:pStyle w:val="a6"/>
        <w:numPr>
          <w:ilvl w:val="0"/>
          <w:numId w:val="1"/>
        </w:numPr>
        <w:suppressAutoHyphens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>росту познавательной активности учащихся в процессе обучения;</w:t>
      </w:r>
    </w:p>
    <w:p w:rsidR="008B0EAA" w:rsidRPr="00482144" w:rsidRDefault="008B0EAA" w:rsidP="00482144">
      <w:pPr>
        <w:pStyle w:val="a6"/>
        <w:numPr>
          <w:ilvl w:val="0"/>
          <w:numId w:val="1"/>
        </w:numPr>
        <w:suppressAutoHyphens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>повышению интереса к творческой и познавательной деятельности;</w:t>
      </w:r>
    </w:p>
    <w:p w:rsidR="008B0EAA" w:rsidRPr="00482144" w:rsidRDefault="008B0EAA" w:rsidP="00482144">
      <w:pPr>
        <w:pStyle w:val="a6"/>
        <w:numPr>
          <w:ilvl w:val="0"/>
          <w:numId w:val="1"/>
        </w:numPr>
        <w:suppressAutoHyphens/>
        <w:snapToGri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>воспитанию активности и самостоятельности;</w:t>
      </w:r>
    </w:p>
    <w:p w:rsidR="008B0EAA" w:rsidRPr="00482144" w:rsidRDefault="008B0EAA" w:rsidP="00482144">
      <w:pPr>
        <w:spacing w:line="240" w:lineRule="auto"/>
        <w:ind w:firstLine="709"/>
        <w:jc w:val="both"/>
        <w:rPr>
          <w:rStyle w:val="c10"/>
          <w:rFonts w:ascii="Times New Roman" w:hAnsi="Times New Roman"/>
          <w:sz w:val="24"/>
          <w:szCs w:val="24"/>
        </w:rPr>
      </w:pPr>
      <w:r w:rsidRPr="00482144">
        <w:rPr>
          <w:rStyle w:val="c10"/>
          <w:rFonts w:ascii="Times New Roman" w:hAnsi="Times New Roman"/>
          <w:sz w:val="24"/>
          <w:szCs w:val="24"/>
        </w:rPr>
        <w:t xml:space="preserve">Основная идея и новизна состоит в том, что предложенная мною образовательная развивающая технология отражает концептуально новый подход в области приобщения дошкольников к конструктивной деятельности и техническому творчеству, обеспечивающий их активное, инициативное и самостоятельное вовлечение в деятельность и </w:t>
      </w:r>
      <w:proofErr w:type="gramStart"/>
      <w:r w:rsidRPr="00482144">
        <w:rPr>
          <w:rStyle w:val="c10"/>
          <w:rFonts w:ascii="Times New Roman" w:hAnsi="Times New Roman"/>
          <w:sz w:val="24"/>
          <w:szCs w:val="24"/>
        </w:rPr>
        <w:t>стимулирующую  познавательную</w:t>
      </w:r>
      <w:proofErr w:type="gramEnd"/>
      <w:r w:rsidRPr="00482144">
        <w:rPr>
          <w:rStyle w:val="c10"/>
          <w:rFonts w:ascii="Times New Roman" w:hAnsi="Times New Roman"/>
          <w:sz w:val="24"/>
          <w:szCs w:val="24"/>
        </w:rPr>
        <w:t xml:space="preserve"> активность.</w:t>
      </w:r>
    </w:p>
    <w:p w:rsidR="008B0EAA" w:rsidRPr="00482144" w:rsidRDefault="008B0EAA" w:rsidP="004821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2144">
        <w:rPr>
          <w:rFonts w:ascii="Times New Roman" w:hAnsi="Times New Roman"/>
          <w:b/>
          <w:sz w:val="24"/>
          <w:szCs w:val="24"/>
          <w:lang w:eastAsia="ar-SA"/>
        </w:rPr>
        <w:t>Идея и концепция изменений</w:t>
      </w:r>
    </w:p>
    <w:p w:rsidR="008B0EAA" w:rsidRPr="00482144" w:rsidRDefault="008B0EAA" w:rsidP="00482144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 xml:space="preserve">Новые формы работы через включение в активную деятельность на занятии, использование новых методик, подбор материала, соответствующего требованиям современного общества, использование информационно-коммуникационных технологий. </w:t>
      </w:r>
    </w:p>
    <w:p w:rsidR="008B40BF" w:rsidRPr="00482144" w:rsidRDefault="008B0EAA" w:rsidP="00482144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 xml:space="preserve">Для осуществления намеченной цели необходимо: </w:t>
      </w:r>
    </w:p>
    <w:p w:rsidR="008B0EAA" w:rsidRPr="00482144" w:rsidRDefault="008B0EAA" w:rsidP="00482144">
      <w:pPr>
        <w:pStyle w:val="a6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>повысить практическую и прикладную направленность обучения</w:t>
      </w:r>
      <w:r w:rsidR="008B40BF" w:rsidRPr="00482144">
        <w:rPr>
          <w:rFonts w:ascii="Times New Roman" w:hAnsi="Times New Roman"/>
          <w:sz w:val="24"/>
          <w:szCs w:val="24"/>
          <w:lang w:eastAsia="ar-SA"/>
        </w:rPr>
        <w:t>;</w:t>
      </w:r>
    </w:p>
    <w:p w:rsidR="008B0EAA" w:rsidRPr="00482144" w:rsidRDefault="008B0EAA" w:rsidP="00482144">
      <w:pPr>
        <w:pStyle w:val="a6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 xml:space="preserve">активно использовать ИКТ (слайд-шоу, работа с электронными учебниками, интерактивными картами и тестами, интерактивной доской) для наглядной, </w:t>
      </w:r>
      <w:r w:rsidRPr="00482144">
        <w:rPr>
          <w:rFonts w:ascii="Times New Roman" w:hAnsi="Times New Roman"/>
          <w:sz w:val="24"/>
          <w:szCs w:val="24"/>
          <w:lang w:eastAsia="ar-SA"/>
        </w:rPr>
        <w:lastRenderedPageBreak/>
        <w:t>эмоциональной, информационной насыщенности занятия и активации деятельности учащихся на занятии;</w:t>
      </w:r>
    </w:p>
    <w:p w:rsidR="008B0EAA" w:rsidRPr="00482144" w:rsidRDefault="008B40BF" w:rsidP="00482144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2144">
        <w:rPr>
          <w:rFonts w:ascii="Times New Roman" w:hAnsi="Times New Roman"/>
          <w:b/>
          <w:sz w:val="24"/>
          <w:szCs w:val="24"/>
          <w:lang w:eastAsia="ar-SA"/>
        </w:rPr>
        <w:t>Характеристика полученных результатов</w:t>
      </w:r>
    </w:p>
    <w:p w:rsidR="008B40BF" w:rsidRPr="00482144" w:rsidRDefault="008B40BF" w:rsidP="00482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 xml:space="preserve"> Цель: </w:t>
      </w:r>
      <w:r w:rsidRPr="00482144">
        <w:rPr>
          <w:rStyle w:val="c10"/>
          <w:rFonts w:ascii="Times New Roman" w:hAnsi="Times New Roman"/>
          <w:sz w:val="24"/>
          <w:szCs w:val="24"/>
        </w:rPr>
        <w:t xml:space="preserve">развитие познавательно-исследовательской, конструктивной деятельности и технического творчества ребенка посредством </w:t>
      </w:r>
      <w:proofErr w:type="spellStart"/>
      <w:r w:rsidRPr="00482144">
        <w:rPr>
          <w:rStyle w:val="c10"/>
          <w:rFonts w:ascii="Times New Roman" w:hAnsi="Times New Roman"/>
          <w:sz w:val="24"/>
          <w:szCs w:val="24"/>
        </w:rPr>
        <w:t>легоконструкторов</w:t>
      </w:r>
      <w:proofErr w:type="spellEnd"/>
      <w:r w:rsidRPr="00482144">
        <w:rPr>
          <w:rStyle w:val="c10"/>
          <w:rFonts w:ascii="Times New Roman" w:hAnsi="Times New Roman"/>
          <w:sz w:val="24"/>
          <w:szCs w:val="24"/>
        </w:rPr>
        <w:t xml:space="preserve"> и робототехники.</w:t>
      </w:r>
      <w:r w:rsidRPr="00482144">
        <w:rPr>
          <w:rStyle w:val="c31"/>
          <w:rFonts w:ascii="Times New Roman" w:hAnsi="Times New Roman"/>
          <w:sz w:val="24"/>
          <w:szCs w:val="24"/>
        </w:rPr>
        <w:t> </w:t>
      </w:r>
    </w:p>
    <w:p w:rsidR="008B40BF" w:rsidRPr="00482144" w:rsidRDefault="008B40BF" w:rsidP="00482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144">
        <w:rPr>
          <w:rFonts w:ascii="Times New Roman" w:hAnsi="Times New Roman"/>
          <w:sz w:val="24"/>
          <w:szCs w:val="24"/>
        </w:rPr>
        <w:t>Объектом исследования являются интеллектуальные и личностные качества обучающихся, их технические способности, конструкторские умения и навыки.</w:t>
      </w:r>
    </w:p>
    <w:p w:rsidR="008B40BF" w:rsidRPr="00482144" w:rsidRDefault="008B40BF" w:rsidP="00482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14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– процесс развития логического мышления, </w:t>
      </w:r>
      <w:r w:rsidRPr="00482144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познавательно-исследовательской, конструктивной деятельности и технического творчества посредством </w:t>
      </w:r>
      <w:proofErr w:type="spellStart"/>
      <w:r w:rsidRPr="00482144">
        <w:rPr>
          <w:rFonts w:ascii="Times New Roman" w:hAnsi="Times New Roman"/>
          <w:sz w:val="24"/>
          <w:szCs w:val="24"/>
        </w:rPr>
        <w:t>лего</w:t>
      </w:r>
      <w:proofErr w:type="spellEnd"/>
      <w:r w:rsidRPr="00482144">
        <w:rPr>
          <w:rFonts w:ascii="Times New Roman" w:hAnsi="Times New Roman"/>
          <w:sz w:val="24"/>
          <w:szCs w:val="24"/>
        </w:rPr>
        <w:t xml:space="preserve">-конструкторов. </w:t>
      </w:r>
    </w:p>
    <w:p w:rsidR="008B40BF" w:rsidRPr="00482144" w:rsidRDefault="008B40BF" w:rsidP="00482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144">
        <w:rPr>
          <w:rFonts w:ascii="Times New Roman" w:hAnsi="Times New Roman"/>
          <w:b/>
          <w:sz w:val="24"/>
          <w:szCs w:val="24"/>
        </w:rPr>
        <w:t xml:space="preserve"> </w:t>
      </w:r>
      <w:r w:rsidRPr="00482144">
        <w:rPr>
          <w:rFonts w:ascii="Times New Roman" w:hAnsi="Times New Roman"/>
          <w:sz w:val="24"/>
          <w:szCs w:val="24"/>
        </w:rPr>
        <w:t xml:space="preserve">Задачи: 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>Развитие интереса к моделированию и конструированию, стимулирование научно-технического творчества.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>Формирование пространственного и логического мышления, умения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>Развитие умения применять свои знания при проектировании и сборке конструкций.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>Формирование   познавательной активности, воображения, фантазии и творческой инициативы.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 xml:space="preserve">Развитие мелкой и крупной моторики, ориентировки в пространстве. 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482144">
        <w:rPr>
          <w:rFonts w:ascii="Times New Roman" w:hAnsi="Times New Roman" w:cs="Times New Roman"/>
          <w:sz w:val="24"/>
          <w:szCs w:val="24"/>
        </w:rPr>
        <w:t>коммуникативных навыков</w:t>
      </w:r>
      <w:proofErr w:type="gramEnd"/>
      <w:r w:rsidRPr="00482144">
        <w:rPr>
          <w:rFonts w:ascii="Times New Roman" w:hAnsi="Times New Roman" w:cs="Times New Roman"/>
          <w:sz w:val="24"/>
          <w:szCs w:val="24"/>
        </w:rPr>
        <w:t xml:space="preserve"> обучающихся при работе в паре, коллективе, распределении обязанностей.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>Развитие кругозора и культуры.</w:t>
      </w:r>
    </w:p>
    <w:p w:rsidR="008B40BF" w:rsidRPr="00482144" w:rsidRDefault="008B40BF" w:rsidP="004821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44">
        <w:rPr>
          <w:rFonts w:ascii="Times New Roman" w:hAnsi="Times New Roman" w:cs="Times New Roman"/>
          <w:sz w:val="24"/>
          <w:szCs w:val="24"/>
        </w:rPr>
        <w:t xml:space="preserve">Формирование   предпосылок учебной деятельности: умения и желания трудиться, выполнять задания в соответствии с инструкцией и поставленной целью, доводить начатое дело до конца, планировать будущую работу. </w:t>
      </w:r>
    </w:p>
    <w:p w:rsidR="008B40BF" w:rsidRPr="00482144" w:rsidRDefault="008B40BF" w:rsidP="00482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2144">
        <w:rPr>
          <w:color w:val="000000" w:themeColor="text1"/>
        </w:rPr>
        <w:t>Занятия конструированием, программированием, исследованиями, а также общение в процессе работы с конструктором способствовали развитию обучающихся. Интегрирование различных школьных предметов в курсе ЛЕГО открыли возможности для реализации новых образовательных концепций, овладения новыми навыками и расширения круга интересов.</w:t>
      </w:r>
    </w:p>
    <w:p w:rsidR="008B40BF" w:rsidRPr="00482144" w:rsidRDefault="008B40BF" w:rsidP="00482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2144">
        <w:rPr>
          <w:color w:val="000000" w:themeColor="text1"/>
        </w:rPr>
        <w:t>1. Ребята изучили и освоили процессы передачи движения и преобразования энергии в модели.</w:t>
      </w:r>
    </w:p>
    <w:p w:rsidR="008B40BF" w:rsidRPr="00482144" w:rsidRDefault="008B40BF" w:rsidP="00482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2144">
        <w:rPr>
          <w:color w:val="000000" w:themeColor="text1"/>
        </w:rPr>
        <w:t>2. Научились создавать и программировать модели с целью демонстрации знаний и умения работать с цифровыми инструментами и технологическими схемами; модифицировать поведение модели за счёт изменения её конструкции.</w:t>
      </w:r>
    </w:p>
    <w:p w:rsidR="008B40BF" w:rsidRPr="00482144" w:rsidRDefault="008B40BF" w:rsidP="00482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2144">
        <w:rPr>
          <w:color w:val="000000" w:themeColor="text1"/>
        </w:rPr>
        <w:t xml:space="preserve">3. Научились создавать и представлять свои технические проекты </w:t>
      </w:r>
      <w:proofErr w:type="spellStart"/>
      <w:r w:rsidRPr="00482144">
        <w:rPr>
          <w:color w:val="000000" w:themeColor="text1"/>
        </w:rPr>
        <w:t>лего</w:t>
      </w:r>
      <w:proofErr w:type="spellEnd"/>
      <w:r w:rsidRPr="00482144">
        <w:rPr>
          <w:color w:val="000000" w:themeColor="text1"/>
        </w:rPr>
        <w:t>-моделей Конструктора с использованием соответствующего словаря.</w:t>
      </w:r>
    </w:p>
    <w:p w:rsidR="008B40BF" w:rsidRPr="00482144" w:rsidRDefault="008B40BF" w:rsidP="00482144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82144">
        <w:rPr>
          <w:rFonts w:ascii="Times New Roman" w:hAnsi="Times New Roman"/>
          <w:b/>
          <w:sz w:val="24"/>
          <w:szCs w:val="24"/>
          <w:lang w:eastAsia="ar-SA"/>
        </w:rPr>
        <w:t>Рекомендации по использованию продукта</w:t>
      </w:r>
    </w:p>
    <w:p w:rsidR="008B40BF" w:rsidRDefault="008B40BF" w:rsidP="00482144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2144">
        <w:rPr>
          <w:rFonts w:ascii="Times New Roman" w:hAnsi="Times New Roman"/>
          <w:sz w:val="24"/>
          <w:szCs w:val="24"/>
          <w:lang w:eastAsia="ar-SA"/>
        </w:rPr>
        <w:t xml:space="preserve">Опыт работы может быть использован педагогами дополнительного образования для проведения занятий по </w:t>
      </w:r>
      <w:proofErr w:type="spellStart"/>
      <w:r w:rsidRPr="00482144">
        <w:rPr>
          <w:rFonts w:ascii="Times New Roman" w:hAnsi="Times New Roman"/>
          <w:sz w:val="24"/>
          <w:szCs w:val="24"/>
          <w:lang w:eastAsia="ar-SA"/>
        </w:rPr>
        <w:t>легоконструированию</w:t>
      </w:r>
      <w:proofErr w:type="spellEnd"/>
      <w:r w:rsidRPr="00482144">
        <w:rPr>
          <w:rFonts w:ascii="Times New Roman" w:hAnsi="Times New Roman"/>
          <w:sz w:val="24"/>
          <w:szCs w:val="24"/>
          <w:lang w:eastAsia="ar-SA"/>
        </w:rPr>
        <w:t>, учителями информатики и технологии, а также воспитателями детских садов</w:t>
      </w:r>
    </w:p>
    <w:p w:rsidR="0019657E" w:rsidRPr="00482144" w:rsidRDefault="0019657E" w:rsidP="00482144">
      <w:pPr>
        <w:pStyle w:val="a6"/>
        <w:spacing w:line="240" w:lineRule="auto"/>
        <w:ind w:left="0" w:firstLine="709"/>
        <w:jc w:val="both"/>
        <w:rPr>
          <w:b/>
          <w:sz w:val="24"/>
          <w:szCs w:val="24"/>
        </w:rPr>
      </w:pPr>
    </w:p>
    <w:sectPr w:rsidR="0019657E" w:rsidRPr="00482144" w:rsidSect="008B0E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7E" w:rsidRDefault="0019657E" w:rsidP="0019657E">
      <w:pPr>
        <w:spacing w:after="0" w:line="240" w:lineRule="auto"/>
      </w:pPr>
      <w:r>
        <w:separator/>
      </w:r>
    </w:p>
  </w:endnote>
  <w:endnote w:type="continuationSeparator" w:id="0">
    <w:p w:rsidR="0019657E" w:rsidRDefault="0019657E" w:rsidP="0019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7E" w:rsidRDefault="0019657E" w:rsidP="0019657E">
      <w:pPr>
        <w:spacing w:after="0" w:line="240" w:lineRule="auto"/>
      </w:pPr>
      <w:r>
        <w:separator/>
      </w:r>
    </w:p>
  </w:footnote>
  <w:footnote w:type="continuationSeparator" w:id="0">
    <w:p w:rsidR="0019657E" w:rsidRDefault="0019657E" w:rsidP="0019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454"/>
    <w:multiLevelType w:val="hybridMultilevel"/>
    <w:tmpl w:val="3A6C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0FC5"/>
    <w:multiLevelType w:val="hybridMultilevel"/>
    <w:tmpl w:val="5934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43758"/>
    <w:multiLevelType w:val="hybridMultilevel"/>
    <w:tmpl w:val="C4265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514C49"/>
    <w:multiLevelType w:val="hybridMultilevel"/>
    <w:tmpl w:val="B6BCE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3DBC"/>
    <w:multiLevelType w:val="hybridMultilevel"/>
    <w:tmpl w:val="4736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86"/>
    <w:rsid w:val="000873A1"/>
    <w:rsid w:val="0019657E"/>
    <w:rsid w:val="00482144"/>
    <w:rsid w:val="008B0EAA"/>
    <w:rsid w:val="008B40BF"/>
    <w:rsid w:val="00E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7B27"/>
  <w15:chartTrackingRefBased/>
  <w15:docId w15:val="{D116B168-4BE8-435E-9128-34D453D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0EAA"/>
  </w:style>
  <w:style w:type="character" w:customStyle="1" w:styleId="c31">
    <w:name w:val="c31"/>
    <w:basedOn w:val="a0"/>
    <w:rsid w:val="008B0EAA"/>
  </w:style>
  <w:style w:type="paragraph" w:styleId="a4">
    <w:name w:val="footnote text"/>
    <w:basedOn w:val="a"/>
    <w:link w:val="a5"/>
    <w:uiPriority w:val="99"/>
    <w:semiHidden/>
    <w:rsid w:val="008B0E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0EAA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B0EAA"/>
    <w:pPr>
      <w:ind w:left="720"/>
      <w:contextualSpacing/>
    </w:pPr>
  </w:style>
  <w:style w:type="character" w:styleId="a7">
    <w:name w:val="Strong"/>
    <w:basedOn w:val="a0"/>
    <w:uiPriority w:val="22"/>
    <w:qFormat/>
    <w:rsid w:val="0019657E"/>
    <w:rPr>
      <w:b/>
      <w:bCs/>
    </w:rPr>
  </w:style>
  <w:style w:type="paragraph" w:styleId="a8">
    <w:name w:val="header"/>
    <w:basedOn w:val="a"/>
    <w:link w:val="a9"/>
    <w:uiPriority w:val="99"/>
    <w:unhideWhenUsed/>
    <w:rsid w:val="0019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657E"/>
  </w:style>
  <w:style w:type="paragraph" w:styleId="aa">
    <w:name w:val="footer"/>
    <w:basedOn w:val="a"/>
    <w:link w:val="ab"/>
    <w:uiPriority w:val="99"/>
    <w:unhideWhenUsed/>
    <w:rsid w:val="0019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RoboKvant</dc:creator>
  <cp:keywords/>
  <dc:description/>
  <cp:lastModifiedBy>RoboKvant</cp:lastModifiedBy>
  <cp:revision>4</cp:revision>
  <dcterms:created xsi:type="dcterms:W3CDTF">2019-03-06T23:14:00Z</dcterms:created>
  <dcterms:modified xsi:type="dcterms:W3CDTF">2019-03-25T00:19:00Z</dcterms:modified>
</cp:coreProperties>
</file>