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1C" w:rsidRPr="00024983" w:rsidRDefault="007D351C" w:rsidP="00024983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024983">
        <w:rPr>
          <w:rFonts w:ascii="Times New Roman" w:hAnsi="Times New Roman"/>
          <w:b/>
          <w:sz w:val="24"/>
          <w:szCs w:val="24"/>
          <w:lang w:eastAsia="zh-CN"/>
        </w:rPr>
        <w:t>Муниципальное бюджетное учреждение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024983">
        <w:rPr>
          <w:rFonts w:ascii="Times New Roman" w:hAnsi="Times New Roman"/>
          <w:b/>
          <w:sz w:val="24"/>
          <w:szCs w:val="24"/>
          <w:lang w:eastAsia="zh-CN"/>
        </w:rPr>
        <w:t>дополнительного образования детей</w:t>
      </w:r>
    </w:p>
    <w:p w:rsidR="007D351C" w:rsidRPr="00024983" w:rsidRDefault="007D351C" w:rsidP="00024983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024983">
        <w:rPr>
          <w:rFonts w:ascii="Times New Roman" w:hAnsi="Times New Roman"/>
          <w:b/>
          <w:sz w:val="24"/>
          <w:szCs w:val="24"/>
          <w:lang w:eastAsia="zh-CN"/>
        </w:rPr>
        <w:t>центр детского и юношеского туризма и экскурсий</w:t>
      </w:r>
    </w:p>
    <w:p w:rsidR="007D351C" w:rsidRPr="00024983" w:rsidRDefault="007D351C" w:rsidP="00024983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024983">
        <w:rPr>
          <w:rFonts w:ascii="Times New Roman" w:hAnsi="Times New Roman"/>
          <w:b/>
          <w:sz w:val="24"/>
          <w:szCs w:val="24"/>
          <w:lang w:eastAsia="zh-CN"/>
        </w:rPr>
        <w:t>г. Амурска Амурского муниципального района Хабаровского края</w:t>
      </w:r>
    </w:p>
    <w:p w:rsidR="007D351C" w:rsidRPr="00024983" w:rsidRDefault="007D351C" w:rsidP="00024983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D351C" w:rsidRPr="00024983" w:rsidRDefault="007D351C" w:rsidP="00024983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D351C" w:rsidRPr="00024983" w:rsidRDefault="007D351C" w:rsidP="00024983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D351C" w:rsidRPr="00024983" w:rsidRDefault="007D351C" w:rsidP="00024983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D351C" w:rsidRPr="00024983" w:rsidRDefault="007D351C" w:rsidP="00024983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D351C" w:rsidRPr="00024983" w:rsidRDefault="007D351C" w:rsidP="00024983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D351C" w:rsidRPr="00024983" w:rsidRDefault="007D351C" w:rsidP="00024983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D351C" w:rsidRPr="00024983" w:rsidRDefault="007D351C" w:rsidP="00024983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D351C" w:rsidRPr="00024983" w:rsidRDefault="007D351C" w:rsidP="00024983">
      <w:pPr>
        <w:pStyle w:val="NoSpacing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024983">
        <w:rPr>
          <w:rFonts w:ascii="Times New Roman" w:hAnsi="Times New Roman"/>
          <w:b/>
          <w:sz w:val="32"/>
          <w:szCs w:val="32"/>
          <w:lang w:eastAsia="zh-CN"/>
        </w:rPr>
        <w:t>Эффективный педагогический опыт</w:t>
      </w:r>
    </w:p>
    <w:p w:rsidR="007D351C" w:rsidRPr="00024983" w:rsidRDefault="007D351C" w:rsidP="00024983">
      <w:pPr>
        <w:pStyle w:val="NoSpacing"/>
        <w:jc w:val="center"/>
        <w:rPr>
          <w:rFonts w:ascii="Times New Roman" w:hAnsi="Times New Roman"/>
          <w:b/>
          <w:sz w:val="32"/>
          <w:szCs w:val="32"/>
          <w:lang w:eastAsia="zh-CN"/>
        </w:rPr>
      </w:pPr>
    </w:p>
    <w:p w:rsidR="007D351C" w:rsidRPr="00024983" w:rsidRDefault="007D351C" w:rsidP="00024983">
      <w:pPr>
        <w:pStyle w:val="NoSpacing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024983">
        <w:rPr>
          <w:rFonts w:ascii="Times New Roman" w:hAnsi="Times New Roman"/>
          <w:b/>
          <w:sz w:val="32"/>
          <w:szCs w:val="32"/>
          <w:lang w:eastAsia="zh-CN"/>
        </w:rPr>
        <w:t>Развитие и укрепление здоровья и творческого потенциала детей через создание комфортных условий во время организованного отдыха в летний период</w:t>
      </w:r>
    </w:p>
    <w:p w:rsidR="007D351C" w:rsidRPr="00024983" w:rsidRDefault="007D351C" w:rsidP="00024983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D351C" w:rsidRPr="00024983" w:rsidRDefault="007D351C" w:rsidP="00024983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D351C" w:rsidRDefault="007D351C" w:rsidP="00024983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D351C" w:rsidRPr="00024983" w:rsidRDefault="007D351C" w:rsidP="00024983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D351C" w:rsidRDefault="007D351C" w:rsidP="00024983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D351C" w:rsidRDefault="007D351C" w:rsidP="00024983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D351C" w:rsidRDefault="007D351C" w:rsidP="00024983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D351C" w:rsidRPr="00024983" w:rsidRDefault="007D351C" w:rsidP="00024983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D351C" w:rsidRPr="00024983" w:rsidRDefault="007D351C" w:rsidP="00024983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D351C" w:rsidRPr="00024983" w:rsidRDefault="007D351C" w:rsidP="00024983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D351C" w:rsidRPr="00024983" w:rsidRDefault="007D351C" w:rsidP="00024983">
      <w:pPr>
        <w:pStyle w:val="NoSpacing"/>
        <w:jc w:val="right"/>
        <w:rPr>
          <w:rFonts w:ascii="Times New Roman" w:hAnsi="Times New Roman"/>
          <w:b/>
          <w:sz w:val="24"/>
          <w:szCs w:val="24"/>
          <w:lang w:eastAsia="zh-CN"/>
        </w:rPr>
      </w:pPr>
      <w:r w:rsidRPr="00024983">
        <w:rPr>
          <w:rFonts w:ascii="Times New Roman" w:hAnsi="Times New Roman"/>
          <w:b/>
          <w:sz w:val="24"/>
          <w:szCs w:val="24"/>
          <w:lang w:eastAsia="zh-CN"/>
        </w:rPr>
        <w:t>Автор: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Калинич Лилия Анатольевна</w:t>
      </w:r>
      <w:r w:rsidRPr="00024983">
        <w:rPr>
          <w:rFonts w:ascii="Times New Roman" w:hAnsi="Times New Roman"/>
          <w:b/>
          <w:sz w:val="24"/>
          <w:szCs w:val="24"/>
          <w:lang w:eastAsia="zh-CN"/>
        </w:rPr>
        <w:t>,</w:t>
      </w:r>
    </w:p>
    <w:p w:rsidR="007D351C" w:rsidRPr="00024983" w:rsidRDefault="007D351C" w:rsidP="00024983">
      <w:pPr>
        <w:pStyle w:val="NoSpacing"/>
        <w:jc w:val="right"/>
        <w:rPr>
          <w:rFonts w:ascii="Times New Roman" w:hAnsi="Times New Roman"/>
          <w:b/>
          <w:sz w:val="24"/>
          <w:szCs w:val="24"/>
          <w:lang w:eastAsia="zh-CN"/>
        </w:rPr>
      </w:pPr>
      <w:r w:rsidRPr="00024983">
        <w:rPr>
          <w:rFonts w:ascii="Times New Roman" w:hAnsi="Times New Roman"/>
          <w:b/>
          <w:sz w:val="24"/>
          <w:szCs w:val="24"/>
          <w:lang w:eastAsia="zh-CN"/>
        </w:rPr>
        <w:t>педагог дополнительного образования</w:t>
      </w:r>
    </w:p>
    <w:p w:rsidR="007D351C" w:rsidRPr="00024983" w:rsidRDefault="007D351C" w:rsidP="00024983">
      <w:pPr>
        <w:pStyle w:val="NoSpacing"/>
        <w:jc w:val="right"/>
        <w:rPr>
          <w:rFonts w:ascii="Times New Roman" w:hAnsi="Times New Roman"/>
          <w:b/>
          <w:sz w:val="24"/>
          <w:szCs w:val="24"/>
          <w:lang w:eastAsia="zh-CN"/>
        </w:rPr>
      </w:pPr>
    </w:p>
    <w:p w:rsidR="007D351C" w:rsidRPr="00024983" w:rsidRDefault="007D351C" w:rsidP="00024983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D351C" w:rsidRPr="00024983" w:rsidRDefault="007D351C" w:rsidP="00024983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D351C" w:rsidRDefault="007D351C" w:rsidP="00024983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D351C" w:rsidRDefault="007D351C" w:rsidP="00024983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D351C" w:rsidRDefault="007D351C" w:rsidP="00024983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D351C" w:rsidRDefault="007D351C" w:rsidP="00024983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D351C" w:rsidRDefault="007D351C" w:rsidP="00024983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D351C" w:rsidRDefault="007D351C" w:rsidP="00024983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D351C" w:rsidRDefault="007D351C" w:rsidP="00024983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D351C" w:rsidRDefault="007D351C" w:rsidP="00024983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D351C" w:rsidRDefault="007D351C" w:rsidP="00024983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D351C" w:rsidRDefault="007D351C" w:rsidP="00024983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D351C" w:rsidRDefault="007D351C" w:rsidP="00024983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D351C" w:rsidRDefault="007D351C" w:rsidP="00024983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D351C" w:rsidRDefault="007D351C" w:rsidP="00024983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D351C" w:rsidRDefault="007D351C" w:rsidP="00024983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D351C" w:rsidRPr="00024983" w:rsidRDefault="007D351C" w:rsidP="00024983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D351C" w:rsidRPr="00024983" w:rsidRDefault="007D351C" w:rsidP="00024983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D351C" w:rsidRPr="00024983" w:rsidRDefault="007D351C" w:rsidP="00024983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D351C" w:rsidRPr="00024983" w:rsidRDefault="007D351C" w:rsidP="00024983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D351C" w:rsidRPr="00024983" w:rsidRDefault="007D351C" w:rsidP="00024983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024983">
        <w:rPr>
          <w:rFonts w:ascii="Times New Roman" w:hAnsi="Times New Roman"/>
          <w:b/>
          <w:sz w:val="24"/>
          <w:szCs w:val="24"/>
          <w:lang w:eastAsia="zh-CN"/>
        </w:rPr>
        <w:t>г. Амурск</w:t>
      </w:r>
    </w:p>
    <w:p w:rsidR="007D351C" w:rsidRDefault="007D351C" w:rsidP="00093B1D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2019</w:t>
      </w:r>
    </w:p>
    <w:p w:rsidR="007D351C" w:rsidRPr="00E03919" w:rsidRDefault="007D351C" w:rsidP="00093B1D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E03919">
        <w:rPr>
          <w:rFonts w:ascii="Times New Roman" w:hAnsi="Times New Roman"/>
          <w:b/>
          <w:sz w:val="24"/>
          <w:szCs w:val="24"/>
          <w:lang w:eastAsia="zh-CN"/>
        </w:rPr>
        <w:t>Информационная карта</w:t>
      </w:r>
    </w:p>
    <w:p w:rsidR="007D351C" w:rsidRDefault="007D351C" w:rsidP="00093B1D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E03919">
        <w:rPr>
          <w:rFonts w:ascii="Times New Roman" w:hAnsi="Times New Roman"/>
          <w:b/>
          <w:sz w:val="24"/>
          <w:szCs w:val="24"/>
          <w:lang w:eastAsia="zh-CN"/>
        </w:rPr>
        <w:t xml:space="preserve"> обобщения опыта деятельности лагеря с дневным пребыванием детей </w:t>
      </w:r>
    </w:p>
    <w:p w:rsidR="007D351C" w:rsidRPr="00E03919" w:rsidRDefault="007D351C" w:rsidP="00093B1D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E03919">
        <w:rPr>
          <w:rFonts w:ascii="Times New Roman" w:hAnsi="Times New Roman"/>
          <w:b/>
          <w:sz w:val="24"/>
          <w:szCs w:val="24"/>
          <w:lang w:eastAsia="zh-CN"/>
        </w:rPr>
        <w:t>«Ералаш»</w:t>
      </w:r>
    </w:p>
    <w:p w:rsidR="007D351C" w:rsidRPr="00E03919" w:rsidRDefault="007D351C" w:rsidP="00093B1D">
      <w:pPr>
        <w:pStyle w:val="NoSpacing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9573" w:type="dxa"/>
        <w:tblInd w:w="-108" w:type="dxa"/>
        <w:tblCellMar>
          <w:top w:w="5" w:type="dxa"/>
          <w:left w:w="106" w:type="dxa"/>
          <w:right w:w="57" w:type="dxa"/>
        </w:tblCellMar>
        <w:tblLook w:val="00A0"/>
      </w:tblPr>
      <w:tblGrid>
        <w:gridCol w:w="535"/>
        <w:gridCol w:w="3223"/>
        <w:gridCol w:w="5815"/>
      </w:tblGrid>
      <w:tr w:rsidR="007D351C" w:rsidRPr="00E03919" w:rsidTr="00093B1D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C" w:rsidRPr="00E03919" w:rsidRDefault="007D351C" w:rsidP="00936359">
            <w:pPr>
              <w:pStyle w:val="NoSpacing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Наименование субъекта Российской Федерации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Хабаровский край, город Амурск</w:t>
            </w:r>
          </w:p>
        </w:tc>
      </w:tr>
      <w:tr w:rsidR="007D351C" w:rsidRPr="00E03919" w:rsidTr="00093B1D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C" w:rsidRPr="00E03919" w:rsidRDefault="007D351C" w:rsidP="00936359">
            <w:pPr>
              <w:pStyle w:val="NoSpacing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Полное наименование организации, ведомственная принадлежность, форма собственности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Муниципальное бюджетное учреждение дополнительного образования  центр детского и юношеского туризма и экскурсий г. Амурска Амурского муниципального района Хабаровского края</w:t>
            </w:r>
          </w:p>
        </w:tc>
      </w:tr>
      <w:tr w:rsidR="007D351C" w:rsidRPr="00E03919" w:rsidTr="00093B1D">
        <w:trPr>
          <w:trHeight w:val="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C" w:rsidRPr="00E03919" w:rsidRDefault="007D351C" w:rsidP="00936359">
            <w:pPr>
              <w:pStyle w:val="NoSpacing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ФИО автора с указанием занимаемой должности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Калинич Лилия Анатольевна, педагог дополнительного образования</w:t>
            </w:r>
          </w:p>
        </w:tc>
      </w:tr>
      <w:tr w:rsidR="007D351C" w:rsidRPr="00E03919" w:rsidTr="00093B1D">
        <w:trPr>
          <w:trHeight w:val="76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C" w:rsidRPr="00E03919" w:rsidRDefault="007D351C" w:rsidP="00936359">
            <w:pPr>
              <w:pStyle w:val="NoSpacing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Целевая группа (возраст детей и специфика Программы (конкурсных материалов)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Учащиеся 1-8 классов (6-14 лет)</w:t>
            </w:r>
          </w:p>
        </w:tc>
      </w:tr>
      <w:tr w:rsidR="007D351C" w:rsidRPr="00E03919" w:rsidTr="00093B1D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C" w:rsidRPr="00E03919" w:rsidRDefault="007D351C" w:rsidP="00936359">
            <w:pPr>
              <w:pStyle w:val="NoSpacing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Контактная информация: адрес (с указанием индекса), мобильный телефон, электронный адрес  участника Конкурса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682640 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пр. Октябрьский, 22, 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г. Амурск Хабаровского края 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hyperlink r:id="rId5" w:history="1">
              <w:r w:rsidRPr="00E03919">
                <w:rPr>
                  <w:rStyle w:val="Hyperlink"/>
                  <w:rFonts w:ascii="Times New Roman" w:eastAsia="SimSun" w:hAnsi="Times New Roman"/>
                  <w:sz w:val="24"/>
                  <w:szCs w:val="24"/>
                  <w:lang w:eastAsia="zh-CN"/>
                </w:rPr>
                <w:t>detyuntur4673.amursk@yandex.ru</w:t>
              </w:r>
            </w:hyperlink>
          </w:p>
        </w:tc>
      </w:tr>
      <w:tr w:rsidR="007D351C" w:rsidRPr="00E03919" w:rsidTr="00093B1D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C" w:rsidRPr="00E03919" w:rsidRDefault="007D351C" w:rsidP="00936359">
            <w:pPr>
              <w:pStyle w:val="NoSpacing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Краткая аннотация содержания: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цель и задачи;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этапы реализации с кратким описанием ключевых мероприятий;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ресурсное обеспечение;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ожидаемые результаты; новизна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C" w:rsidRPr="00E03919" w:rsidRDefault="007D351C" w:rsidP="00BD3830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u w:val="single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u w:val="single"/>
                <w:lang w:eastAsia="zh-CN"/>
              </w:rPr>
              <w:t xml:space="preserve">Тематика программы заключается в том, что  дети имеют возможность принять участие в самых различных мероприятиях широкого спектра направлений творческой, спортивной, познавательной деятельности.   </w:t>
            </w:r>
            <w:r w:rsidRPr="007111B4">
              <w:rPr>
                <w:rFonts w:ascii="Times New Roman" w:eastAsia="SimSun" w:hAnsi="Times New Roman"/>
                <w:b/>
                <w:sz w:val="24"/>
                <w:szCs w:val="24"/>
                <w:u w:val="single"/>
                <w:lang w:eastAsia="zh-CN"/>
              </w:rPr>
              <w:t>Приложение 1.</w:t>
            </w:r>
            <w:r w:rsidRPr="00E03919">
              <w:rPr>
                <w:rFonts w:ascii="Times New Roman" w:eastAsia="SimSun" w:hAnsi="Times New Roman"/>
                <w:sz w:val="24"/>
                <w:szCs w:val="24"/>
                <w:u w:val="single"/>
                <w:lang w:eastAsia="zh-CN"/>
              </w:rPr>
              <w:t xml:space="preserve">             </w:t>
            </w:r>
          </w:p>
          <w:p w:rsidR="007D351C" w:rsidRPr="00E03919" w:rsidRDefault="007D351C" w:rsidP="00BD3830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u w:val="single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u w:val="single"/>
                <w:lang w:eastAsia="zh-CN"/>
              </w:rPr>
              <w:t>Каждый день в лагере подчинён определённой идее, с помощью которой организуется деятельность. Мероприятия отвечают интересам детей, позволяют проявить творчество, самостоятельность; предусмотрена вариативность в кружковой деятельности; способствует удовлетворению потребности в самоутверждении.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u w:val="single"/>
                <w:lang w:eastAsia="zh-CN"/>
              </w:rPr>
              <w:t>Цель: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Развитие и укрепление здоровья и творческого потенциала детей через создание комфортных условий во время организованного отдыха в летний период.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u w:val="single"/>
                <w:lang w:eastAsia="zh-CN"/>
              </w:rPr>
              <w:t>Задачи: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Создание условий для развития творческого потенциала детей.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Формирование в коллективе культуры межличностных отношений и совместной деятельности.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Воспитание положительного отношения к здоровому образу жизни и безопасному поведению.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Расширение кругозора воспитанников.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Воспитание патриотизма, бережного  отношения к природному и культурному наследию.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Вовлечение школьников в туристско-краеведческую деятельность.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u w:val="single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u w:val="single"/>
                <w:lang w:eastAsia="zh-CN"/>
              </w:rPr>
              <w:t>Этапы: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Подготовительный этап (за 3 месяца до открытия лагеря):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проведение совещаний при директоре и заместителе директора по воспитательной работе по подготовке ЦДЮТиЭ к летнему сезону;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издание приказа по учреждению о проведении летней кампании;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разработка программы деятельности лагеря с дневным пребыванием «Ералаш»; 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подготовка методического материала для работников лагеря;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отбор кадров для работы в лагере с дневным пребыванием;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медосмотр педагогических кадров;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составление необходимой документации для деятельности лагеря (план-сетка, положение, должностные обязанности, инструкции т.д.);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заключение необходимых договоров;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на медицинское обслуживание детей;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на организацию питания в столовой;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на обеспечение питьевой водой;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 отделом социальной защиты;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 учреждениями культуры и образования.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Организационный этап смены (2-3 дня):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встреча детей, проведение диагностики по выявлению лидерских, организаторских и творческих способностей, также проведение игр на знакомство;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запуск программы;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открытие смены;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знакомство с правилами жизнедеятельности лагеря.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Основной этап смены: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реализация основной идеи смены;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вовлечение детей и подростков в различные виды коллективно- творческих дел.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Заключительный этап смены.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подведение итогов смены;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выработка перспектив деятельности организации;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анализ предложений педагогами, внесенными по деятельности лагеря в будущем.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u w:val="single"/>
                <w:lang w:eastAsia="zh-CN"/>
              </w:rPr>
              <w:t>Финансовое обеспечение программы: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1. Средства родителей (законных представителей). 2. Средства, выделяемые из краевого и муниципального бюджета.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u w:val="single"/>
                <w:lang w:eastAsia="zh-CN"/>
              </w:rPr>
              <w:t>Материально-техническое оснащение: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Технические средства (фотоаппарат, музыкальный центр, компьютер, медиапроектор, микрофоны), канцтовары (бумага, карандаши, краски и др.), литература, методические разработки занятий и мероприятий, спортивный и туристский инвентарь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u w:val="single"/>
                <w:lang w:eastAsia="zh-CN"/>
              </w:rPr>
              <w:t>Ожидаемые результаты: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Формирование позитивного психологического микроклимата в едином образовательном пространстве, укрепление здоровья детей.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Раскрытие творческого потенциала.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Интерес к туристической деятельности.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Интерес к творческой деятельности, реализации собственных идей.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Интерес каждого ребенка к организации и планированию дел.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Сотрудничество детей разного возраста при выполнении общих задач.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u w:val="single"/>
                <w:lang w:eastAsia="zh-CN"/>
              </w:rPr>
              <w:t>Новизна: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За активное участие в жизни отряда и лагеря в целом, дети получают очки - «ералашки», которые дают возможность всему отряду продвигаться по лестнице успеха.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 конце смены подводятся итоги: подсчитывается количество заработанных отрядом «ералашек», результат делится на количество детей в отряде и заработанные «ералашки» дети могут обменять на сувениры и подарки на Ярмарке игрушек, которая традиционно проводится в День закрытия лагеря.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Также изюминкой смены станет создание участниками лагеря новых выпусков киножурнала «Ералаш» из жизни лагерной смены, посвященных экологии и охране окружающей среды, и проведение кинофестиваля с награждением съемочных групп по различным номинациям</w:t>
            </w:r>
          </w:p>
        </w:tc>
      </w:tr>
      <w:tr w:rsidR="007D351C" w:rsidRPr="00E03919" w:rsidTr="00093B1D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C" w:rsidRPr="00E03919" w:rsidRDefault="007D351C" w:rsidP="00936359">
            <w:pPr>
              <w:pStyle w:val="NoSpacing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Социально-экономическая значимость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 итогам проведения программы предполагается, что у участников будут динамично развиваться творческое мышление, познавательные процессы, лидерские и организаторские навыки. Использование и реализация предложенных форм работы послужит созданию условий для реализации способностей и задатков детей, что окажет существенное влияние на формирование интереса к различным видам социального творчества, к созидательной деятельности.</w:t>
            </w:r>
          </w:p>
        </w:tc>
      </w:tr>
      <w:tr w:rsidR="007D351C" w:rsidRPr="00E03919" w:rsidTr="00093B1D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C" w:rsidRPr="00E03919" w:rsidRDefault="007D351C" w:rsidP="00936359">
            <w:pPr>
              <w:pStyle w:val="NoSpacing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Результаты деятельности детского оздоровительного лагеря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C" w:rsidRPr="00E03919" w:rsidRDefault="007D351C" w:rsidP="00936359">
            <w:pPr>
              <w:pStyle w:val="NoSpacing"/>
              <w:numPr>
                <w:ilvl w:val="0"/>
                <w:numId w:val="1"/>
              </w:num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Проведено культурно-массовых мероприятий – всего более 60</w:t>
            </w:r>
            <w:r w:rsidRPr="00E03919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;</w:t>
            </w:r>
          </w:p>
          <w:p w:rsidR="007D351C" w:rsidRPr="00E03919" w:rsidRDefault="007D351C" w:rsidP="00936359">
            <w:pPr>
              <w:pStyle w:val="NoSpacing"/>
              <w:numPr>
                <w:ilvl w:val="0"/>
                <w:numId w:val="1"/>
              </w:num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Общее количество участников составило 139 человек;</w:t>
            </w:r>
          </w:p>
          <w:p w:rsidR="007D351C" w:rsidRPr="00E03919" w:rsidRDefault="007D351C" w:rsidP="00936359">
            <w:pPr>
              <w:pStyle w:val="NoSpacing"/>
              <w:numPr>
                <w:ilvl w:val="0"/>
                <w:numId w:val="1"/>
              </w:num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Ребята освоили дворовые и подвижные игры;</w:t>
            </w:r>
          </w:p>
          <w:p w:rsidR="007D351C" w:rsidRPr="00E03919" w:rsidRDefault="007D351C" w:rsidP="00936359">
            <w:pPr>
              <w:pStyle w:val="NoSpacing"/>
              <w:numPr>
                <w:ilvl w:val="0"/>
                <w:numId w:val="1"/>
              </w:num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Развитие творческих способностей, через творческие конкурсы и выставки;</w:t>
            </w:r>
          </w:p>
          <w:p w:rsidR="007D351C" w:rsidRPr="00E03919" w:rsidRDefault="007D351C" w:rsidP="00936359">
            <w:pPr>
              <w:pStyle w:val="NoSpacing"/>
              <w:numPr>
                <w:ilvl w:val="0"/>
                <w:numId w:val="1"/>
              </w:num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Положительное эмоциональное самочувствие ребенка – 100%;</w:t>
            </w:r>
          </w:p>
          <w:p w:rsidR="007D351C" w:rsidRPr="00E03919" w:rsidRDefault="007D351C" w:rsidP="00936359">
            <w:pPr>
              <w:pStyle w:val="NoSpacing"/>
              <w:numPr>
                <w:ilvl w:val="0"/>
                <w:numId w:val="1"/>
              </w:num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Оздоровлено 139 детей из 7 образовательных учреждений г. Амурска, в том числе из детских садов;</w:t>
            </w:r>
          </w:p>
          <w:p w:rsidR="007D351C" w:rsidRPr="00E03919" w:rsidRDefault="007D351C" w:rsidP="00936359">
            <w:pPr>
              <w:pStyle w:val="NoSpacing"/>
              <w:numPr>
                <w:ilvl w:val="0"/>
                <w:numId w:val="1"/>
              </w:numPr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Выраженный оздоровительный эффект: 1 смена 92,5 %.; 2 смена 98,3 %; </w:t>
            </w:r>
          </w:p>
          <w:p w:rsidR="007D351C" w:rsidRPr="00E03919" w:rsidRDefault="007D351C" w:rsidP="00936359">
            <w:pPr>
              <w:pStyle w:val="NoSpacing"/>
              <w:numPr>
                <w:ilvl w:val="0"/>
                <w:numId w:val="1"/>
              </w:num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Слабый оздоровительный эффект 1 смена 7,5%.; 2 смена 1,7%;</w:t>
            </w:r>
          </w:p>
          <w:p w:rsidR="007D351C" w:rsidRPr="00E03919" w:rsidRDefault="007D351C" w:rsidP="00936359">
            <w:pPr>
              <w:pStyle w:val="NoSpacing"/>
              <w:numPr>
                <w:ilvl w:val="0"/>
                <w:numId w:val="1"/>
              </w:num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Отсутствие простудных и инфекционных заболеваний;</w:t>
            </w:r>
          </w:p>
          <w:p w:rsidR="007D351C" w:rsidRPr="00E03919" w:rsidRDefault="007D351C" w:rsidP="00936359">
            <w:pPr>
              <w:pStyle w:val="NoSpacing"/>
              <w:numPr>
                <w:ilvl w:val="0"/>
                <w:numId w:val="1"/>
              </w:num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Активное участие воспитанников в конкурсах и соревнованиях;</w:t>
            </w:r>
          </w:p>
          <w:p w:rsidR="007D351C" w:rsidRPr="00E03919" w:rsidRDefault="007D351C" w:rsidP="00936359">
            <w:pPr>
              <w:pStyle w:val="NoSpacing"/>
              <w:numPr>
                <w:ilvl w:val="0"/>
                <w:numId w:val="1"/>
              </w:num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Привитие и закрепление навыков личной гигиены и ЗОЖ;</w:t>
            </w:r>
          </w:p>
          <w:p w:rsidR="007D351C" w:rsidRPr="00E03919" w:rsidRDefault="007D351C" w:rsidP="00936359">
            <w:pPr>
              <w:pStyle w:val="NoSpacing"/>
              <w:numPr>
                <w:ilvl w:val="0"/>
                <w:numId w:val="1"/>
              </w:num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Привитие навыков самообслуживания, самоуправления и безопасного поведения.</w:t>
            </w:r>
          </w:p>
          <w:p w:rsidR="007D351C" w:rsidRPr="00E03919" w:rsidRDefault="007D351C" w:rsidP="00BD3830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7D351C" w:rsidRPr="00E03919" w:rsidTr="00093B1D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C" w:rsidRPr="00E03919" w:rsidRDefault="007D351C" w:rsidP="00936359">
            <w:pPr>
              <w:pStyle w:val="NoSpacing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Кадровое обеспечение деятельности детского оздоровительного лагеря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XSpec="center" w:tblpY="299"/>
              <w:tblOverlap w:val="never"/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40" w:type="dxa"/>
                <w:right w:w="40" w:type="dxa"/>
              </w:tblCellMar>
              <w:tblLook w:val="0000"/>
            </w:tblPr>
            <w:tblGrid>
              <w:gridCol w:w="1549"/>
              <w:gridCol w:w="931"/>
              <w:gridCol w:w="3156"/>
            </w:tblGrid>
            <w:tr w:rsidR="007D351C" w:rsidRPr="00E03919" w:rsidTr="00E03919">
              <w:trPr>
                <w:trHeight w:hRule="exact" w:val="864"/>
              </w:trPr>
              <w:tc>
                <w:tcPr>
                  <w:tcW w:w="137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D351C" w:rsidRPr="00E03919" w:rsidRDefault="007D351C" w:rsidP="00E03919">
                  <w:pPr>
                    <w:pStyle w:val="NoSpacing"/>
                    <w:jc w:val="center"/>
                    <w:rPr>
                      <w:sz w:val="24"/>
                      <w:szCs w:val="24"/>
                      <w:u w:color="000000"/>
                    </w:rPr>
                  </w:pPr>
                  <w:r w:rsidRPr="00E03919">
                    <w:rPr>
                      <w:sz w:val="24"/>
                      <w:szCs w:val="24"/>
                      <w:u w:color="000000"/>
                    </w:rPr>
                    <w:t>Должность</w:t>
                  </w:r>
                </w:p>
              </w:tc>
              <w:tc>
                <w:tcPr>
                  <w:tcW w:w="82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D351C" w:rsidRPr="00E03919" w:rsidRDefault="007D351C" w:rsidP="00E03919">
                  <w:pPr>
                    <w:pStyle w:val="NoSpacing"/>
                    <w:jc w:val="center"/>
                    <w:rPr>
                      <w:sz w:val="24"/>
                      <w:szCs w:val="24"/>
                      <w:u w:color="000000"/>
                    </w:rPr>
                  </w:pPr>
                  <w:r w:rsidRPr="00E03919">
                    <w:rPr>
                      <w:sz w:val="24"/>
                      <w:szCs w:val="24"/>
                      <w:u w:color="000000"/>
                    </w:rPr>
                    <w:t>Кол-во человек</w:t>
                  </w:r>
                </w:p>
              </w:tc>
              <w:tc>
                <w:tcPr>
                  <w:tcW w:w="280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D351C" w:rsidRPr="00E03919" w:rsidRDefault="007D351C" w:rsidP="00E03919">
                  <w:pPr>
                    <w:pStyle w:val="NoSpacing"/>
                    <w:jc w:val="center"/>
                    <w:rPr>
                      <w:sz w:val="24"/>
                      <w:szCs w:val="24"/>
                      <w:u w:color="000000"/>
                    </w:rPr>
                  </w:pPr>
                  <w:r w:rsidRPr="00E03919">
                    <w:rPr>
                      <w:sz w:val="24"/>
                      <w:szCs w:val="24"/>
                      <w:u w:color="000000"/>
                    </w:rPr>
                    <w:t>Функциональные обязанности</w:t>
                  </w:r>
                </w:p>
              </w:tc>
            </w:tr>
            <w:tr w:rsidR="007D351C" w:rsidRPr="00E03919" w:rsidTr="00E03919">
              <w:trPr>
                <w:trHeight w:hRule="exact" w:val="485"/>
              </w:trPr>
              <w:tc>
                <w:tcPr>
                  <w:tcW w:w="137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D351C" w:rsidRPr="00E03919" w:rsidRDefault="007D351C" w:rsidP="00E03919">
                  <w:pPr>
                    <w:pStyle w:val="NoSpacing"/>
                    <w:jc w:val="center"/>
                    <w:rPr>
                      <w:sz w:val="24"/>
                      <w:szCs w:val="24"/>
                      <w:u w:color="000000"/>
                    </w:rPr>
                  </w:pPr>
                  <w:r w:rsidRPr="00E03919">
                    <w:rPr>
                      <w:sz w:val="24"/>
                      <w:szCs w:val="24"/>
                      <w:u w:color="000000"/>
                    </w:rPr>
                    <w:t>Начальник лагеря</w:t>
                  </w:r>
                </w:p>
              </w:tc>
              <w:tc>
                <w:tcPr>
                  <w:tcW w:w="82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D351C" w:rsidRPr="00E03919" w:rsidRDefault="007D351C" w:rsidP="00E03919">
                  <w:pPr>
                    <w:pStyle w:val="NoSpacing"/>
                    <w:jc w:val="center"/>
                    <w:rPr>
                      <w:sz w:val="24"/>
                      <w:szCs w:val="24"/>
                      <w:u w:color="000000"/>
                    </w:rPr>
                  </w:pPr>
                  <w:r w:rsidRPr="00E03919">
                    <w:rPr>
                      <w:sz w:val="24"/>
                      <w:szCs w:val="24"/>
                      <w:u w:color="000000"/>
                    </w:rPr>
                    <w:t>1</w:t>
                  </w:r>
                </w:p>
              </w:tc>
              <w:tc>
                <w:tcPr>
                  <w:tcW w:w="280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D351C" w:rsidRPr="00E03919" w:rsidRDefault="007D351C" w:rsidP="00E03919">
                  <w:pPr>
                    <w:pStyle w:val="NoSpacing"/>
                    <w:jc w:val="center"/>
                    <w:rPr>
                      <w:sz w:val="24"/>
                      <w:szCs w:val="24"/>
                      <w:u w:color="000000"/>
                    </w:rPr>
                  </w:pPr>
                  <w:r w:rsidRPr="00E03919">
                    <w:rPr>
                      <w:sz w:val="24"/>
                      <w:szCs w:val="24"/>
                      <w:u w:color="000000"/>
                    </w:rPr>
                    <w:t>Осуществляет общее руководство</w:t>
                  </w:r>
                </w:p>
              </w:tc>
            </w:tr>
            <w:tr w:rsidR="007D351C" w:rsidRPr="00E03919" w:rsidTr="00E03919">
              <w:trPr>
                <w:trHeight w:hRule="exact" w:val="768"/>
              </w:trPr>
              <w:tc>
                <w:tcPr>
                  <w:tcW w:w="137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D351C" w:rsidRPr="00E03919" w:rsidRDefault="007D351C" w:rsidP="00E03919">
                  <w:pPr>
                    <w:pStyle w:val="NoSpacing"/>
                    <w:jc w:val="center"/>
                    <w:rPr>
                      <w:sz w:val="24"/>
                      <w:szCs w:val="24"/>
                      <w:u w:color="000000"/>
                    </w:rPr>
                  </w:pPr>
                  <w:r w:rsidRPr="00E03919">
                    <w:rPr>
                      <w:sz w:val="24"/>
                      <w:szCs w:val="24"/>
                      <w:u w:color="000000"/>
                    </w:rPr>
                    <w:t>Воспитатель</w:t>
                  </w:r>
                </w:p>
              </w:tc>
              <w:tc>
                <w:tcPr>
                  <w:tcW w:w="82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D351C" w:rsidRPr="00E03919" w:rsidRDefault="007D351C" w:rsidP="00E03919">
                  <w:pPr>
                    <w:pStyle w:val="NoSpacing"/>
                    <w:jc w:val="center"/>
                    <w:rPr>
                      <w:sz w:val="24"/>
                      <w:szCs w:val="24"/>
                      <w:u w:color="000000"/>
                    </w:rPr>
                  </w:pPr>
                  <w:r w:rsidRPr="00E03919">
                    <w:rPr>
                      <w:sz w:val="24"/>
                      <w:szCs w:val="24"/>
                      <w:u w:color="000000"/>
                    </w:rPr>
                    <w:t>6</w:t>
                  </w:r>
                </w:p>
              </w:tc>
              <w:tc>
                <w:tcPr>
                  <w:tcW w:w="280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D351C" w:rsidRPr="00E03919" w:rsidRDefault="007D351C" w:rsidP="00E03919">
                  <w:pPr>
                    <w:pStyle w:val="NoSpacing"/>
                    <w:jc w:val="center"/>
                    <w:rPr>
                      <w:sz w:val="24"/>
                      <w:szCs w:val="24"/>
                      <w:u w:color="000000"/>
                    </w:rPr>
                  </w:pPr>
                  <w:r w:rsidRPr="00E03919">
                    <w:rPr>
                      <w:sz w:val="24"/>
                      <w:szCs w:val="24"/>
                      <w:u w:color="000000"/>
                    </w:rPr>
                    <w:t>Занимается учебно - воспитательной работой</w:t>
                  </w:r>
                </w:p>
                <w:p w:rsidR="007D351C" w:rsidRPr="00E03919" w:rsidRDefault="007D351C" w:rsidP="00E03919">
                  <w:pPr>
                    <w:pStyle w:val="NoSpacing"/>
                    <w:jc w:val="center"/>
                    <w:rPr>
                      <w:sz w:val="24"/>
                      <w:szCs w:val="24"/>
                      <w:u w:color="000000"/>
                    </w:rPr>
                  </w:pPr>
                  <w:r w:rsidRPr="00E03919">
                    <w:rPr>
                      <w:sz w:val="24"/>
                      <w:szCs w:val="24"/>
                      <w:u w:color="000000"/>
                    </w:rPr>
                    <w:t>с детьми.</w:t>
                  </w:r>
                </w:p>
              </w:tc>
            </w:tr>
            <w:tr w:rsidR="007D351C" w:rsidRPr="00E03919" w:rsidTr="00E03919">
              <w:trPr>
                <w:trHeight w:hRule="exact" w:val="1037"/>
              </w:trPr>
              <w:tc>
                <w:tcPr>
                  <w:tcW w:w="137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D351C" w:rsidRPr="00E03919" w:rsidRDefault="007D351C" w:rsidP="00E03919">
                  <w:pPr>
                    <w:pStyle w:val="NoSpacing"/>
                    <w:jc w:val="center"/>
                    <w:rPr>
                      <w:sz w:val="24"/>
                      <w:szCs w:val="24"/>
                      <w:u w:color="000000"/>
                    </w:rPr>
                  </w:pPr>
                  <w:r w:rsidRPr="00E03919">
                    <w:rPr>
                      <w:sz w:val="24"/>
                      <w:szCs w:val="24"/>
                      <w:u w:color="000000"/>
                    </w:rPr>
                    <w:t>Организатор</w:t>
                  </w:r>
                </w:p>
              </w:tc>
              <w:tc>
                <w:tcPr>
                  <w:tcW w:w="82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D351C" w:rsidRPr="00E03919" w:rsidRDefault="007D351C" w:rsidP="00E03919">
                  <w:pPr>
                    <w:pStyle w:val="NoSpacing"/>
                    <w:jc w:val="center"/>
                    <w:rPr>
                      <w:sz w:val="24"/>
                      <w:szCs w:val="24"/>
                      <w:u w:color="000000"/>
                    </w:rPr>
                  </w:pPr>
                  <w:r w:rsidRPr="00E03919">
                    <w:rPr>
                      <w:sz w:val="24"/>
                      <w:szCs w:val="24"/>
                      <w:u w:color="000000"/>
                    </w:rPr>
                    <w:t>2</w:t>
                  </w:r>
                </w:p>
              </w:tc>
              <w:tc>
                <w:tcPr>
                  <w:tcW w:w="280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D351C" w:rsidRPr="00E03919" w:rsidRDefault="007D351C" w:rsidP="00E03919">
                  <w:pPr>
                    <w:pStyle w:val="NoSpacing"/>
                    <w:jc w:val="center"/>
                    <w:rPr>
                      <w:sz w:val="24"/>
                      <w:szCs w:val="24"/>
                      <w:u w:color="000000"/>
                    </w:rPr>
                  </w:pPr>
                  <w:r w:rsidRPr="00E03919">
                    <w:rPr>
                      <w:sz w:val="24"/>
                      <w:szCs w:val="24"/>
                      <w:u w:color="000000"/>
                    </w:rPr>
                    <w:t>Организует культурно-массовую работу лагеря</w:t>
                  </w:r>
                </w:p>
                <w:p w:rsidR="007D351C" w:rsidRPr="00E03919" w:rsidRDefault="007D351C" w:rsidP="00E03919">
                  <w:pPr>
                    <w:pStyle w:val="NoSpacing"/>
                    <w:jc w:val="center"/>
                    <w:rPr>
                      <w:sz w:val="24"/>
                      <w:szCs w:val="24"/>
                      <w:u w:color="000000"/>
                    </w:rPr>
                  </w:pPr>
                  <w:r w:rsidRPr="00E03919">
                    <w:rPr>
                      <w:sz w:val="24"/>
                      <w:szCs w:val="24"/>
                      <w:u w:color="000000"/>
                    </w:rPr>
                    <w:t>и проводит мероприятия</w:t>
                  </w:r>
                </w:p>
              </w:tc>
            </w:tr>
            <w:tr w:rsidR="007D351C" w:rsidRPr="00E03919" w:rsidTr="00E03919">
              <w:trPr>
                <w:trHeight w:hRule="exact" w:val="778"/>
              </w:trPr>
              <w:tc>
                <w:tcPr>
                  <w:tcW w:w="137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D351C" w:rsidRPr="00E03919" w:rsidRDefault="007D351C" w:rsidP="00E03919">
                  <w:pPr>
                    <w:pStyle w:val="NoSpacing"/>
                    <w:jc w:val="center"/>
                    <w:rPr>
                      <w:sz w:val="24"/>
                      <w:szCs w:val="24"/>
                      <w:u w:color="000000"/>
                    </w:rPr>
                  </w:pPr>
                  <w:r w:rsidRPr="00E03919">
                    <w:rPr>
                      <w:sz w:val="24"/>
                      <w:szCs w:val="24"/>
                      <w:u w:color="000000"/>
                    </w:rPr>
                    <w:t>Вожатый</w:t>
                  </w:r>
                </w:p>
              </w:tc>
              <w:tc>
                <w:tcPr>
                  <w:tcW w:w="82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D351C" w:rsidRPr="00E03919" w:rsidRDefault="007D351C" w:rsidP="00E03919">
                  <w:pPr>
                    <w:pStyle w:val="NoSpacing"/>
                    <w:jc w:val="center"/>
                    <w:rPr>
                      <w:sz w:val="24"/>
                      <w:szCs w:val="24"/>
                      <w:u w:color="000000"/>
                    </w:rPr>
                  </w:pPr>
                  <w:r w:rsidRPr="00E03919">
                    <w:rPr>
                      <w:sz w:val="24"/>
                      <w:szCs w:val="24"/>
                      <w:u w:color="000000"/>
                    </w:rPr>
                    <w:t>6</w:t>
                  </w:r>
                </w:p>
              </w:tc>
              <w:tc>
                <w:tcPr>
                  <w:tcW w:w="280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D351C" w:rsidRPr="00E03919" w:rsidRDefault="007D351C" w:rsidP="00E03919">
                  <w:pPr>
                    <w:pStyle w:val="NoSpacing"/>
                    <w:jc w:val="center"/>
                    <w:rPr>
                      <w:sz w:val="24"/>
                      <w:szCs w:val="24"/>
                      <w:u w:color="000000"/>
                    </w:rPr>
                  </w:pPr>
                  <w:r w:rsidRPr="00E03919">
                    <w:rPr>
                      <w:sz w:val="24"/>
                      <w:szCs w:val="24"/>
                      <w:u w:color="000000"/>
                    </w:rPr>
                    <w:t>Помогает воспитателю в работе с детьми</w:t>
                  </w:r>
                </w:p>
              </w:tc>
            </w:tr>
          </w:tbl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7D351C" w:rsidRPr="00E03919" w:rsidTr="00093B1D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C" w:rsidRPr="00E03919" w:rsidRDefault="007D351C" w:rsidP="00936359">
            <w:pPr>
              <w:pStyle w:val="NoSpacing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Механизм оценки эффективности деятельности детского оздоровительного лагеря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 конце 2 смены с детьми было проведено анкетирование, которое показало, что больше понравилось участникам лагеря, и на что нужно обратить внимание администрации и организаторам при планировании дальнейшей работы лагеря с дневным пребыванием.</w:t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Также в конце каждой смены проведено анкетирование родителей с целью определения уровня удовлетворенности качеством предоставляемой услуги.</w:t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Анализ проведения анкетирования</w:t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«Удовлетворенность качеством предоставления услуги»</w:t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(результаты анкетирования родителей)</w:t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 смена Опрошено 54 чел.</w:t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1. Владеете ли Вы информацией о работе лагеря</w:t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а) о режиме работы 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информации достаточно 100%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  <w:t>информации недостаточно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  <w:t>информацию не получаю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б) об организации питания </w:t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  <w:t>информации достаточно 92%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  <w:t>информации недостаточно 6%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  <w:t>информацию не получаю 2%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в) о материально-техническом обеспечении деятельности информации достаточно 82%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  <w:t>информации недостаточно 18%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  <w:t>информацию не получаю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г) о педагогическом персонале, осуществляющем воспитательный процесс  информации достаточно 95%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  <w:t>информации недостаточно 5%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  <w:t>информацию не получаю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2. Как Вы, в целом, оцениваете различные условия и направления работы лагеря? </w:t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а) качество и ассортимент питания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полностью удовлетворен 92%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  <w:t>частично удовлетворен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  <w:t>8%</w:t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  <w:t>не удовлетворен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б) санитарно – гигиенические условия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полностью удовлетворен 98%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  <w:t>частично удовлетворен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  <w:t>2%</w:t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  <w:t>не удовлетворен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в) обеспечение детей книгами, настольными играми, игрушками с учетом их возраста, пола, запросов</w:t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полностью удовлетворен 94%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  <w:t>частично удовлетворен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  <w:t>6%</w:t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  <w:t>не удовлетворен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г) взаимоотношения сотрудников с детьми</w:t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полностью удовлетворен 100%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  <w:t>частично удовлетворен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  <w:t>не удовлетворен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д) организация культурно-досуговой и спортивно-оздоровительной деятельности</w:t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полностью удовлетворен 92%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  <w:t>частично удовлетворен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  <w:t>8%</w:t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  <w:t>не удовлетворен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е) обеспечение безопасности детей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полностью удовлетворен 92%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  <w:t>частично удовлетворен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  <w:t>8%</w:t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  <w:t>не удовлетворен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ж) медицинское обслуживание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полностью удовлетворен 94%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  <w:t>частично удовлетворен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  <w:t>6%</w:t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  <w:t>не удовлетворен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3. Какие проблемы возникают у Вас при получении муниципальной услуги?</w:t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а) проблемы устройства ребенка в пришкольный лагерь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б) некомпетентность специалистов, ответственных за организацию услуги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в) наличие финансовых затрат свыше нормативно-установленных 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</w:r>
          </w:p>
          <w:p w:rsidR="007D351C" w:rsidRPr="00E03919" w:rsidRDefault="007D351C" w:rsidP="00E03919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г) другое (пояснить) нет 100%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</w:r>
          </w:p>
        </w:tc>
      </w:tr>
      <w:tr w:rsidR="007D351C" w:rsidRPr="00E03919" w:rsidTr="00093B1D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C" w:rsidRPr="00E03919" w:rsidRDefault="007D351C" w:rsidP="00936359">
            <w:pPr>
              <w:pStyle w:val="NoSpacing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Наличие методик, направленных на измерение уровня самодеятельности, самореализации детей в различных видах деятельности, их учет, стимулирование применения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Для осуществления аналитической деятельности используются следую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щие диагностические методики: 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«Выявление коммуникативных склонностей» (на основе материалов пособия Р.В. Овчаровой «Справочная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книга школьного психолога»); 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«Выявление мотивов участия учащихся в делах классного и общешкольного коллектива» (модифицированный в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ариант методики О.В. Мишина); 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«Мы коллектив? Мы коллектив… Мы коллектив!» (разработана профессором М.Г. Казанкиной, модифицирова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на доцентом Е.Н. Степановым); 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«Какой у нас коллектив?» (разработана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профессором А.И. Лутошкиным); 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«Морские командные учения» (составлена на основе разработки игры «Потерпевшие кораблекрушение», изложенной в книге К. Рудестама «Групповая психотерапия»); «Психологическая атмосфера в коллективе» (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подготовлена Л.Г. Жедуновой); 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«Выбор педагога в различных жизненных ситуациях» (подготовлена пр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офессором Л.В. Байбородовой); 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Методика определения уровня развития самоуправления в ученическом коллективе (подготовлен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а профессором М.И. Рожковым); 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Методика выявления резервных возможностей качества воспитате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льной работы (по В.И. Андрееву)</w:t>
            </w:r>
          </w:p>
        </w:tc>
      </w:tr>
      <w:tr w:rsidR="007D351C" w:rsidRPr="00E03919" w:rsidTr="00093B1D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C" w:rsidRPr="00E03919" w:rsidRDefault="007D351C" w:rsidP="00936359">
            <w:pPr>
              <w:pStyle w:val="NoSpacing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803B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Наличие системы стимулирования участников – количество и качество регистрации достижений участников программы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C" w:rsidRPr="00E03919" w:rsidRDefault="007D351C" w:rsidP="00B803B7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803B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В системе мотивации и стимулирования лагеря отмечаются следующие компоненты: награждения грамотами,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сладкими</w:t>
            </w:r>
            <w:r w:rsidRPr="00B803B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призами, ценными подарками, в качестве мотиваторов используется система «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ералашек</w:t>
            </w:r>
            <w:r w:rsidRPr="00B803B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» («денежных» знаков лагеря, реализуемых при проведении различных мероприятий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и Ярмарке игрушек в конце каждой смены</w:t>
            </w:r>
            <w:r w:rsidRPr="00B803B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.  </w:t>
            </w:r>
          </w:p>
        </w:tc>
      </w:tr>
      <w:tr w:rsidR="007D351C" w:rsidRPr="00E03919" w:rsidTr="00093B1D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C" w:rsidRPr="00E03919" w:rsidRDefault="007D351C" w:rsidP="00936359">
            <w:pPr>
              <w:pStyle w:val="NoSpacing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C" w:rsidRPr="00E03919" w:rsidRDefault="007D351C" w:rsidP="00B803B7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803B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Возможность тиражирования опыта деятельности детского оздоровительного лагеря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C" w:rsidRPr="00E03919" w:rsidRDefault="007D351C" w:rsidP="00B803B7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</w:t>
            </w:r>
            <w:r w:rsidRPr="00B803B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роведение мастер-классов на курсах повышения квалификации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, МО и семинарах; </w:t>
            </w:r>
            <w:r w:rsidRPr="00B803B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участие в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ежегодных муниципальных и региональных конкурсах </w:t>
            </w:r>
            <w:r w:rsidRPr="00B803B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и фестивалях со схожей тематикой для популяризации собственного опыта; размещение материалов из опыта работы на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сайте учреждения</w:t>
            </w:r>
          </w:p>
        </w:tc>
      </w:tr>
      <w:tr w:rsidR="007D351C" w:rsidRPr="00E03919" w:rsidTr="00093B1D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C" w:rsidRPr="00E03919" w:rsidRDefault="007D351C" w:rsidP="00936359">
            <w:pPr>
              <w:pStyle w:val="NoSpacing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803B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Наличие информации об опыте деятельности детского оздоровительного лагеря в Интернете, отзывов на сайтах и в социальных сетях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C" w:rsidRDefault="007D351C" w:rsidP="00B803B7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803B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 интернет - сети на сайте «Одноклассники» уже 6 лет существует группа «Лагерь Ералаш». Этим летом группа продолжила свою работу по размещению информации о проведении мероприятий смены. Количество участников группы выросло с 214 до 245 человек, было добавлено 1858 фотографий и 68 видеосюжетов о жизни лагеря.</w:t>
            </w:r>
          </w:p>
          <w:p w:rsidR="007D351C" w:rsidRDefault="007D351C" w:rsidP="00B803B7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hyperlink r:id="rId6" w:history="1">
              <w:r w:rsidRPr="00084082">
                <w:rPr>
                  <w:rStyle w:val="Hyperlink"/>
                  <w:rFonts w:ascii="Times New Roman" w:eastAsia="SimSun" w:hAnsi="Times New Roman"/>
                  <w:sz w:val="24"/>
                  <w:szCs w:val="24"/>
                  <w:lang w:eastAsia="zh-CN"/>
                </w:rPr>
                <w:t>https://ok.ru/lageryeral</w:t>
              </w:r>
            </w:hyperlink>
            <w:r w:rsidRPr="00B803B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7D351C" w:rsidRPr="00B803B7" w:rsidRDefault="007D351C" w:rsidP="00B803B7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803B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На местном телевидении показаны интервью и видеосюжеты о жизни лагеря.</w:t>
            </w:r>
            <w:r w:rsidRPr="00B803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03B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Также информация о лагере с дневным пребыванием регулярно публикуется на сайте центра детского и юношеского туризма и экскурсий г. Амурска, </w:t>
            </w:r>
            <w:hyperlink r:id="rId7" w:history="1">
              <w:r w:rsidRPr="00B803B7">
                <w:rPr>
                  <w:rStyle w:val="Hyperlink"/>
                  <w:rFonts w:ascii="Times New Roman" w:eastAsia="SimSun" w:hAnsi="Times New Roman"/>
                  <w:sz w:val="24"/>
                  <w:szCs w:val="24"/>
                  <w:lang w:eastAsia="zh-CN"/>
                </w:rPr>
                <w:t>http://turcentr.ucoz.ru/news/lager_eralash_2019/2019-06-05-1102</w:t>
              </w:r>
            </w:hyperlink>
            <w:r w:rsidRPr="00B803B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и в районных СМИ «Амурская заря» и «Наш город Амурск»</w:t>
            </w:r>
          </w:p>
          <w:p w:rsidR="007D351C" w:rsidRPr="00E03919" w:rsidRDefault="007D351C" w:rsidP="00093B1D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7D351C" w:rsidRPr="00E03919" w:rsidTr="00093B1D">
        <w:trPr>
          <w:trHeight w:val="7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C" w:rsidRPr="00E03919" w:rsidRDefault="007D351C" w:rsidP="00936359">
            <w:pPr>
              <w:pStyle w:val="NoSpacing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C" w:rsidRPr="00E03919" w:rsidRDefault="007D351C" w:rsidP="00B803B7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803B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Наличие грамот, дипломов, подтверждающих участие программы деятельности детского оздоровительного лагеря в конкурсах различного уровня (регионального,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федерального, международного)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C" w:rsidRPr="00E03919" w:rsidRDefault="007D351C" w:rsidP="00024983">
            <w:pPr>
              <w:pStyle w:val="NoSpacing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Приложение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</w:t>
            </w:r>
            <w:r w:rsidRPr="00E0391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</w:t>
            </w:r>
          </w:p>
        </w:tc>
      </w:tr>
    </w:tbl>
    <w:p w:rsidR="007D351C" w:rsidRPr="00E03919" w:rsidRDefault="007D351C" w:rsidP="00093B1D">
      <w:pPr>
        <w:pStyle w:val="NoSpacing"/>
        <w:rPr>
          <w:rFonts w:ascii="Times New Roman" w:hAnsi="Times New Roman"/>
          <w:sz w:val="24"/>
          <w:szCs w:val="24"/>
          <w:lang w:eastAsia="zh-CN"/>
        </w:rPr>
      </w:pPr>
    </w:p>
    <w:p w:rsidR="007D351C" w:rsidRDefault="007D351C" w:rsidP="00A755F6">
      <w:pPr>
        <w:pStyle w:val="NoSpacing"/>
        <w:rPr>
          <w:sz w:val="24"/>
          <w:szCs w:val="24"/>
        </w:rPr>
      </w:pPr>
    </w:p>
    <w:p w:rsidR="007D351C" w:rsidRDefault="007D351C" w:rsidP="00A755F6">
      <w:pPr>
        <w:pStyle w:val="NoSpacing"/>
        <w:rPr>
          <w:sz w:val="24"/>
          <w:szCs w:val="24"/>
        </w:rPr>
      </w:pPr>
    </w:p>
    <w:p w:rsidR="007D351C" w:rsidRDefault="007D351C" w:rsidP="00A755F6">
      <w:pPr>
        <w:pStyle w:val="NoSpacing"/>
        <w:rPr>
          <w:sz w:val="24"/>
          <w:szCs w:val="24"/>
        </w:rPr>
      </w:pPr>
    </w:p>
    <w:p w:rsidR="007D351C" w:rsidRDefault="007D351C" w:rsidP="00A755F6">
      <w:pPr>
        <w:pStyle w:val="NoSpacing"/>
        <w:rPr>
          <w:sz w:val="24"/>
          <w:szCs w:val="24"/>
        </w:rPr>
      </w:pPr>
    </w:p>
    <w:p w:rsidR="007D351C" w:rsidRDefault="007D351C" w:rsidP="00A755F6">
      <w:pPr>
        <w:pStyle w:val="NoSpacing"/>
        <w:rPr>
          <w:sz w:val="24"/>
          <w:szCs w:val="24"/>
        </w:rPr>
      </w:pPr>
    </w:p>
    <w:p w:rsidR="007D351C" w:rsidRDefault="007D351C" w:rsidP="00A755F6">
      <w:pPr>
        <w:pStyle w:val="NoSpacing"/>
        <w:rPr>
          <w:sz w:val="24"/>
          <w:szCs w:val="24"/>
        </w:rPr>
      </w:pPr>
    </w:p>
    <w:p w:rsidR="007D351C" w:rsidRDefault="007D351C" w:rsidP="00A755F6">
      <w:pPr>
        <w:pStyle w:val="NoSpacing"/>
        <w:rPr>
          <w:sz w:val="24"/>
          <w:szCs w:val="24"/>
        </w:rPr>
      </w:pPr>
    </w:p>
    <w:p w:rsidR="007D351C" w:rsidRDefault="007D351C" w:rsidP="00A755F6">
      <w:pPr>
        <w:pStyle w:val="NoSpacing"/>
        <w:rPr>
          <w:sz w:val="24"/>
          <w:szCs w:val="24"/>
        </w:rPr>
      </w:pPr>
    </w:p>
    <w:p w:rsidR="007D351C" w:rsidRDefault="007D351C" w:rsidP="00A755F6">
      <w:pPr>
        <w:pStyle w:val="NoSpacing"/>
        <w:rPr>
          <w:sz w:val="24"/>
          <w:szCs w:val="24"/>
        </w:rPr>
      </w:pPr>
    </w:p>
    <w:p w:rsidR="007D351C" w:rsidRDefault="007D351C" w:rsidP="00A755F6">
      <w:pPr>
        <w:pStyle w:val="NoSpacing"/>
        <w:rPr>
          <w:sz w:val="24"/>
          <w:szCs w:val="24"/>
        </w:rPr>
      </w:pPr>
    </w:p>
    <w:p w:rsidR="007D351C" w:rsidRDefault="007D351C" w:rsidP="00A755F6">
      <w:pPr>
        <w:pStyle w:val="NoSpacing"/>
        <w:rPr>
          <w:sz w:val="24"/>
          <w:szCs w:val="24"/>
        </w:rPr>
      </w:pPr>
    </w:p>
    <w:p w:rsidR="007D351C" w:rsidRDefault="007D351C" w:rsidP="00A755F6">
      <w:pPr>
        <w:pStyle w:val="NoSpacing"/>
        <w:rPr>
          <w:sz w:val="24"/>
          <w:szCs w:val="24"/>
        </w:rPr>
      </w:pPr>
    </w:p>
    <w:p w:rsidR="007D351C" w:rsidRDefault="007D351C" w:rsidP="00A755F6">
      <w:pPr>
        <w:pStyle w:val="NoSpacing"/>
        <w:rPr>
          <w:sz w:val="24"/>
          <w:szCs w:val="24"/>
        </w:rPr>
      </w:pPr>
    </w:p>
    <w:p w:rsidR="007D351C" w:rsidRDefault="007D351C" w:rsidP="00A755F6">
      <w:pPr>
        <w:pStyle w:val="NoSpacing"/>
        <w:rPr>
          <w:sz w:val="24"/>
          <w:szCs w:val="24"/>
        </w:rPr>
      </w:pPr>
    </w:p>
    <w:p w:rsidR="007D351C" w:rsidRDefault="007D351C" w:rsidP="00A755F6">
      <w:pPr>
        <w:pStyle w:val="NoSpacing"/>
        <w:rPr>
          <w:sz w:val="24"/>
          <w:szCs w:val="24"/>
        </w:rPr>
      </w:pPr>
    </w:p>
    <w:p w:rsidR="007D351C" w:rsidRDefault="007D351C" w:rsidP="00A755F6">
      <w:pPr>
        <w:pStyle w:val="NoSpacing"/>
        <w:rPr>
          <w:sz w:val="24"/>
          <w:szCs w:val="24"/>
        </w:rPr>
      </w:pPr>
    </w:p>
    <w:p w:rsidR="007D351C" w:rsidRDefault="007D351C" w:rsidP="00A755F6">
      <w:pPr>
        <w:pStyle w:val="NoSpacing"/>
        <w:rPr>
          <w:sz w:val="24"/>
          <w:szCs w:val="24"/>
        </w:rPr>
      </w:pPr>
    </w:p>
    <w:p w:rsidR="007D351C" w:rsidRDefault="007D351C" w:rsidP="00A755F6">
      <w:pPr>
        <w:pStyle w:val="NoSpacing"/>
        <w:rPr>
          <w:sz w:val="24"/>
          <w:szCs w:val="24"/>
        </w:rPr>
      </w:pPr>
    </w:p>
    <w:p w:rsidR="007D351C" w:rsidRDefault="007D351C" w:rsidP="00A755F6">
      <w:pPr>
        <w:pStyle w:val="NoSpacing"/>
        <w:rPr>
          <w:sz w:val="24"/>
          <w:szCs w:val="24"/>
        </w:rPr>
      </w:pPr>
    </w:p>
    <w:p w:rsidR="007D351C" w:rsidRDefault="007D351C" w:rsidP="00A755F6">
      <w:pPr>
        <w:pStyle w:val="NoSpacing"/>
        <w:rPr>
          <w:sz w:val="24"/>
          <w:szCs w:val="24"/>
        </w:rPr>
      </w:pPr>
    </w:p>
    <w:p w:rsidR="007D351C" w:rsidRDefault="007D351C" w:rsidP="00A755F6">
      <w:pPr>
        <w:pStyle w:val="NoSpacing"/>
        <w:rPr>
          <w:sz w:val="24"/>
          <w:szCs w:val="24"/>
        </w:rPr>
      </w:pPr>
    </w:p>
    <w:p w:rsidR="007D351C" w:rsidRDefault="007D351C" w:rsidP="00A755F6">
      <w:pPr>
        <w:pStyle w:val="NoSpacing"/>
        <w:rPr>
          <w:sz w:val="24"/>
          <w:szCs w:val="24"/>
        </w:rPr>
      </w:pPr>
    </w:p>
    <w:p w:rsidR="007D351C" w:rsidRDefault="007D351C" w:rsidP="00A755F6">
      <w:pPr>
        <w:pStyle w:val="NoSpacing"/>
        <w:rPr>
          <w:sz w:val="24"/>
          <w:szCs w:val="24"/>
        </w:rPr>
      </w:pPr>
    </w:p>
    <w:p w:rsidR="007D351C" w:rsidRDefault="007D351C" w:rsidP="00A755F6">
      <w:pPr>
        <w:pStyle w:val="NoSpacing"/>
        <w:rPr>
          <w:sz w:val="24"/>
          <w:szCs w:val="24"/>
        </w:rPr>
      </w:pPr>
    </w:p>
    <w:p w:rsidR="007D351C" w:rsidRDefault="007D351C" w:rsidP="00A755F6">
      <w:pPr>
        <w:pStyle w:val="NoSpacing"/>
        <w:rPr>
          <w:sz w:val="24"/>
          <w:szCs w:val="24"/>
        </w:rPr>
      </w:pPr>
    </w:p>
    <w:p w:rsidR="007D351C" w:rsidRDefault="007D351C" w:rsidP="00A755F6">
      <w:pPr>
        <w:pStyle w:val="NoSpacing"/>
        <w:rPr>
          <w:sz w:val="24"/>
          <w:szCs w:val="24"/>
        </w:rPr>
      </w:pPr>
    </w:p>
    <w:p w:rsidR="007D351C" w:rsidRDefault="007D351C" w:rsidP="00A755F6">
      <w:pPr>
        <w:pStyle w:val="NoSpacing"/>
        <w:rPr>
          <w:sz w:val="24"/>
          <w:szCs w:val="24"/>
        </w:rPr>
      </w:pPr>
    </w:p>
    <w:p w:rsidR="007D351C" w:rsidRDefault="007D351C" w:rsidP="00A755F6">
      <w:pPr>
        <w:pStyle w:val="NoSpacing"/>
        <w:rPr>
          <w:sz w:val="24"/>
          <w:szCs w:val="24"/>
        </w:rPr>
      </w:pPr>
    </w:p>
    <w:p w:rsidR="007D351C" w:rsidRDefault="007D351C" w:rsidP="00A755F6">
      <w:pPr>
        <w:pStyle w:val="NoSpacing"/>
        <w:rPr>
          <w:sz w:val="24"/>
          <w:szCs w:val="24"/>
        </w:rPr>
      </w:pPr>
    </w:p>
    <w:p w:rsidR="007D351C" w:rsidRDefault="007D351C" w:rsidP="00A755F6">
      <w:pPr>
        <w:pStyle w:val="NoSpacing"/>
        <w:rPr>
          <w:sz w:val="24"/>
          <w:szCs w:val="24"/>
        </w:rPr>
      </w:pPr>
    </w:p>
    <w:p w:rsidR="007D351C" w:rsidRDefault="007D351C" w:rsidP="00A755F6">
      <w:pPr>
        <w:pStyle w:val="NoSpacing"/>
        <w:rPr>
          <w:sz w:val="24"/>
          <w:szCs w:val="24"/>
        </w:rPr>
      </w:pPr>
    </w:p>
    <w:p w:rsidR="007D351C" w:rsidRDefault="007D351C" w:rsidP="00A755F6">
      <w:pPr>
        <w:pStyle w:val="NoSpacing"/>
        <w:rPr>
          <w:sz w:val="24"/>
          <w:szCs w:val="24"/>
        </w:rPr>
      </w:pPr>
    </w:p>
    <w:p w:rsidR="007D351C" w:rsidRDefault="007D351C" w:rsidP="00A755F6">
      <w:pPr>
        <w:pStyle w:val="NoSpacing"/>
        <w:rPr>
          <w:sz w:val="24"/>
          <w:szCs w:val="24"/>
        </w:rPr>
      </w:pPr>
    </w:p>
    <w:p w:rsidR="007D351C" w:rsidRDefault="007D351C" w:rsidP="00A755F6">
      <w:pPr>
        <w:pStyle w:val="NoSpacing"/>
        <w:rPr>
          <w:sz w:val="24"/>
          <w:szCs w:val="24"/>
        </w:rPr>
      </w:pPr>
    </w:p>
    <w:p w:rsidR="007D351C" w:rsidRDefault="007D351C" w:rsidP="00A755F6">
      <w:pPr>
        <w:pStyle w:val="NoSpacing"/>
        <w:rPr>
          <w:sz w:val="24"/>
          <w:szCs w:val="24"/>
        </w:rPr>
      </w:pPr>
    </w:p>
    <w:p w:rsidR="007D351C" w:rsidRDefault="007D351C" w:rsidP="00A755F6">
      <w:pPr>
        <w:pStyle w:val="NoSpacing"/>
        <w:rPr>
          <w:sz w:val="24"/>
          <w:szCs w:val="24"/>
        </w:rPr>
      </w:pPr>
    </w:p>
    <w:p w:rsidR="007D351C" w:rsidRDefault="007D351C" w:rsidP="00A755F6">
      <w:pPr>
        <w:pStyle w:val="NoSpacing"/>
        <w:rPr>
          <w:sz w:val="24"/>
          <w:szCs w:val="24"/>
        </w:rPr>
      </w:pPr>
    </w:p>
    <w:p w:rsidR="007D351C" w:rsidRDefault="007D351C" w:rsidP="00A755F6">
      <w:pPr>
        <w:pStyle w:val="NoSpacing"/>
        <w:rPr>
          <w:sz w:val="24"/>
          <w:szCs w:val="24"/>
        </w:rPr>
      </w:pPr>
    </w:p>
    <w:p w:rsidR="007D351C" w:rsidRDefault="007D351C" w:rsidP="00A755F6">
      <w:pPr>
        <w:pStyle w:val="NoSpacing"/>
        <w:rPr>
          <w:sz w:val="24"/>
          <w:szCs w:val="24"/>
        </w:rPr>
      </w:pPr>
    </w:p>
    <w:p w:rsidR="007D351C" w:rsidRDefault="007D351C" w:rsidP="00A755F6">
      <w:pPr>
        <w:pStyle w:val="NoSpacing"/>
        <w:rPr>
          <w:sz w:val="24"/>
          <w:szCs w:val="24"/>
        </w:rPr>
      </w:pPr>
    </w:p>
    <w:p w:rsidR="007D351C" w:rsidRPr="007111B4" w:rsidRDefault="007D351C" w:rsidP="007111B4">
      <w:pPr>
        <w:pStyle w:val="NoSpacing"/>
        <w:jc w:val="right"/>
        <w:rPr>
          <w:b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alt="1348922186-2382025-green_abstract_backgrккккккккккккккккккккккккккккккound-2" style="position:absolute;left:0;text-align:left;margin-left:-55.85pt;margin-top:-55.3pt;width:603.7pt;height:841.65pt;z-index:-251660800;visibility:visible">
            <v:imagedata r:id="rId8" o:title=""/>
          </v:shape>
        </w:pict>
      </w:r>
      <w:r w:rsidRPr="007111B4">
        <w:rPr>
          <w:b/>
          <w:sz w:val="24"/>
          <w:szCs w:val="24"/>
        </w:rPr>
        <w:t>Приложение 1.</w:t>
      </w: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 xml:space="preserve">Муниципальное бюджетное учреждение дополнительного образования </w:t>
      </w: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центр детского и юношеского туризма и экскурсий</w:t>
      </w: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г. Амурска Амурского муниципального района Хабаровского края</w:t>
      </w: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color w:val="C00000"/>
          <w:sz w:val="44"/>
          <w:szCs w:val="44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7.4pt;margin-top:.6pt;width:199.35pt;height:72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>
              <w:txbxContent>
                <w:p w:rsidR="007D351C" w:rsidRDefault="007D351C" w:rsidP="007111B4">
                  <w:r>
                    <w:t>УТВЕРЖДАЮ:</w:t>
                  </w:r>
                </w:p>
                <w:p w:rsidR="007D351C" w:rsidRDefault="007D351C" w:rsidP="007111B4">
                  <w:r>
                    <w:t>Директор МБУ ЦДЮТиЭ</w:t>
                  </w:r>
                </w:p>
                <w:p w:rsidR="007D351C" w:rsidRDefault="007D351C" w:rsidP="007111B4">
                  <w:r>
                    <w:t>___________ М.В. Берестовая</w:t>
                  </w:r>
                </w:p>
                <w:p w:rsidR="007D351C" w:rsidRDefault="007D351C" w:rsidP="007111B4">
                  <w:r>
                    <w:t>От 30.05.2019 г.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2" o:spid="_x0000_s1028" type="#_x0000_t202" style="position:absolute;left:0;text-align:left;margin-left:-4.15pt;margin-top:.6pt;width:228.2pt;height:89.1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>
              <w:txbxContent>
                <w:p w:rsidR="007D351C" w:rsidRDefault="007D351C" w:rsidP="007111B4">
                  <w:r>
                    <w:t>СОГЛАСОВАНО:</w:t>
                  </w:r>
                </w:p>
                <w:p w:rsidR="007D351C" w:rsidRDefault="007D351C" w:rsidP="007111B4">
                  <w:r>
                    <w:t>на педагогическом совете</w:t>
                  </w:r>
                </w:p>
                <w:p w:rsidR="007D351C" w:rsidRDefault="007D351C" w:rsidP="007111B4">
                  <w:r>
                    <w:t>МБУ ЦДЮТиЭ</w:t>
                  </w:r>
                </w:p>
                <w:p w:rsidR="007D351C" w:rsidRDefault="007D351C" w:rsidP="007111B4">
                  <w:r>
                    <w:t>Протокол № 2 от 30.05.2019 г.</w:t>
                  </w:r>
                </w:p>
                <w:p w:rsidR="007D351C" w:rsidRDefault="007D351C" w:rsidP="007111B4">
                  <w:r>
                    <w:t>Председатель _________М.В. Берестовая</w:t>
                  </w:r>
                </w:p>
              </w:txbxContent>
            </v:textbox>
          </v:shape>
        </w:pict>
      </w: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color w:val="C00000"/>
          <w:sz w:val="44"/>
          <w:szCs w:val="4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color w:val="C00000"/>
          <w:sz w:val="44"/>
          <w:szCs w:val="4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color w:val="C00000"/>
          <w:sz w:val="44"/>
          <w:szCs w:val="4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color w:val="FF0000"/>
          <w:sz w:val="44"/>
          <w:szCs w:val="44"/>
          <w:lang w:eastAsia="ru-RU"/>
        </w:rPr>
      </w:pPr>
      <w:r w:rsidRPr="007111B4">
        <w:rPr>
          <w:rFonts w:ascii="Times New Roman" w:hAnsi="Times New Roman"/>
          <w:b/>
          <w:color w:val="FF0000"/>
          <w:sz w:val="44"/>
          <w:szCs w:val="44"/>
          <w:lang w:eastAsia="ru-RU"/>
        </w:rPr>
        <w:t>Оздоровительно-образовательная программа</w:t>
      </w: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color w:val="FF0000"/>
          <w:sz w:val="44"/>
          <w:szCs w:val="44"/>
          <w:lang w:eastAsia="ru-RU"/>
        </w:rPr>
      </w:pPr>
      <w:r w:rsidRPr="007111B4">
        <w:rPr>
          <w:rFonts w:ascii="Times New Roman" w:hAnsi="Times New Roman"/>
          <w:b/>
          <w:color w:val="FF0000"/>
          <w:sz w:val="44"/>
          <w:szCs w:val="44"/>
          <w:lang w:eastAsia="ru-RU"/>
        </w:rPr>
        <w:t>лагеря с дневным пребыванием детей</w:t>
      </w: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color w:val="0070C0"/>
          <w:sz w:val="44"/>
          <w:szCs w:val="44"/>
          <w:lang w:eastAsia="ru-RU"/>
        </w:rPr>
      </w:pPr>
      <w:r>
        <w:rPr>
          <w:noProof/>
          <w:lang w:eastAsia="ru-RU"/>
        </w:rPr>
        <w:pict>
          <v:shape id="Рисунок 4" o:spid="_x0000_s1029" type="#_x0000_t75" alt="school-1320x1145" style="position:absolute;left:0;text-align:left;margin-left:19.75pt;margin-top:7.5pt;width:431.15pt;height:338.4pt;z-index:-251656704;visibility:visible">
            <v:imagedata r:id="rId9" o:title="" chromakey="white"/>
          </v:shape>
        </w:pict>
      </w:r>
    </w:p>
    <w:p w:rsidR="007D351C" w:rsidRPr="007111B4" w:rsidRDefault="007D351C" w:rsidP="007111B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7D351C" w:rsidRDefault="007D351C" w:rsidP="007111B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3" o:spid="_x0000_s1030" type="#_x0000_t75" alt="logo" style="position:absolute;left:0;text-align:left;margin-left:103.8pt;margin-top:6.7pt;width:254.4pt;height:113.55pt;z-index:251658752;visibility:visible">
            <v:imagedata r:id="rId10" o:title=""/>
          </v:shape>
        </w:pict>
      </w:r>
    </w:p>
    <w:p w:rsidR="007D351C" w:rsidRPr="007111B4" w:rsidRDefault="007D351C" w:rsidP="007111B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7111B4">
        <w:rPr>
          <w:rFonts w:ascii="Times New Roman" w:hAnsi="Times New Roman"/>
          <w:b/>
          <w:sz w:val="24"/>
          <w:szCs w:val="24"/>
          <w:lang w:eastAsia="ru-RU"/>
        </w:rPr>
        <w:t>Автор:</w:t>
      </w:r>
    </w:p>
    <w:p w:rsidR="007D351C" w:rsidRPr="007111B4" w:rsidRDefault="007D351C" w:rsidP="007111B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7111B4">
        <w:rPr>
          <w:rFonts w:ascii="Times New Roman" w:hAnsi="Times New Roman"/>
          <w:b/>
          <w:sz w:val="24"/>
          <w:szCs w:val="24"/>
          <w:lang w:eastAsia="ru-RU"/>
        </w:rPr>
        <w:t>Калинич Лилия Анатольевна,</w:t>
      </w:r>
    </w:p>
    <w:p w:rsidR="007D351C" w:rsidRPr="007111B4" w:rsidRDefault="007D351C" w:rsidP="007111B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7111B4">
        <w:rPr>
          <w:rFonts w:ascii="Times New Roman" w:hAnsi="Times New Roman"/>
          <w:b/>
          <w:sz w:val="24"/>
          <w:szCs w:val="24"/>
          <w:lang w:eastAsia="ru-RU"/>
        </w:rPr>
        <w:t>педагог дополнительного образования</w:t>
      </w:r>
    </w:p>
    <w:p w:rsidR="007D351C" w:rsidRPr="007111B4" w:rsidRDefault="007D351C" w:rsidP="007111B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7111B4">
        <w:rPr>
          <w:rFonts w:ascii="Times New Roman" w:hAnsi="Times New Roman"/>
          <w:b/>
          <w:sz w:val="24"/>
          <w:szCs w:val="24"/>
          <w:lang w:eastAsia="ru-RU"/>
        </w:rPr>
        <w:t>МБУ ЦДЮТиЭ.</w:t>
      </w: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7111B4">
        <w:rPr>
          <w:rFonts w:ascii="Times New Roman" w:hAnsi="Times New Roman"/>
          <w:b/>
          <w:color w:val="FF0000"/>
          <w:sz w:val="28"/>
          <w:szCs w:val="28"/>
          <w:lang w:eastAsia="ru-RU"/>
        </w:rPr>
        <w:t>г. Амурск</w:t>
      </w: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7111B4">
        <w:rPr>
          <w:rFonts w:ascii="Times New Roman" w:hAnsi="Times New Roman"/>
          <w:b/>
          <w:color w:val="FF0000"/>
          <w:sz w:val="28"/>
          <w:szCs w:val="28"/>
          <w:lang w:eastAsia="ru-RU"/>
        </w:rPr>
        <w:t>2019 г</w:t>
      </w:r>
      <w:r>
        <w:rPr>
          <w:rFonts w:ascii="Arial" w:hAnsi="Arial" w:cs="Arial"/>
        </w:rPr>
        <w:t>‬‬</w:t>
      </w: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  <w:sectPr w:rsidR="007D351C" w:rsidRPr="007111B4" w:rsidSect="007111B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spacing w:val="-3"/>
          <w:sz w:val="24"/>
          <w:szCs w:val="24"/>
          <w:lang w:eastAsia="ru-RU"/>
        </w:rPr>
      </w:pPr>
      <w:r w:rsidRPr="007111B4">
        <w:rPr>
          <w:rFonts w:ascii="Times New Roman" w:hAnsi="Times New Roman"/>
          <w:b/>
          <w:spacing w:val="-3"/>
          <w:sz w:val="24"/>
          <w:szCs w:val="24"/>
          <w:lang w:eastAsia="ru-RU"/>
        </w:rPr>
        <w:t>Пояснительная записка</w:t>
      </w:r>
    </w:p>
    <w:p w:rsidR="007D351C" w:rsidRPr="007111B4" w:rsidRDefault="007D351C" w:rsidP="007111B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Летние каникулы составляют значительную часть годового объема свободного времени детей. Исходя из этого, лето – это время для развития творческого потенциала, совершенствования личностных взаимосвязей, приобщение к социокультурным и образовательным ценностям, вхождения в систему социальных связей, воплощение собственных планов, удовлетворение индивидуальных интересов, развлечения, игры, разрядка накопившейся за год напряженности, восполнение израсходованных сил, восстановление здоровья.</w:t>
      </w:r>
    </w:p>
    <w:p w:rsidR="007D351C" w:rsidRPr="007111B4" w:rsidRDefault="007D351C" w:rsidP="007111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В летнее время в центре туризма и экскурсий реализуется программа лагеря с дневным пребыванием детей под названием «Ералаш». Тематика программы заключается в том, что  дети имеют возможность принять участие в самых различных мероприятиях широкого спектра направлений творческой, спортивной, познавательной деятельности. В мероприятиях, проводимых в оздоровительном лагере, принимают участие все дети. Каждый день в лагере подчинён определённой идее, с помощью которой организуется деятельность. Мероприятия отвечают интересам детей, позволяют проявить творчество, самостоятельность; предусмотрена вариативность в кружковой деятельности; способствует удовлетворению потребности в самоутверждении.</w:t>
      </w:r>
    </w:p>
    <w:p w:rsidR="007D351C" w:rsidRPr="007111B4" w:rsidRDefault="007D351C" w:rsidP="007111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Летний оздоровительный лагерь с дневным пребыванием - это педагогическая система, способствующая развитию ребенка как  творческой личности, его духовного и физического саморазвития, возможности для воспитания трудолюбия, активности, целеустремленности, здорового образа жизни.</w:t>
      </w:r>
    </w:p>
    <w:p w:rsidR="007D351C" w:rsidRPr="007111B4" w:rsidRDefault="007D351C" w:rsidP="007111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Программа рассчитана на детей от 6 до 14 лет и направляет их деятельность к разумному, интересному, полезному, что дает стимул для дальнейшего развития личности.</w:t>
      </w:r>
    </w:p>
    <w:p w:rsidR="007D351C" w:rsidRPr="007111B4" w:rsidRDefault="007D351C" w:rsidP="007111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pacing w:val="-1"/>
          <w:sz w:val="24"/>
          <w:szCs w:val="24"/>
          <w:lang w:eastAsia="ru-RU"/>
        </w:rPr>
        <w:t xml:space="preserve">Программа включает в себя несколько направлений </w:t>
      </w:r>
      <w:r w:rsidRPr="007111B4">
        <w:rPr>
          <w:rFonts w:ascii="Times New Roman" w:hAnsi="Times New Roman"/>
          <w:sz w:val="24"/>
          <w:szCs w:val="24"/>
          <w:lang w:eastAsia="ru-RU"/>
        </w:rPr>
        <w:t>деятельности:</w:t>
      </w:r>
    </w:p>
    <w:p w:rsidR="007D351C" w:rsidRPr="007111B4" w:rsidRDefault="007D351C" w:rsidP="009363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Образовательное;</w:t>
      </w:r>
    </w:p>
    <w:p w:rsidR="007D351C" w:rsidRPr="007111B4" w:rsidRDefault="007D351C" w:rsidP="009363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Туристско-краеведческое;</w:t>
      </w:r>
    </w:p>
    <w:p w:rsidR="007D351C" w:rsidRPr="007111B4" w:rsidRDefault="007D351C" w:rsidP="009363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Спортивно-оздоровительное;</w:t>
      </w:r>
    </w:p>
    <w:p w:rsidR="007D351C" w:rsidRPr="007111B4" w:rsidRDefault="007D351C" w:rsidP="009363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Безопасность жизнедеятельности;</w:t>
      </w:r>
    </w:p>
    <w:p w:rsidR="007D351C" w:rsidRPr="007111B4" w:rsidRDefault="007D351C" w:rsidP="009363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pacing w:val="-1"/>
          <w:sz w:val="24"/>
          <w:szCs w:val="24"/>
          <w:lang w:eastAsia="ru-RU"/>
        </w:rPr>
        <w:t>Культурно-досуговое.</w:t>
      </w:r>
    </w:p>
    <w:p w:rsidR="007D351C" w:rsidRPr="007111B4" w:rsidRDefault="007D351C" w:rsidP="007111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Программа основана на следующих принципах:</w:t>
      </w:r>
    </w:p>
    <w:p w:rsidR="007D351C" w:rsidRPr="007111B4" w:rsidRDefault="007D351C" w:rsidP="009363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личностно-ориентированный подход,</w:t>
      </w:r>
    </w:p>
    <w:p w:rsidR="007D351C" w:rsidRPr="007111B4" w:rsidRDefault="007D351C" w:rsidP="009363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pacing w:val="-1"/>
          <w:sz w:val="24"/>
          <w:szCs w:val="24"/>
          <w:lang w:eastAsia="ru-RU"/>
        </w:rPr>
        <w:t xml:space="preserve">участие коллектива педагогов в поиске новых, эффективных методов и </w:t>
      </w:r>
      <w:r w:rsidRPr="007111B4">
        <w:rPr>
          <w:rFonts w:ascii="Times New Roman" w:hAnsi="Times New Roman"/>
          <w:sz w:val="24"/>
          <w:szCs w:val="24"/>
          <w:lang w:eastAsia="ru-RU"/>
        </w:rPr>
        <w:t>целенаправленной деятельности по оздоровлению детей,</w:t>
      </w:r>
    </w:p>
    <w:p w:rsidR="007D351C" w:rsidRPr="007111B4" w:rsidRDefault="007D351C" w:rsidP="009363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учёт возрастных, половозрастных, индивидуальных особенностей детей,</w:t>
      </w:r>
    </w:p>
    <w:p w:rsidR="007D351C" w:rsidRPr="007111B4" w:rsidRDefault="007D351C" w:rsidP="009363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уважительные демократические отношения между взрослыми и детьми, уважение и терпимость к мнению детей, самоуправление в сфере досуга,</w:t>
      </w:r>
    </w:p>
    <w:p w:rsidR="007D351C" w:rsidRPr="007111B4" w:rsidRDefault="007D351C" w:rsidP="009363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возможность проявления способностей во всех областях: досуговой и творческой</w:t>
      </w:r>
    </w:p>
    <w:p w:rsidR="007D351C" w:rsidRPr="007111B4" w:rsidRDefault="007D351C" w:rsidP="009363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деятельности всеми участниками лагеря,</w:t>
      </w:r>
      <w:r w:rsidRPr="007111B4">
        <w:rPr>
          <w:rFonts w:ascii="Times New Roman" w:hAnsi="Times New Roman"/>
          <w:spacing w:val="-1"/>
          <w:sz w:val="24"/>
          <w:szCs w:val="24"/>
          <w:lang w:eastAsia="ru-RU"/>
        </w:rPr>
        <w:t xml:space="preserve">   </w:t>
      </w:r>
    </w:p>
    <w:p w:rsidR="007D351C" w:rsidRPr="007111B4" w:rsidRDefault="007D351C" w:rsidP="009363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pacing w:val="-1"/>
          <w:sz w:val="24"/>
          <w:szCs w:val="24"/>
          <w:lang w:eastAsia="ru-RU"/>
        </w:rPr>
        <w:t>четкое распределение обязанностей и времени между всеми участниками лагеря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Законодательно-нормативное обеспечение программы:</w:t>
      </w:r>
    </w:p>
    <w:p w:rsidR="007D351C" w:rsidRPr="007111B4" w:rsidRDefault="007D351C" w:rsidP="009363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Закон РФ «Об образовании»;</w:t>
      </w:r>
    </w:p>
    <w:p w:rsidR="007D351C" w:rsidRPr="007111B4" w:rsidRDefault="007D351C" w:rsidP="009363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pacing w:val="-2"/>
          <w:sz w:val="24"/>
          <w:szCs w:val="24"/>
          <w:lang w:eastAsia="ru-RU"/>
        </w:rPr>
        <w:t>Конституция РФ;</w:t>
      </w:r>
    </w:p>
    <w:p w:rsidR="007D351C" w:rsidRPr="007111B4" w:rsidRDefault="007D351C" w:rsidP="009363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pacing w:val="-1"/>
          <w:sz w:val="24"/>
          <w:szCs w:val="24"/>
          <w:lang w:eastAsia="ru-RU"/>
        </w:rPr>
        <w:t>Международная Конвенция ООН по правам ребёнка;</w:t>
      </w:r>
    </w:p>
    <w:p w:rsidR="007D351C" w:rsidRPr="007111B4" w:rsidRDefault="007D351C" w:rsidP="009363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7111B4">
        <w:rPr>
          <w:rFonts w:ascii="Times New Roman" w:hAnsi="Times New Roman"/>
          <w:spacing w:val="-1"/>
          <w:sz w:val="24"/>
          <w:szCs w:val="24"/>
          <w:lang w:eastAsia="ru-RU"/>
        </w:rPr>
        <w:t>Постановление администрации Амурского муниципального района;</w:t>
      </w:r>
      <w:r w:rsidRPr="007111B4">
        <w:rPr>
          <w:rFonts w:ascii="Times New Roman" w:eastAsia="Arial Unicode MS" w:hAnsi="Times New Roman"/>
          <w:sz w:val="24"/>
          <w:szCs w:val="24"/>
          <w:u w:color="000000"/>
        </w:rPr>
        <w:t xml:space="preserve"> </w:t>
      </w:r>
      <w:r w:rsidRPr="007111B4">
        <w:rPr>
          <w:rFonts w:ascii="Times New Roman" w:hAnsi="Times New Roman"/>
          <w:spacing w:val="-1"/>
          <w:sz w:val="24"/>
          <w:szCs w:val="24"/>
          <w:lang w:eastAsia="ru-RU"/>
        </w:rPr>
        <w:t>Федеральная целевая программа развития образования на 2011 – 2015гг.</w:t>
      </w:r>
    </w:p>
    <w:p w:rsidR="007D351C" w:rsidRPr="007111B4" w:rsidRDefault="007D351C" w:rsidP="009363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7111B4">
        <w:rPr>
          <w:rFonts w:ascii="Times New Roman" w:hAnsi="Times New Roman"/>
          <w:spacing w:val="-1"/>
          <w:sz w:val="24"/>
          <w:szCs w:val="24"/>
          <w:lang w:eastAsia="ru-RU"/>
        </w:rPr>
        <w:t>Основные направления модернизации системы образования в Хабаровском крае на 2011 – 2015 гг.</w:t>
      </w:r>
    </w:p>
    <w:p w:rsidR="007D351C" w:rsidRPr="007111B4" w:rsidRDefault="007D351C" w:rsidP="009363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7111B4">
        <w:rPr>
          <w:rFonts w:ascii="Times New Roman" w:hAnsi="Times New Roman"/>
          <w:spacing w:val="-1"/>
          <w:sz w:val="24"/>
          <w:szCs w:val="24"/>
          <w:lang w:eastAsia="ru-RU"/>
        </w:rPr>
        <w:t xml:space="preserve">Федеральный Закон «Об основных гарантиях прав ребёнка в Российской Федерации» </w:t>
      </w:r>
    </w:p>
    <w:p w:rsidR="007D351C" w:rsidRPr="007111B4" w:rsidRDefault="007D351C" w:rsidP="009363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7111B4">
        <w:rPr>
          <w:rFonts w:ascii="Times New Roman" w:hAnsi="Times New Roman"/>
          <w:spacing w:val="-1"/>
          <w:sz w:val="24"/>
          <w:szCs w:val="24"/>
          <w:lang w:eastAsia="ru-RU"/>
        </w:rPr>
        <w:t>Стратегия государственной молодежной политики в Российской Федерации до 2016 года</w:t>
      </w:r>
    </w:p>
    <w:p w:rsidR="007D351C" w:rsidRPr="007111B4" w:rsidRDefault="007D351C" w:rsidP="009363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7111B4">
        <w:rPr>
          <w:rFonts w:ascii="Times New Roman" w:hAnsi="Times New Roman"/>
          <w:spacing w:val="-1"/>
          <w:sz w:val="24"/>
          <w:szCs w:val="24"/>
          <w:lang w:eastAsia="ru-RU"/>
        </w:rPr>
        <w:t>Концепция общенациональной системы выявления и развития молодых талантов (3 апреля 2012г)</w:t>
      </w:r>
    </w:p>
    <w:p w:rsidR="007D351C" w:rsidRPr="007111B4" w:rsidRDefault="007D351C" w:rsidP="009363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pacing w:val="-1"/>
          <w:sz w:val="24"/>
          <w:szCs w:val="24"/>
          <w:lang w:eastAsia="ru-RU"/>
        </w:rPr>
        <w:t>Устав учреждения;</w:t>
      </w:r>
    </w:p>
    <w:p w:rsidR="007D351C" w:rsidRPr="007111B4" w:rsidRDefault="007D351C" w:rsidP="009363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pacing w:val="-1"/>
          <w:sz w:val="24"/>
          <w:szCs w:val="24"/>
          <w:lang w:eastAsia="ru-RU"/>
        </w:rPr>
        <w:t>Приказы, положения, акты;</w:t>
      </w:r>
    </w:p>
    <w:p w:rsidR="007D351C" w:rsidRPr="007111B4" w:rsidRDefault="007D351C" w:rsidP="009363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pacing w:val="-1"/>
          <w:sz w:val="24"/>
          <w:szCs w:val="24"/>
          <w:lang w:eastAsia="ru-RU"/>
        </w:rPr>
        <w:t>Инструкции, санитарные нормы и правила.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  <w:r w:rsidRPr="007111B4">
        <w:rPr>
          <w:rFonts w:ascii="Times New Roman" w:eastAsia="Arial Unicode MS" w:hAnsi="Times New Roman"/>
          <w:b/>
          <w:sz w:val="24"/>
          <w:szCs w:val="24"/>
          <w:u w:color="000000"/>
        </w:rPr>
        <w:t>Цели и задачи программы.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</w:p>
    <w:p w:rsidR="007D351C" w:rsidRPr="007111B4" w:rsidRDefault="007D351C" w:rsidP="007111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pacing w:val="-1"/>
          <w:sz w:val="24"/>
          <w:szCs w:val="24"/>
          <w:lang w:eastAsia="ru-RU"/>
        </w:rPr>
        <w:t xml:space="preserve">Цель программы: Развитие и укрепление здоровья и творческого потенциала детей </w:t>
      </w:r>
      <w:r w:rsidRPr="007111B4">
        <w:rPr>
          <w:rFonts w:ascii="Times New Roman" w:hAnsi="Times New Roman"/>
          <w:sz w:val="24"/>
          <w:szCs w:val="24"/>
          <w:lang w:eastAsia="ru-RU"/>
        </w:rPr>
        <w:t>через создание комфортных условий во время организованного отдыха в летний период.</w:t>
      </w:r>
    </w:p>
    <w:p w:rsidR="007D351C" w:rsidRPr="007111B4" w:rsidRDefault="007D351C" w:rsidP="007111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Задачи: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 xml:space="preserve">1. Создание условий для организованного отдыха детей. 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2.Укрепление здоровья, содействие полноценному физическому и психическому развитию.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3 .Приобщение ребят к творческим видам деятельности, развитие творческого мышления.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4. Формирование культурного поведения, санитарно-гигиенической культуры.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5. Развитие потребности и способности ребёнка проявлять свои  коммуникативные и познавательные способности.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  <w:r w:rsidRPr="007111B4">
        <w:rPr>
          <w:rFonts w:ascii="Times New Roman" w:eastAsia="Arial Unicode MS" w:hAnsi="Times New Roman"/>
          <w:b/>
          <w:sz w:val="24"/>
          <w:szCs w:val="24"/>
          <w:u w:color="000000"/>
        </w:rPr>
        <w:t>Предполагаемые результаты и диагностика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</w:p>
    <w:p w:rsidR="007D351C" w:rsidRPr="007111B4" w:rsidRDefault="007D351C" w:rsidP="007111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11B4">
        <w:rPr>
          <w:rFonts w:ascii="Times New Roman" w:hAnsi="Times New Roman"/>
          <w:sz w:val="24"/>
          <w:szCs w:val="24"/>
          <w:lang w:eastAsia="ar-SA"/>
        </w:rPr>
        <w:t xml:space="preserve">По итогам проведения программы предполагается, что у участников будут динамично развиваться творческое мышление, познавательные процессы, лидерские и организаторские навыки. Использование и реализация предложенных форм работы послужит созданию условий для реализации способностей и задатков детей, что окажет существенное влияние на формирование интереса к различным видам социального творчества, к созидательной деятельности. 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11B4">
        <w:rPr>
          <w:rFonts w:ascii="Times New Roman" w:hAnsi="Times New Roman"/>
          <w:sz w:val="24"/>
          <w:szCs w:val="24"/>
          <w:lang w:eastAsia="ar-SA"/>
        </w:rPr>
        <w:t xml:space="preserve">    </w:t>
      </w:r>
      <w:r w:rsidRPr="007111B4">
        <w:rPr>
          <w:rFonts w:ascii="Times New Roman" w:hAnsi="Times New Roman"/>
          <w:sz w:val="24"/>
          <w:szCs w:val="24"/>
          <w:lang w:eastAsia="ar-SA"/>
        </w:rPr>
        <w:tab/>
        <w:t xml:space="preserve">По окончании смены у ребенка: </w:t>
      </w:r>
    </w:p>
    <w:p w:rsidR="007D351C" w:rsidRPr="007111B4" w:rsidRDefault="007D351C" w:rsidP="0093635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11B4">
        <w:rPr>
          <w:rFonts w:ascii="Times New Roman" w:hAnsi="Times New Roman"/>
          <w:sz w:val="24"/>
          <w:szCs w:val="24"/>
          <w:lang w:eastAsia="ar-SA"/>
        </w:rPr>
        <w:t xml:space="preserve">будет реализована мотивация к собственному развитию, участию в собственной деятельности, проявление социальной инициативы; </w:t>
      </w:r>
    </w:p>
    <w:p w:rsidR="007D351C" w:rsidRPr="007111B4" w:rsidRDefault="007D351C" w:rsidP="0093635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11B4">
        <w:rPr>
          <w:rFonts w:ascii="Times New Roman" w:hAnsi="Times New Roman"/>
          <w:sz w:val="24"/>
          <w:szCs w:val="24"/>
          <w:lang w:eastAsia="ar-SA"/>
        </w:rPr>
        <w:t xml:space="preserve">будет развита индивидуальная, личная культура, приобщение к здоровому образу жизни; </w:t>
      </w:r>
    </w:p>
    <w:p w:rsidR="007D351C" w:rsidRPr="007111B4" w:rsidRDefault="007D351C" w:rsidP="0093635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11B4">
        <w:rPr>
          <w:rFonts w:ascii="Times New Roman" w:hAnsi="Times New Roman"/>
          <w:sz w:val="24"/>
          <w:szCs w:val="24"/>
          <w:lang w:eastAsia="ar-SA"/>
        </w:rPr>
        <w:t xml:space="preserve">будут развиты коммуникативные, познавательные, творческие способности, умение работать в коллективе; </w:t>
      </w:r>
    </w:p>
    <w:p w:rsidR="007D351C" w:rsidRPr="007111B4" w:rsidRDefault="007D351C" w:rsidP="0093635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11B4">
        <w:rPr>
          <w:rFonts w:ascii="Times New Roman" w:hAnsi="Times New Roman"/>
          <w:sz w:val="24"/>
          <w:szCs w:val="24"/>
          <w:lang w:eastAsia="ar-SA"/>
        </w:rPr>
        <w:t xml:space="preserve">будет создана мотивация на активную жизненную позицию в формировании здорового образа жизни и получении конкретного результата от своей деятельности. 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111B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Карта диагностических методик для участников смены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19"/>
        <w:gridCol w:w="2402"/>
        <w:gridCol w:w="4016"/>
      </w:tblGrid>
      <w:tr w:rsidR="007D351C" w:rsidRPr="007111B4" w:rsidTr="007111B4">
        <w:trPr>
          <w:trHeight w:val="96"/>
        </w:trPr>
        <w:tc>
          <w:tcPr>
            <w:tcW w:w="1834" w:type="pct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1185" w:type="pct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Название методики</w:t>
            </w:r>
          </w:p>
        </w:tc>
        <w:tc>
          <w:tcPr>
            <w:tcW w:w="1982" w:type="pct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Назначение методики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351C" w:rsidRPr="007111B4" w:rsidTr="007111B4">
        <w:trPr>
          <w:trHeight w:val="96"/>
        </w:trPr>
        <w:tc>
          <w:tcPr>
            <w:tcW w:w="5000" w:type="pct"/>
            <w:gridSpan w:val="3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 1. Входная диагностика (организационный период)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351C" w:rsidRPr="007111B4" w:rsidTr="007111B4">
        <w:trPr>
          <w:trHeight w:val="558"/>
        </w:trPr>
        <w:tc>
          <w:tcPr>
            <w:tcW w:w="1834" w:type="pct"/>
          </w:tcPr>
          <w:p w:rsidR="007D351C" w:rsidRPr="007111B4" w:rsidRDefault="007D351C" w:rsidP="007111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«Давайте познакомим</w:t>
            </w:r>
            <w:r w:rsidRPr="007111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ся» или «расскажи нам о себе». </w:t>
            </w:r>
          </w:p>
          <w:p w:rsidR="007D351C" w:rsidRPr="007111B4" w:rsidRDefault="007D351C" w:rsidP="00711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Игра-исследование «Следопыт».</w:t>
            </w:r>
          </w:p>
          <w:p w:rsidR="007D351C" w:rsidRPr="007111B4" w:rsidRDefault="007D351C" w:rsidP="00711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</w:tcPr>
          <w:p w:rsidR="007D351C" w:rsidRPr="007111B4" w:rsidRDefault="007D351C" w:rsidP="00711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на знакомство и сплочение коллектива</w:t>
            </w:r>
          </w:p>
        </w:tc>
        <w:tc>
          <w:tcPr>
            <w:tcW w:w="1982" w:type="pct"/>
          </w:tcPr>
          <w:p w:rsidR="007D351C" w:rsidRPr="007111B4" w:rsidRDefault="007D351C" w:rsidP="00711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интересов и потреб</w:t>
            </w:r>
            <w:r w:rsidRPr="007111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ностей ребенка </w:t>
            </w:r>
          </w:p>
          <w:p w:rsidR="007D351C" w:rsidRPr="007111B4" w:rsidRDefault="007D351C" w:rsidP="00711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Изучение интересов и желаний ребенка </w:t>
            </w:r>
          </w:p>
          <w:p w:rsidR="007D351C" w:rsidRPr="007111B4" w:rsidRDefault="007D351C" w:rsidP="007111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Изучение направленности ребенка </w:t>
            </w:r>
          </w:p>
          <w:p w:rsidR="007D351C" w:rsidRPr="007111B4" w:rsidRDefault="007D351C" w:rsidP="00711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нравственных ценностей и направлен</w:t>
            </w:r>
            <w:r w:rsidRPr="007111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ности личности детей и подростков </w:t>
            </w:r>
          </w:p>
          <w:p w:rsidR="007D351C" w:rsidRPr="007111B4" w:rsidRDefault="007D351C" w:rsidP="00711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Изучение самооценки ребенка </w:t>
            </w:r>
          </w:p>
        </w:tc>
      </w:tr>
      <w:tr w:rsidR="007D351C" w:rsidRPr="007111B4" w:rsidTr="007111B4">
        <w:trPr>
          <w:trHeight w:val="96"/>
        </w:trPr>
        <w:tc>
          <w:tcPr>
            <w:tcW w:w="5000" w:type="pct"/>
            <w:gridSpan w:val="3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 2. Текущая диагностика (основной период)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351C" w:rsidRPr="007111B4" w:rsidTr="007111B4">
        <w:trPr>
          <w:trHeight w:val="1734"/>
        </w:trPr>
        <w:tc>
          <w:tcPr>
            <w:tcW w:w="1834" w:type="pct"/>
          </w:tcPr>
          <w:p w:rsidR="007D351C" w:rsidRPr="007111B4" w:rsidRDefault="007D351C" w:rsidP="00711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Эмоциональное самочув</w:t>
            </w:r>
            <w:r w:rsidRPr="007111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ствие ребенка и группы в целом </w:t>
            </w:r>
          </w:p>
          <w:p w:rsidR="007D351C" w:rsidRPr="007111B4" w:rsidRDefault="007D351C" w:rsidP="00711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Изучение временного детского коллектива </w:t>
            </w:r>
          </w:p>
        </w:tc>
        <w:tc>
          <w:tcPr>
            <w:tcW w:w="1185" w:type="pct"/>
          </w:tcPr>
          <w:p w:rsidR="007D351C" w:rsidRPr="007111B4" w:rsidRDefault="007D351C" w:rsidP="00711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«Почтовый ящик»</w:t>
            </w:r>
          </w:p>
          <w:p w:rsidR="007D351C" w:rsidRPr="007111B4" w:rsidRDefault="007D351C" w:rsidP="00711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«Забор гласности»  </w:t>
            </w:r>
          </w:p>
        </w:tc>
        <w:tc>
          <w:tcPr>
            <w:tcW w:w="1982" w:type="pct"/>
          </w:tcPr>
          <w:p w:rsidR="007D351C" w:rsidRPr="007111B4" w:rsidRDefault="007D351C" w:rsidP="00711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Получение информации о на</w:t>
            </w:r>
            <w:r w:rsidRPr="007111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строении ребенка </w:t>
            </w:r>
          </w:p>
          <w:p w:rsidR="007D351C" w:rsidRPr="007111B4" w:rsidRDefault="007D351C" w:rsidP="00711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Выявление эмоционального от</w:t>
            </w:r>
            <w:r w:rsidRPr="007111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ношения ребенка к коллективу </w:t>
            </w:r>
          </w:p>
          <w:p w:rsidR="007D351C" w:rsidRPr="007111B4" w:rsidRDefault="007D351C" w:rsidP="007111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Получение характеристики дет</w:t>
            </w:r>
            <w:r w:rsidRPr="007111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ского коллектива </w:t>
            </w:r>
          </w:p>
        </w:tc>
      </w:tr>
      <w:tr w:rsidR="007D351C" w:rsidRPr="007111B4" w:rsidTr="007111B4">
        <w:trPr>
          <w:trHeight w:val="96"/>
        </w:trPr>
        <w:tc>
          <w:tcPr>
            <w:tcW w:w="5000" w:type="pct"/>
            <w:gridSpan w:val="3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 3. Итоговая диагностика (заключительный период)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351C" w:rsidRPr="007111B4" w:rsidTr="007111B4">
        <w:trPr>
          <w:trHeight w:val="726"/>
        </w:trPr>
        <w:tc>
          <w:tcPr>
            <w:tcW w:w="1834" w:type="pct"/>
          </w:tcPr>
          <w:p w:rsidR="007D351C" w:rsidRPr="007111B4" w:rsidRDefault="007D351C" w:rsidP="00711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Вот и настало время про</w:t>
            </w:r>
            <w:r w:rsidRPr="007111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ститься нам с тобой </w:t>
            </w:r>
          </w:p>
        </w:tc>
        <w:tc>
          <w:tcPr>
            <w:tcW w:w="1185" w:type="pct"/>
          </w:tcPr>
          <w:p w:rsidR="007D351C" w:rsidRPr="007111B4" w:rsidRDefault="007D351C" w:rsidP="007111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Анкета «Выбери главное»</w:t>
            </w:r>
          </w:p>
          <w:p w:rsidR="007D351C" w:rsidRPr="007111B4" w:rsidRDefault="007D351C" w:rsidP="00711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Письменные отзывы участников лагеря и их родителей</w:t>
            </w:r>
          </w:p>
        </w:tc>
        <w:tc>
          <w:tcPr>
            <w:tcW w:w="1982" w:type="pct"/>
          </w:tcPr>
          <w:p w:rsidR="007D351C" w:rsidRPr="007111B4" w:rsidRDefault="007D351C" w:rsidP="00711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Выявление отношения каждого ребенка и родителей к содержанию работы лагеря в течение всей смены </w:t>
            </w:r>
          </w:p>
        </w:tc>
      </w:tr>
    </w:tbl>
    <w:p w:rsidR="007D351C" w:rsidRPr="007111B4" w:rsidRDefault="007D351C" w:rsidP="007111B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  <w:r w:rsidRPr="007111B4">
        <w:rPr>
          <w:rFonts w:ascii="Times New Roman" w:eastAsia="Arial Unicode MS" w:hAnsi="Times New Roman"/>
          <w:b/>
          <w:sz w:val="24"/>
          <w:szCs w:val="24"/>
          <w:u w:color="000000"/>
        </w:rPr>
        <w:t>Основное содержание программы.</w:t>
      </w: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  <w:lang w:eastAsia="ru-RU"/>
        </w:rPr>
      </w:pPr>
      <w:r w:rsidRPr="007111B4">
        <w:rPr>
          <w:rFonts w:ascii="Times New Roman" w:hAnsi="Times New Roman"/>
          <w:b/>
          <w:spacing w:val="-1"/>
          <w:sz w:val="24"/>
          <w:szCs w:val="24"/>
          <w:lang w:eastAsia="ru-RU"/>
        </w:rPr>
        <w:t>Формы работы лагеря: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351C" w:rsidRPr="007111B4" w:rsidRDefault="007D351C" w:rsidP="0093635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Спортивные игры и эстафеты</w:t>
      </w:r>
    </w:p>
    <w:p w:rsidR="007D351C" w:rsidRPr="007111B4" w:rsidRDefault="007D351C" w:rsidP="0093635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Творческие конкурсы</w:t>
      </w:r>
    </w:p>
    <w:p w:rsidR="007D351C" w:rsidRPr="007111B4" w:rsidRDefault="007D351C" w:rsidP="0093635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pacing w:val="-2"/>
          <w:sz w:val="24"/>
          <w:szCs w:val="24"/>
          <w:lang w:eastAsia="ru-RU"/>
        </w:rPr>
        <w:t>Экскурсии</w:t>
      </w:r>
    </w:p>
    <w:p w:rsidR="007D351C" w:rsidRPr="007111B4" w:rsidRDefault="007D351C" w:rsidP="0093635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Интеллектуальные конкурсы</w:t>
      </w:r>
    </w:p>
    <w:p w:rsidR="007D351C" w:rsidRPr="007111B4" w:rsidRDefault="007D351C" w:rsidP="0093635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Тестовые задания</w:t>
      </w:r>
    </w:p>
    <w:p w:rsidR="007D351C" w:rsidRPr="007111B4" w:rsidRDefault="007D351C" w:rsidP="0093635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pacing w:val="-3"/>
          <w:sz w:val="24"/>
          <w:szCs w:val="24"/>
          <w:lang w:eastAsia="ru-RU"/>
        </w:rPr>
        <w:t>Викторины</w:t>
      </w:r>
    </w:p>
    <w:p w:rsidR="007D351C" w:rsidRPr="007111B4" w:rsidRDefault="007D351C" w:rsidP="0093635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7111B4">
        <w:rPr>
          <w:rFonts w:ascii="Times New Roman" w:hAnsi="Times New Roman"/>
          <w:spacing w:val="-1"/>
          <w:sz w:val="24"/>
          <w:szCs w:val="24"/>
          <w:lang w:eastAsia="ru-RU"/>
        </w:rPr>
        <w:t>Обучающие занятия</w:t>
      </w:r>
    </w:p>
    <w:p w:rsidR="007D351C" w:rsidRPr="007111B4" w:rsidRDefault="007D351C" w:rsidP="007111B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В отрядах старшие ребята совместно с младшими выполняют общие дела. К общим лагерным мероприятиям подготовка проходит совместно с воспитателями и вожатыми.  Ребята при поддержке старших,</w:t>
      </w:r>
      <w:r w:rsidRPr="007111B4">
        <w:rPr>
          <w:rFonts w:ascii="Times New Roman" w:hAnsi="Times New Roman"/>
          <w:spacing w:val="-1"/>
          <w:sz w:val="24"/>
          <w:szCs w:val="24"/>
          <w:lang w:eastAsia="ru-RU"/>
        </w:rPr>
        <w:t xml:space="preserve"> проявляют свои способности, пытаются </w:t>
      </w:r>
      <w:r w:rsidRPr="007111B4">
        <w:rPr>
          <w:rFonts w:ascii="Times New Roman" w:hAnsi="Times New Roman"/>
          <w:sz w:val="24"/>
          <w:szCs w:val="24"/>
          <w:lang w:eastAsia="ru-RU"/>
        </w:rPr>
        <w:t>самостоятельно провести игру. Здесь очень важная роль отводится вожатым, которые в значительной мере направляют деятельность воспитанников в нужное русло, не дают детям скучать и пассивно наблюдать за происходящим в лагере.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hAnsi="Times New Roman"/>
          <w:color w:val="C00000"/>
          <w:spacing w:val="-2"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  <w:lang w:eastAsia="ru-RU"/>
        </w:rPr>
      </w:pPr>
      <w:r w:rsidRPr="007111B4">
        <w:rPr>
          <w:rFonts w:ascii="Times New Roman" w:hAnsi="Times New Roman"/>
          <w:b/>
          <w:spacing w:val="-2"/>
          <w:sz w:val="24"/>
          <w:szCs w:val="24"/>
          <w:lang w:eastAsia="ru-RU"/>
        </w:rPr>
        <w:t>Механизм реализации программы</w:t>
      </w:r>
    </w:p>
    <w:p w:rsidR="007D351C" w:rsidRPr="007111B4" w:rsidRDefault="007D351C" w:rsidP="007111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Зачисление детей в лагерь производится в соответствии с заявлениями родителей или лиц, их заменяющих, на основании приказа по МБУ ЦДЮТиЭ.</w:t>
      </w:r>
    </w:p>
    <w:p w:rsidR="007D351C" w:rsidRPr="007111B4" w:rsidRDefault="007D351C" w:rsidP="007111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Работники лагеря с дневным пребыванием несут личную ответственность за жизнь и здоровье детей.</w:t>
      </w: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  <w:lang w:eastAsia="ru-RU"/>
        </w:rPr>
      </w:pPr>
      <w:r w:rsidRPr="007111B4">
        <w:rPr>
          <w:rFonts w:ascii="Times New Roman" w:hAnsi="Times New Roman"/>
          <w:b/>
          <w:spacing w:val="-2"/>
          <w:sz w:val="24"/>
          <w:szCs w:val="24"/>
          <w:lang w:eastAsia="ru-RU"/>
        </w:rPr>
        <w:t>Этапы реализации программы</w:t>
      </w: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  <w:lang w:eastAsia="ru-RU"/>
        </w:rPr>
      </w:pPr>
      <w:r w:rsidRPr="007111B4">
        <w:rPr>
          <w:rFonts w:ascii="Times New Roman" w:hAnsi="Times New Roman"/>
          <w:b/>
          <w:spacing w:val="-1"/>
          <w:sz w:val="24"/>
          <w:szCs w:val="24"/>
          <w:lang w:eastAsia="ru-RU"/>
        </w:rPr>
        <w:t>Подготовительный этап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За 3 месяца до открытия лагеря с дневным пребыванием начинается подготовка к летнему сезону. Деятельностью этого этапа является:</w:t>
      </w:r>
    </w:p>
    <w:p w:rsidR="007D351C" w:rsidRPr="007111B4" w:rsidRDefault="007D351C" w:rsidP="0093635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проведение совещаний при директоре и заместителе директора по воспитательной работе по подготовке к летнему сезону;</w:t>
      </w:r>
    </w:p>
    <w:p w:rsidR="007D351C" w:rsidRPr="007111B4" w:rsidRDefault="007D351C" w:rsidP="0093635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издание приказа по учреждению о проведении летней кампании;</w:t>
      </w:r>
    </w:p>
    <w:p w:rsidR="007D351C" w:rsidRPr="007111B4" w:rsidRDefault="007D351C" w:rsidP="0093635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разработка программы деятельности лагеря с дневным пребыванием детей;</w:t>
      </w:r>
    </w:p>
    <w:p w:rsidR="007D351C" w:rsidRPr="007111B4" w:rsidRDefault="007D351C" w:rsidP="0093635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подготовка методического материала для работников лагеря;</w:t>
      </w:r>
    </w:p>
    <w:p w:rsidR="007D351C" w:rsidRPr="007111B4" w:rsidRDefault="007D351C" w:rsidP="0093635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отбор кадров для работы в лагере с дневным пребыванием;</w:t>
      </w:r>
    </w:p>
    <w:p w:rsidR="007D351C" w:rsidRPr="007111B4" w:rsidRDefault="007D351C" w:rsidP="0093635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медосмотр педагогических кадров;</w:t>
      </w:r>
    </w:p>
    <w:p w:rsidR="007D351C" w:rsidRPr="007111B4" w:rsidRDefault="007D351C" w:rsidP="0093635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проведение рекламной акции в СМИ:</w:t>
      </w:r>
    </w:p>
    <w:p w:rsidR="007D351C" w:rsidRPr="007111B4" w:rsidRDefault="007D351C" w:rsidP="0093635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7D351C" w:rsidRPr="007111B4" w:rsidRDefault="007D351C" w:rsidP="0093635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заключение необходимых договоров (</w:t>
      </w:r>
      <w:r w:rsidRPr="007111B4">
        <w:rPr>
          <w:rFonts w:ascii="Times New Roman" w:hAnsi="Times New Roman"/>
          <w:spacing w:val="-1"/>
          <w:sz w:val="24"/>
          <w:szCs w:val="24"/>
          <w:lang w:eastAsia="ru-RU"/>
        </w:rPr>
        <w:t>на медицинское обслуживание детей;</w:t>
      </w:r>
    </w:p>
    <w:p w:rsidR="007D351C" w:rsidRPr="007111B4" w:rsidRDefault="007D351C" w:rsidP="0093635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pacing w:val="-1"/>
          <w:sz w:val="24"/>
          <w:szCs w:val="24"/>
          <w:lang w:eastAsia="ru-RU"/>
        </w:rPr>
        <w:t xml:space="preserve">на организацию питания в столовой; </w:t>
      </w:r>
      <w:r w:rsidRPr="007111B4">
        <w:rPr>
          <w:rFonts w:ascii="Times New Roman" w:hAnsi="Times New Roman"/>
          <w:sz w:val="24"/>
          <w:szCs w:val="24"/>
          <w:lang w:eastAsia="ru-RU"/>
        </w:rPr>
        <w:t xml:space="preserve">на обеспечение питьевой водой; </w:t>
      </w:r>
      <w:r w:rsidRPr="007111B4">
        <w:rPr>
          <w:rFonts w:ascii="Times New Roman" w:hAnsi="Times New Roman"/>
          <w:spacing w:val="-1"/>
          <w:sz w:val="24"/>
          <w:szCs w:val="24"/>
          <w:lang w:eastAsia="ru-RU"/>
        </w:rPr>
        <w:t xml:space="preserve">с отделом социальной защиты; </w:t>
      </w:r>
      <w:r w:rsidRPr="007111B4">
        <w:rPr>
          <w:rFonts w:ascii="Times New Roman" w:hAnsi="Times New Roman"/>
          <w:sz w:val="24"/>
          <w:szCs w:val="24"/>
          <w:lang w:eastAsia="ru-RU"/>
        </w:rPr>
        <w:t>с учреждениями культуры и образования).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11B4">
        <w:rPr>
          <w:rFonts w:ascii="Times New Roman" w:hAnsi="Times New Roman"/>
          <w:b/>
          <w:sz w:val="24"/>
          <w:szCs w:val="24"/>
          <w:lang w:eastAsia="ru-RU"/>
        </w:rPr>
        <w:t>Организационный этап смены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Этот период короткий по количеству дней (2-3 дня). Основной деятельностью этого этапа является:</w:t>
      </w:r>
    </w:p>
    <w:p w:rsidR="007D351C" w:rsidRPr="007111B4" w:rsidRDefault="007D351C" w:rsidP="0093635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встреча детей;</w:t>
      </w:r>
    </w:p>
    <w:p w:rsidR="007D351C" w:rsidRPr="007111B4" w:rsidRDefault="007D351C" w:rsidP="0093635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проведение антропометрических измерений физического состояния детей;</w:t>
      </w:r>
    </w:p>
    <w:p w:rsidR="007D351C" w:rsidRPr="007111B4" w:rsidRDefault="007D351C" w:rsidP="0093635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 xml:space="preserve">проведение диагностики по выявлению лидерских, организаторских и творческих способностей; </w:t>
      </w:r>
    </w:p>
    <w:p w:rsidR="007D351C" w:rsidRPr="007111B4" w:rsidRDefault="007D351C" w:rsidP="0093635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проведение игр на знакомство;</w:t>
      </w:r>
    </w:p>
    <w:p w:rsidR="007D351C" w:rsidRPr="007111B4" w:rsidRDefault="007D351C" w:rsidP="0093635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pacing w:val="-1"/>
          <w:sz w:val="24"/>
          <w:szCs w:val="24"/>
          <w:lang w:eastAsia="ru-RU"/>
        </w:rPr>
        <w:t>открытие смены;</w:t>
      </w:r>
    </w:p>
    <w:p w:rsidR="007D351C" w:rsidRPr="007111B4" w:rsidRDefault="007D351C" w:rsidP="0093635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pacing w:val="-1"/>
          <w:sz w:val="24"/>
          <w:szCs w:val="24"/>
          <w:lang w:eastAsia="ru-RU"/>
        </w:rPr>
        <w:t xml:space="preserve">инструктаж по технике безопасности и </w:t>
      </w:r>
      <w:r w:rsidRPr="007111B4">
        <w:rPr>
          <w:rFonts w:ascii="Times New Roman" w:hAnsi="Times New Roman"/>
          <w:sz w:val="24"/>
          <w:szCs w:val="24"/>
          <w:lang w:eastAsia="ru-RU"/>
        </w:rPr>
        <w:t>правилам жизнедеятельности лагеря.</w:t>
      </w: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  <w:lang w:eastAsia="ru-RU"/>
        </w:rPr>
      </w:pPr>
      <w:r w:rsidRPr="007111B4">
        <w:rPr>
          <w:rFonts w:ascii="Times New Roman" w:hAnsi="Times New Roman"/>
          <w:b/>
          <w:spacing w:val="-1"/>
          <w:sz w:val="24"/>
          <w:szCs w:val="24"/>
          <w:lang w:eastAsia="ru-RU"/>
        </w:rPr>
        <w:t>Основной этап смены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351C" w:rsidRPr="007111B4" w:rsidRDefault="007D351C" w:rsidP="009363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реализация основной идеи смены;</w:t>
      </w:r>
    </w:p>
    <w:p w:rsidR="007D351C" w:rsidRPr="007111B4" w:rsidRDefault="007D351C" w:rsidP="009363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вовлечение детей и подростков в различные виды коллективных творческих дел.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11B4">
        <w:rPr>
          <w:rFonts w:ascii="Times New Roman" w:hAnsi="Times New Roman"/>
          <w:b/>
          <w:sz w:val="24"/>
          <w:szCs w:val="24"/>
          <w:lang w:eastAsia="ru-RU"/>
        </w:rPr>
        <w:t>Заключительный этап смены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351C" w:rsidRPr="007111B4" w:rsidRDefault="007D351C" w:rsidP="0093635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подведение итогов смены;</w:t>
      </w:r>
    </w:p>
    <w:p w:rsidR="007D351C" w:rsidRPr="007111B4" w:rsidRDefault="007D351C" w:rsidP="0093635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проведение рефлексии среди воспитанников;</w:t>
      </w:r>
    </w:p>
    <w:p w:rsidR="007D351C" w:rsidRPr="007111B4" w:rsidRDefault="007D351C" w:rsidP="0093635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выработка перспектив деятельности организации;</w:t>
      </w:r>
    </w:p>
    <w:p w:rsidR="007D351C" w:rsidRPr="007111B4" w:rsidRDefault="007D351C" w:rsidP="0093635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анализ   предложений   педагогами   по   деятельности   лагеря   в будущем.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11B4">
        <w:rPr>
          <w:rFonts w:ascii="Times New Roman" w:hAnsi="Times New Roman"/>
          <w:b/>
          <w:sz w:val="24"/>
          <w:szCs w:val="24"/>
          <w:lang w:eastAsia="ru-RU"/>
        </w:rPr>
        <w:t>Работа по социально-психологической реабилитации воспитанников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pacing w:val="-1"/>
          <w:sz w:val="24"/>
          <w:szCs w:val="24"/>
          <w:lang w:eastAsia="ru-RU"/>
        </w:rPr>
        <w:t xml:space="preserve">Для повышения воспитательного эффекта программы и развития коммуникативных </w:t>
      </w:r>
      <w:r w:rsidRPr="007111B4">
        <w:rPr>
          <w:rFonts w:ascii="Times New Roman" w:hAnsi="Times New Roman"/>
          <w:sz w:val="24"/>
          <w:szCs w:val="24"/>
          <w:lang w:eastAsia="ru-RU"/>
        </w:rPr>
        <w:t>способностей, толерантных отношений с детьми проводятся:</w:t>
      </w:r>
    </w:p>
    <w:p w:rsidR="007D351C" w:rsidRPr="007111B4" w:rsidRDefault="007D351C" w:rsidP="0093635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7111B4">
        <w:rPr>
          <w:rFonts w:ascii="Times New Roman" w:hAnsi="Times New Roman"/>
          <w:spacing w:val="-1"/>
          <w:sz w:val="24"/>
          <w:szCs w:val="24"/>
          <w:lang w:eastAsia="ru-RU"/>
        </w:rPr>
        <w:t xml:space="preserve">коммуникативные игры; </w:t>
      </w:r>
    </w:p>
    <w:p w:rsidR="007D351C" w:rsidRPr="007111B4" w:rsidRDefault="007D351C" w:rsidP="0093635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pacing w:val="-1"/>
          <w:sz w:val="24"/>
          <w:szCs w:val="24"/>
          <w:lang w:eastAsia="ru-RU"/>
        </w:rPr>
        <w:t>тренинги;</w:t>
      </w:r>
    </w:p>
    <w:p w:rsidR="007D351C" w:rsidRPr="007111B4" w:rsidRDefault="007D351C" w:rsidP="0093635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pacing w:val="-1"/>
          <w:sz w:val="24"/>
          <w:szCs w:val="24"/>
          <w:lang w:eastAsia="ru-RU"/>
        </w:rPr>
        <w:t>дискуссии;</w:t>
      </w:r>
    </w:p>
    <w:p w:rsidR="007D351C" w:rsidRPr="007111B4" w:rsidRDefault="007D351C" w:rsidP="0093635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pacing w:val="-1"/>
          <w:sz w:val="24"/>
          <w:szCs w:val="24"/>
          <w:lang w:eastAsia="ru-RU"/>
        </w:rPr>
        <w:t>обучающие занятия;</w:t>
      </w:r>
      <w:r w:rsidRPr="007111B4">
        <w:rPr>
          <w:rFonts w:ascii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7D351C" w:rsidRPr="007111B4" w:rsidRDefault="007D351C" w:rsidP="0093635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досуговые мероприятия;</w:t>
      </w:r>
      <w:r w:rsidRPr="007111B4">
        <w:rPr>
          <w:rFonts w:ascii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7D351C" w:rsidRPr="007111B4" w:rsidRDefault="007D351C" w:rsidP="0093635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pacing w:val="-2"/>
          <w:sz w:val="24"/>
          <w:szCs w:val="24"/>
          <w:lang w:eastAsia="ru-RU"/>
        </w:rPr>
        <w:t>экскурсии.</w:t>
      </w:r>
      <w:r w:rsidRPr="007111B4">
        <w:rPr>
          <w:rFonts w:ascii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highlight w:val="yellow"/>
          <w:u w:color="000000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7111B4">
        <w:rPr>
          <w:rFonts w:ascii="Times New Roman" w:eastAsia="Arial Unicode MS" w:hAnsi="Times New Roman"/>
          <w:b/>
          <w:sz w:val="24"/>
          <w:szCs w:val="24"/>
        </w:rPr>
        <w:t>Оздоровительные мероприятия в рамках реализации смены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 xml:space="preserve">         Оздоровительная программа лагеря включает в себя использование современных методов оздоровления и средств массовой физической культуры, соблюдение режима дня и необходимого объёма двигательных упражнений, витаминизацию детей. Утренняя гимнастика проводится ежедневно под веселую ритмичную музыку в течение 10-15 минут: в хорошую погоду – на открытом воздухе, в непогоду – в проветриваемом холле помещения центра.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7D351C" w:rsidRPr="007111B4" w:rsidRDefault="007D351C" w:rsidP="007111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7D351C" w:rsidRPr="007111B4" w:rsidRDefault="007D351C" w:rsidP="007111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Основополагающими идеями в работе с детьми в летнем лагере является сохранение и укрепление здоровья детей,  поэтому в программу  включены следующие мероприятия:</w:t>
      </w:r>
    </w:p>
    <w:p w:rsidR="007D351C" w:rsidRPr="007111B4" w:rsidRDefault="007D351C" w:rsidP="0093635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инструктаж по технике безопасности;</w:t>
      </w:r>
    </w:p>
    <w:p w:rsidR="007D351C" w:rsidRPr="007111B4" w:rsidRDefault="007D351C" w:rsidP="0093635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проведение общеобъектовой тренировки по теме «Эвакуация персонала и воспитанников, тушение условного пожара»;</w:t>
      </w:r>
    </w:p>
    <w:p w:rsidR="007D351C" w:rsidRPr="007111B4" w:rsidRDefault="007D351C" w:rsidP="0093635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pacing w:val="-1"/>
          <w:sz w:val="24"/>
          <w:szCs w:val="24"/>
          <w:lang w:eastAsia="ru-RU"/>
        </w:rPr>
        <w:t xml:space="preserve">проведение бесед и занятий по профилактике негативных явлений, сохранению здоровья и оказанию первой </w:t>
      </w:r>
      <w:r w:rsidRPr="007111B4">
        <w:rPr>
          <w:rFonts w:ascii="Times New Roman" w:hAnsi="Times New Roman"/>
          <w:sz w:val="24"/>
          <w:szCs w:val="24"/>
          <w:lang w:eastAsia="ru-RU"/>
        </w:rPr>
        <w:t>доврачебной помощи;</w:t>
      </w:r>
    </w:p>
    <w:p w:rsidR="007D351C" w:rsidRPr="007111B4" w:rsidRDefault="007D351C" w:rsidP="0093635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pacing w:val="-1"/>
          <w:sz w:val="24"/>
          <w:szCs w:val="24"/>
          <w:lang w:eastAsia="ru-RU"/>
        </w:rPr>
        <w:t>принятие солнечных и воздушных ванн</w:t>
      </w:r>
      <w:r w:rsidRPr="007111B4">
        <w:rPr>
          <w:rFonts w:ascii="Times New Roman" w:hAnsi="Times New Roman"/>
          <w:sz w:val="24"/>
          <w:szCs w:val="24"/>
          <w:lang w:eastAsia="ru-RU"/>
        </w:rPr>
        <w:t>;</w:t>
      </w:r>
    </w:p>
    <w:p w:rsidR="007D351C" w:rsidRPr="007111B4" w:rsidRDefault="007D351C" w:rsidP="0093635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pacing w:val="-1"/>
          <w:sz w:val="24"/>
          <w:szCs w:val="24"/>
          <w:lang w:eastAsia="ru-RU"/>
        </w:rPr>
        <w:t>посещение бассейна;</w:t>
      </w:r>
    </w:p>
    <w:p w:rsidR="007D351C" w:rsidRPr="007111B4" w:rsidRDefault="007D351C" w:rsidP="0093635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организация питьевого режима лагеря и обеспечение контроля его безопасности;</w:t>
      </w:r>
    </w:p>
    <w:p w:rsidR="007D351C" w:rsidRPr="007111B4" w:rsidRDefault="007D351C" w:rsidP="0093635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организация здорового питания детей;</w:t>
      </w:r>
    </w:p>
    <w:p w:rsidR="007D351C" w:rsidRPr="007111B4" w:rsidRDefault="007D351C" w:rsidP="0093635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организация спортивно-массовых мероприятий на свежем воздухе:</w:t>
      </w:r>
    </w:p>
    <w:p w:rsidR="007D351C" w:rsidRPr="007111B4" w:rsidRDefault="007D351C" w:rsidP="007111B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Профилактические мероприятия:</w:t>
      </w:r>
    </w:p>
    <w:p w:rsidR="007D351C" w:rsidRPr="007111B4" w:rsidRDefault="007D351C" w:rsidP="0093635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беседа «В здоровом теле – здоровый дух»;</w:t>
      </w:r>
    </w:p>
    <w:p w:rsidR="007D351C" w:rsidRPr="007111B4" w:rsidRDefault="007D351C" w:rsidP="0093635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беседа по профилактике энтеровирусной инфекции;</w:t>
      </w:r>
    </w:p>
    <w:p w:rsidR="007D351C" w:rsidRDefault="007D351C" w:rsidP="0093635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беседа «Умей сказать НЕТ!» (о вреде алкоголя и наркотиков);</w:t>
      </w:r>
    </w:p>
    <w:p w:rsidR="007D351C" w:rsidRDefault="007D351C" w:rsidP="000249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351C" w:rsidRPr="007111B4" w:rsidRDefault="007D351C" w:rsidP="000249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hAnsi="Times New Roman"/>
          <w:bCs/>
          <w:color w:val="0000FF"/>
          <w:sz w:val="24"/>
          <w:szCs w:val="24"/>
          <w:lang w:eastAsia="ru-RU"/>
        </w:rPr>
      </w:pPr>
    </w:p>
    <w:tbl>
      <w:tblPr>
        <w:tblW w:w="5000" w:type="pct"/>
        <w:tblLook w:val="0000"/>
      </w:tblPr>
      <w:tblGrid>
        <w:gridCol w:w="2107"/>
        <w:gridCol w:w="4211"/>
        <w:gridCol w:w="3609"/>
      </w:tblGrid>
      <w:tr w:rsidR="007D351C" w:rsidRPr="007111B4" w:rsidTr="007111B4">
        <w:trPr>
          <w:cantSplit/>
          <w:trHeight w:val="357"/>
        </w:trPr>
        <w:tc>
          <w:tcPr>
            <w:tcW w:w="10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D0D0D"/>
                <w:sz w:val="24"/>
                <w:szCs w:val="24"/>
                <w:u w:color="0D0D0D"/>
              </w:rPr>
            </w:pPr>
            <w:r w:rsidRPr="007111B4">
              <w:rPr>
                <w:rFonts w:ascii="Times New Roman" w:eastAsia="Arial Unicode MS" w:hAnsi="Times New Roman"/>
                <w:b/>
                <w:color w:val="0D0D0D"/>
                <w:sz w:val="24"/>
                <w:szCs w:val="24"/>
                <w:u w:color="0D0D0D"/>
              </w:rPr>
              <w:t>Основные показатели культуры ЗОЖ</w:t>
            </w:r>
          </w:p>
        </w:tc>
        <w:tc>
          <w:tcPr>
            <w:tcW w:w="21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D0D0D"/>
                <w:sz w:val="24"/>
                <w:szCs w:val="24"/>
                <w:u w:color="0D0D0D"/>
              </w:rPr>
            </w:pPr>
            <w:r w:rsidRPr="007111B4">
              <w:rPr>
                <w:rFonts w:ascii="Times New Roman" w:eastAsia="Arial Unicode MS" w:hAnsi="Times New Roman"/>
                <w:b/>
                <w:color w:val="0D0D0D"/>
                <w:sz w:val="24"/>
                <w:szCs w:val="24"/>
                <w:u w:color="0D0D0D"/>
              </w:rPr>
              <w:t xml:space="preserve">Целевые ориентиры 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D0D0D"/>
                <w:sz w:val="24"/>
                <w:szCs w:val="24"/>
                <w:u w:color="0D0D0D"/>
              </w:rPr>
            </w:pPr>
            <w:r w:rsidRPr="007111B4">
              <w:rPr>
                <w:rFonts w:ascii="Times New Roman" w:eastAsia="Arial Unicode MS" w:hAnsi="Times New Roman"/>
                <w:b/>
                <w:color w:val="0D0D0D"/>
                <w:sz w:val="24"/>
                <w:szCs w:val="24"/>
                <w:u w:color="0D0D0D"/>
              </w:rPr>
              <w:t>формирования культуры ЗОЖ</w:t>
            </w:r>
          </w:p>
        </w:tc>
        <w:tc>
          <w:tcPr>
            <w:tcW w:w="1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D0D0D"/>
                <w:sz w:val="24"/>
                <w:szCs w:val="24"/>
                <w:u w:color="0D0D0D"/>
              </w:rPr>
            </w:pPr>
            <w:r w:rsidRPr="007111B4">
              <w:rPr>
                <w:rFonts w:ascii="Times New Roman" w:eastAsia="Arial Unicode MS" w:hAnsi="Times New Roman"/>
                <w:b/>
                <w:color w:val="0D0D0D"/>
                <w:sz w:val="24"/>
                <w:szCs w:val="24"/>
                <w:u w:color="0D0D0D"/>
              </w:rPr>
              <w:t>Реализуется через мероприятия</w:t>
            </w:r>
          </w:p>
        </w:tc>
      </w:tr>
      <w:tr w:rsidR="007D351C" w:rsidRPr="007111B4" w:rsidTr="007111B4">
        <w:trPr>
          <w:cantSplit/>
          <w:trHeight w:val="1076"/>
        </w:trPr>
        <w:tc>
          <w:tcPr>
            <w:tcW w:w="10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D0D0D"/>
                <w:sz w:val="24"/>
                <w:szCs w:val="24"/>
                <w:u w:color="0D0D0D"/>
              </w:rPr>
            </w:pPr>
            <w:r w:rsidRPr="007111B4">
              <w:rPr>
                <w:rFonts w:ascii="Times New Roman" w:eastAsia="Arial Unicode MS" w:hAnsi="Times New Roman"/>
                <w:color w:val="0D0D0D"/>
                <w:sz w:val="24"/>
                <w:szCs w:val="24"/>
                <w:u w:color="0D0D0D"/>
              </w:rPr>
              <w:t>Образовательный</w:t>
            </w:r>
          </w:p>
        </w:tc>
        <w:tc>
          <w:tcPr>
            <w:tcW w:w="21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D0D0D"/>
                <w:sz w:val="24"/>
                <w:szCs w:val="24"/>
                <w:u w:color="0D0D0D"/>
              </w:rPr>
            </w:pPr>
            <w:r w:rsidRPr="007111B4">
              <w:rPr>
                <w:rFonts w:ascii="Times New Roman" w:eastAsia="Arial Unicode MS" w:hAnsi="Times New Roman"/>
                <w:color w:val="0D0D0D"/>
                <w:sz w:val="24"/>
                <w:szCs w:val="24"/>
                <w:u w:color="0D0D0D"/>
              </w:rPr>
              <w:t>Знания</w:t>
            </w:r>
          </w:p>
        </w:tc>
        <w:tc>
          <w:tcPr>
            <w:tcW w:w="1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D0D0D"/>
                <w:sz w:val="24"/>
                <w:szCs w:val="24"/>
                <w:u w:color="0D0D0D"/>
              </w:rPr>
            </w:pPr>
            <w:r w:rsidRPr="007111B4">
              <w:rPr>
                <w:rFonts w:ascii="Times New Roman" w:eastAsia="Arial Unicode MS" w:hAnsi="Times New Roman"/>
                <w:color w:val="0D0D0D"/>
                <w:sz w:val="24"/>
                <w:szCs w:val="24"/>
                <w:u w:color="0D0D0D"/>
              </w:rPr>
              <w:t>Командные и личные соревнования</w:t>
            </w:r>
          </w:p>
        </w:tc>
      </w:tr>
      <w:tr w:rsidR="007D351C" w:rsidRPr="007111B4" w:rsidTr="007111B4">
        <w:trPr>
          <w:cantSplit/>
          <w:trHeight w:val="357"/>
        </w:trPr>
        <w:tc>
          <w:tcPr>
            <w:tcW w:w="10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D0D0D"/>
                <w:sz w:val="24"/>
                <w:szCs w:val="24"/>
                <w:u w:color="0D0D0D"/>
              </w:rPr>
            </w:pPr>
            <w:r w:rsidRPr="007111B4">
              <w:rPr>
                <w:rFonts w:ascii="Times New Roman" w:eastAsia="Arial Unicode MS" w:hAnsi="Times New Roman"/>
                <w:color w:val="0D0D0D"/>
                <w:sz w:val="24"/>
                <w:szCs w:val="24"/>
                <w:u w:color="0D0D0D"/>
              </w:rPr>
              <w:t>Мотивационный</w:t>
            </w:r>
          </w:p>
        </w:tc>
        <w:tc>
          <w:tcPr>
            <w:tcW w:w="21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D0D0D"/>
                <w:sz w:val="24"/>
                <w:szCs w:val="24"/>
                <w:u w:color="0D0D0D"/>
              </w:rPr>
            </w:pPr>
            <w:r w:rsidRPr="007111B4">
              <w:rPr>
                <w:rFonts w:ascii="Times New Roman" w:eastAsia="Arial Unicode MS" w:hAnsi="Times New Roman"/>
                <w:color w:val="0D0D0D"/>
                <w:sz w:val="24"/>
                <w:szCs w:val="24"/>
                <w:u w:color="0D0D0D"/>
              </w:rPr>
              <w:t>Мотивы, интересы, установки, убеждения, потребности</w:t>
            </w:r>
          </w:p>
        </w:tc>
        <w:tc>
          <w:tcPr>
            <w:tcW w:w="1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D0D0D"/>
                <w:sz w:val="24"/>
                <w:szCs w:val="24"/>
                <w:u w:color="0D0D0D"/>
              </w:rPr>
            </w:pPr>
            <w:r w:rsidRPr="007111B4">
              <w:rPr>
                <w:rFonts w:ascii="Times New Roman" w:eastAsia="Arial Unicode MS" w:hAnsi="Times New Roman"/>
                <w:color w:val="0D0D0D"/>
                <w:sz w:val="24"/>
                <w:szCs w:val="24"/>
                <w:u w:color="0D0D0D"/>
              </w:rPr>
              <w:t>Тренинги,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D0D0D"/>
                <w:sz w:val="24"/>
                <w:szCs w:val="24"/>
                <w:u w:color="0D0D0D"/>
              </w:rPr>
            </w:pPr>
            <w:r w:rsidRPr="007111B4">
              <w:rPr>
                <w:rFonts w:ascii="Times New Roman" w:eastAsia="Arial Unicode MS" w:hAnsi="Times New Roman"/>
                <w:color w:val="0D0D0D"/>
                <w:sz w:val="24"/>
                <w:szCs w:val="24"/>
                <w:u w:color="0D0D0D"/>
              </w:rPr>
              <w:t>отрядные дела</w:t>
            </w:r>
          </w:p>
        </w:tc>
      </w:tr>
      <w:tr w:rsidR="007D351C" w:rsidRPr="007111B4" w:rsidTr="007111B4">
        <w:trPr>
          <w:cantSplit/>
          <w:trHeight w:val="1492"/>
        </w:trPr>
        <w:tc>
          <w:tcPr>
            <w:tcW w:w="10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D0D0D"/>
                <w:sz w:val="24"/>
                <w:szCs w:val="24"/>
                <w:u w:color="0D0D0D"/>
              </w:rPr>
            </w:pPr>
            <w:r w:rsidRPr="007111B4">
              <w:rPr>
                <w:rFonts w:ascii="Times New Roman" w:eastAsia="Arial Unicode MS" w:hAnsi="Times New Roman"/>
                <w:color w:val="0D0D0D"/>
                <w:sz w:val="24"/>
                <w:szCs w:val="24"/>
                <w:u w:color="0D0D0D"/>
              </w:rPr>
              <w:t>Социально-духовный</w:t>
            </w:r>
          </w:p>
        </w:tc>
        <w:tc>
          <w:tcPr>
            <w:tcW w:w="21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D0D0D"/>
                <w:sz w:val="24"/>
                <w:szCs w:val="24"/>
                <w:u w:color="0D0D0D"/>
              </w:rPr>
            </w:pPr>
            <w:r w:rsidRPr="007111B4">
              <w:rPr>
                <w:rFonts w:ascii="Times New Roman" w:eastAsia="Arial Unicode MS" w:hAnsi="Times New Roman"/>
                <w:color w:val="0D0D0D"/>
                <w:sz w:val="24"/>
                <w:szCs w:val="24"/>
                <w:u w:color="0D0D0D"/>
              </w:rPr>
              <w:t>Нравственные, эстетические, мировоззренческие представления, отказ от вредных привычек</w:t>
            </w:r>
          </w:p>
        </w:tc>
        <w:tc>
          <w:tcPr>
            <w:tcW w:w="1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D0D0D"/>
                <w:sz w:val="24"/>
                <w:szCs w:val="24"/>
                <w:u w:color="0D0D0D"/>
              </w:rPr>
            </w:pPr>
            <w:r w:rsidRPr="007111B4">
              <w:rPr>
                <w:rFonts w:ascii="Times New Roman" w:eastAsia="Arial Unicode MS" w:hAnsi="Times New Roman"/>
                <w:color w:val="0D0D0D"/>
                <w:sz w:val="24"/>
                <w:szCs w:val="24"/>
                <w:u w:color="0D0D0D"/>
              </w:rPr>
              <w:t>Индивидуальные беседы,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D0D0D"/>
                <w:sz w:val="24"/>
                <w:szCs w:val="24"/>
                <w:u w:color="0D0D0D"/>
              </w:rPr>
            </w:pPr>
            <w:r w:rsidRPr="007111B4">
              <w:rPr>
                <w:rFonts w:ascii="Times New Roman" w:eastAsia="Arial Unicode MS" w:hAnsi="Times New Roman"/>
                <w:color w:val="0D0D0D"/>
                <w:sz w:val="24"/>
                <w:szCs w:val="24"/>
                <w:u w:color="0D0D0D"/>
              </w:rPr>
              <w:t>отрядные дела,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D0D0D"/>
                <w:sz w:val="24"/>
                <w:szCs w:val="24"/>
                <w:u w:color="0D0D0D"/>
              </w:rPr>
            </w:pPr>
            <w:r w:rsidRPr="007111B4">
              <w:rPr>
                <w:rFonts w:ascii="Times New Roman" w:eastAsia="Arial Unicode MS" w:hAnsi="Times New Roman"/>
                <w:color w:val="0D0D0D"/>
                <w:sz w:val="24"/>
                <w:szCs w:val="24"/>
                <w:u w:color="0D0D0D"/>
              </w:rPr>
              <w:t>конкурсы</w:t>
            </w:r>
          </w:p>
        </w:tc>
      </w:tr>
      <w:tr w:rsidR="007D351C" w:rsidRPr="007111B4" w:rsidTr="007111B4">
        <w:trPr>
          <w:cantSplit/>
          <w:trHeight w:val="357"/>
        </w:trPr>
        <w:tc>
          <w:tcPr>
            <w:tcW w:w="10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D0D0D"/>
                <w:sz w:val="24"/>
                <w:szCs w:val="24"/>
                <w:u w:color="0D0D0D"/>
              </w:rPr>
            </w:pPr>
            <w:r w:rsidRPr="007111B4">
              <w:rPr>
                <w:rFonts w:ascii="Times New Roman" w:eastAsia="Arial Unicode MS" w:hAnsi="Times New Roman"/>
                <w:color w:val="0D0D0D"/>
                <w:sz w:val="24"/>
                <w:szCs w:val="24"/>
                <w:u w:color="0D0D0D"/>
              </w:rPr>
              <w:t>Эмоционально-волевой</w:t>
            </w:r>
          </w:p>
        </w:tc>
        <w:tc>
          <w:tcPr>
            <w:tcW w:w="21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D0D0D"/>
                <w:sz w:val="24"/>
                <w:szCs w:val="24"/>
                <w:u w:color="0D0D0D"/>
              </w:rPr>
            </w:pPr>
            <w:r w:rsidRPr="007111B4">
              <w:rPr>
                <w:rFonts w:ascii="Times New Roman" w:eastAsia="Arial Unicode MS" w:hAnsi="Times New Roman"/>
                <w:color w:val="0D0D0D"/>
                <w:sz w:val="24"/>
                <w:szCs w:val="24"/>
                <w:u w:color="0D0D0D"/>
              </w:rPr>
              <w:t>Целевые установки, отношение к физкультурно-спортивной деятельности</w:t>
            </w:r>
          </w:p>
        </w:tc>
        <w:tc>
          <w:tcPr>
            <w:tcW w:w="1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D0D0D"/>
                <w:sz w:val="24"/>
                <w:szCs w:val="24"/>
                <w:u w:color="0D0D0D"/>
              </w:rPr>
            </w:pPr>
            <w:r w:rsidRPr="007111B4">
              <w:rPr>
                <w:rFonts w:ascii="Times New Roman" w:eastAsia="Arial Unicode MS" w:hAnsi="Times New Roman"/>
                <w:color w:val="0D0D0D"/>
                <w:sz w:val="24"/>
                <w:szCs w:val="24"/>
                <w:u w:color="0D0D0D"/>
              </w:rPr>
              <w:t>Видеоролики о популяризации видов спорта и ЗОЖ т.д.</w:t>
            </w:r>
          </w:p>
        </w:tc>
      </w:tr>
      <w:tr w:rsidR="007D351C" w:rsidRPr="007111B4" w:rsidTr="007111B4">
        <w:trPr>
          <w:cantSplit/>
          <w:trHeight w:val="357"/>
        </w:trPr>
        <w:tc>
          <w:tcPr>
            <w:tcW w:w="10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D0D0D"/>
                <w:sz w:val="24"/>
                <w:szCs w:val="24"/>
                <w:u w:color="0D0D0D"/>
              </w:rPr>
            </w:pPr>
            <w:r w:rsidRPr="007111B4">
              <w:rPr>
                <w:rFonts w:ascii="Times New Roman" w:eastAsia="Arial Unicode MS" w:hAnsi="Times New Roman"/>
                <w:color w:val="0D0D0D"/>
                <w:sz w:val="24"/>
                <w:szCs w:val="24"/>
                <w:u w:color="0D0D0D"/>
              </w:rPr>
              <w:t>Физическое совершенство</w:t>
            </w:r>
          </w:p>
        </w:tc>
        <w:tc>
          <w:tcPr>
            <w:tcW w:w="21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D0D0D"/>
                <w:sz w:val="24"/>
                <w:szCs w:val="24"/>
                <w:u w:color="0D0D0D"/>
              </w:rPr>
            </w:pPr>
            <w:r w:rsidRPr="007111B4">
              <w:rPr>
                <w:rFonts w:ascii="Times New Roman" w:eastAsia="Arial Unicode MS" w:hAnsi="Times New Roman"/>
                <w:color w:val="0D0D0D"/>
                <w:sz w:val="24"/>
                <w:szCs w:val="24"/>
                <w:u w:color="0D0D0D"/>
              </w:rPr>
              <w:t>Морфологические признаки, функциональные признаки, физические качества</w:t>
            </w:r>
          </w:p>
        </w:tc>
        <w:tc>
          <w:tcPr>
            <w:tcW w:w="1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D0D0D"/>
                <w:sz w:val="24"/>
                <w:szCs w:val="24"/>
                <w:u w:color="0D0D0D"/>
              </w:rPr>
            </w:pPr>
            <w:r w:rsidRPr="007111B4">
              <w:rPr>
                <w:rFonts w:ascii="Times New Roman" w:eastAsia="Arial Unicode MS" w:hAnsi="Times New Roman"/>
                <w:color w:val="0D0D0D"/>
                <w:sz w:val="24"/>
                <w:szCs w:val="24"/>
                <w:u w:color="0D0D0D"/>
              </w:rPr>
              <w:t>Командные и личные соревнования</w:t>
            </w:r>
          </w:p>
        </w:tc>
      </w:tr>
    </w:tbl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11B4">
        <w:rPr>
          <w:rFonts w:ascii="Times New Roman" w:hAnsi="Times New Roman"/>
          <w:b/>
          <w:sz w:val="24"/>
          <w:szCs w:val="24"/>
          <w:lang w:eastAsia="ru-RU"/>
        </w:rPr>
        <w:t>Управление и руководство лагеря с дневным пребыванием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ab/>
        <w:t>Управление лагерем с дневным пребыванием осуществляет МБУ ЦДЮТиЭ г. Амурска.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ab/>
        <w:t>Непосредственное руководство лагерем с дневным пребыванием осуществляет начальник лагеря, назначаемый приказом директора  МБУ ЦДЮТиЭ.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11B4">
        <w:rPr>
          <w:rFonts w:ascii="Times New Roman" w:hAnsi="Times New Roman"/>
          <w:b/>
          <w:sz w:val="24"/>
          <w:szCs w:val="24"/>
          <w:lang w:eastAsia="ru-RU"/>
        </w:rPr>
        <w:t>Функциональные обязанности начальника лагеря с дневным пребыванием: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351C" w:rsidRPr="007111B4" w:rsidRDefault="007D351C" w:rsidP="0093635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организует, координирует и контролирует работу сотрудников лагеря;</w:t>
      </w:r>
    </w:p>
    <w:p w:rsidR="007D351C" w:rsidRPr="007111B4" w:rsidRDefault="007D351C" w:rsidP="0093635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создает план работы лагеря с дневным пребыванием;</w:t>
      </w:r>
    </w:p>
    <w:p w:rsidR="007D351C" w:rsidRPr="007111B4" w:rsidRDefault="007D351C" w:rsidP="0093635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обеспечивает безопасность жизни и здоровья детей и сотрудников лагеря;</w:t>
      </w:r>
    </w:p>
    <w:p w:rsidR="007D351C" w:rsidRPr="007111B4" w:rsidRDefault="007D351C" w:rsidP="0093635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оформляет необходимые документы на открытие и функционирование лагеря;</w:t>
      </w:r>
    </w:p>
    <w:p w:rsidR="007D351C" w:rsidRPr="007111B4" w:rsidRDefault="007D351C" w:rsidP="0093635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руководит работой воспитателей.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11B4">
        <w:rPr>
          <w:rFonts w:ascii="Times New Roman" w:hAnsi="Times New Roman"/>
          <w:b/>
          <w:sz w:val="24"/>
          <w:szCs w:val="24"/>
          <w:lang w:eastAsia="ru-RU"/>
        </w:rPr>
        <w:t>Функциональные обязанности воспитателей: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351C" w:rsidRPr="007111B4" w:rsidRDefault="007D351C" w:rsidP="0093635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обеспечивают реализацию плана работы;</w:t>
      </w:r>
    </w:p>
    <w:p w:rsidR="007D351C" w:rsidRPr="007111B4" w:rsidRDefault="007D351C" w:rsidP="0093635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отвечают за безопасность детей во время проведения   занятий и культмассовых мероприятий;</w:t>
      </w:r>
    </w:p>
    <w:p w:rsidR="007D351C" w:rsidRPr="007111B4" w:rsidRDefault="007D351C" w:rsidP="0093635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несут материальную ответственность за имущество, выданное для работы отрядов.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highlight w:val="yellow"/>
          <w:u w:color="000000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  <w:r w:rsidRPr="007111B4">
        <w:rPr>
          <w:rFonts w:ascii="Times New Roman" w:eastAsia="Arial Unicode MS" w:hAnsi="Times New Roman"/>
          <w:b/>
          <w:sz w:val="24"/>
          <w:szCs w:val="24"/>
          <w:u w:color="000000"/>
        </w:rPr>
        <w:t>Правила поведения детей в лагере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</w:p>
    <w:p w:rsidR="007D351C" w:rsidRPr="007111B4" w:rsidRDefault="007D351C" w:rsidP="0093635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  <w:r w:rsidRPr="007111B4">
        <w:rPr>
          <w:rFonts w:ascii="Times New Roman" w:eastAsia="Arial Unicode MS" w:hAnsi="Times New Roman"/>
          <w:sz w:val="24"/>
          <w:szCs w:val="24"/>
          <w:u w:color="000000"/>
        </w:rPr>
        <w:t>Принимать активное участие в реализации воспитательной программы лагеря</w:t>
      </w:r>
    </w:p>
    <w:p w:rsidR="007D351C" w:rsidRPr="007111B4" w:rsidRDefault="007D351C" w:rsidP="0093635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  <w:r w:rsidRPr="007111B4">
        <w:rPr>
          <w:rFonts w:ascii="Times New Roman" w:eastAsia="Arial Unicode MS" w:hAnsi="Times New Roman"/>
          <w:sz w:val="24"/>
          <w:szCs w:val="24"/>
          <w:u w:color="000000"/>
        </w:rPr>
        <w:t>Уважительно относиться к педагогам и обслуживающему персоналу центра туризма</w:t>
      </w:r>
    </w:p>
    <w:p w:rsidR="007D351C" w:rsidRPr="007111B4" w:rsidRDefault="007D351C" w:rsidP="0093635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  <w:r w:rsidRPr="007111B4">
        <w:rPr>
          <w:rFonts w:ascii="Times New Roman" w:eastAsia="Arial Unicode MS" w:hAnsi="Times New Roman"/>
          <w:sz w:val="24"/>
          <w:szCs w:val="24"/>
          <w:u w:color="000000"/>
        </w:rPr>
        <w:t>Не допускать действий, наносящих вред своему здоровью и здоровью окружающих. При плохом самочувствии немедленно известить своего воспитателя или медицинского работника</w:t>
      </w:r>
    </w:p>
    <w:p w:rsidR="007D351C" w:rsidRPr="007111B4" w:rsidRDefault="007D351C" w:rsidP="0093635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  <w:r w:rsidRPr="007111B4">
        <w:rPr>
          <w:rFonts w:ascii="Times New Roman" w:eastAsia="Arial Unicode MS" w:hAnsi="Times New Roman"/>
          <w:sz w:val="24"/>
          <w:szCs w:val="24"/>
          <w:u w:color="000000"/>
        </w:rPr>
        <w:t>Выполнять санитарно-гигиенические требования по уходу за собой, своим личным имуществом</w:t>
      </w:r>
    </w:p>
    <w:p w:rsidR="007D351C" w:rsidRPr="007111B4" w:rsidRDefault="007D351C" w:rsidP="0093635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  <w:r w:rsidRPr="007111B4">
        <w:rPr>
          <w:rFonts w:ascii="Times New Roman" w:eastAsia="Arial Unicode MS" w:hAnsi="Times New Roman"/>
          <w:sz w:val="24"/>
          <w:szCs w:val="24"/>
          <w:u w:color="000000"/>
        </w:rPr>
        <w:t>Не покидать территорию лагеря самовольно</w:t>
      </w:r>
    </w:p>
    <w:p w:rsidR="007D351C" w:rsidRPr="007111B4" w:rsidRDefault="007D351C" w:rsidP="0093635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  <w:r w:rsidRPr="007111B4">
        <w:rPr>
          <w:rFonts w:ascii="Times New Roman" w:eastAsia="Arial Unicode MS" w:hAnsi="Times New Roman"/>
          <w:sz w:val="24"/>
          <w:szCs w:val="24"/>
          <w:u w:color="000000"/>
        </w:rPr>
        <w:t>Выполнять распорядок дня</w:t>
      </w:r>
    </w:p>
    <w:p w:rsidR="007D351C" w:rsidRPr="007111B4" w:rsidRDefault="007D351C" w:rsidP="0093635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  <w:r w:rsidRPr="007111B4">
        <w:rPr>
          <w:rFonts w:ascii="Times New Roman" w:eastAsia="Arial Unicode MS" w:hAnsi="Times New Roman"/>
          <w:sz w:val="24"/>
          <w:szCs w:val="24"/>
          <w:u w:color="000000"/>
        </w:rPr>
        <w:t>Бережно относиться к природе и растительности, не ломать и не обрывать деревья и кустарники</w:t>
      </w:r>
    </w:p>
    <w:p w:rsidR="007D351C" w:rsidRPr="007111B4" w:rsidRDefault="007D351C" w:rsidP="0093635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  <w:r w:rsidRPr="007111B4">
        <w:rPr>
          <w:rFonts w:ascii="Times New Roman" w:eastAsia="Arial Unicode MS" w:hAnsi="Times New Roman"/>
          <w:sz w:val="24"/>
          <w:szCs w:val="24"/>
          <w:u w:color="000000"/>
        </w:rPr>
        <w:t>Не допускать действий, словесных выражений, поступков, оскорбляющих другого человека</w:t>
      </w:r>
    </w:p>
    <w:p w:rsidR="007D351C" w:rsidRPr="007111B4" w:rsidRDefault="007D351C" w:rsidP="0093635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  <w:r w:rsidRPr="007111B4">
        <w:rPr>
          <w:rFonts w:ascii="Times New Roman" w:eastAsia="Arial Unicode MS" w:hAnsi="Times New Roman"/>
          <w:sz w:val="24"/>
          <w:szCs w:val="24"/>
          <w:u w:color="000000"/>
        </w:rPr>
        <w:t>Бережно относиться к имуществу лагеря</w:t>
      </w:r>
    </w:p>
    <w:p w:rsidR="007D351C" w:rsidRPr="007111B4" w:rsidRDefault="007D351C" w:rsidP="0093635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  <w:r w:rsidRPr="007111B4">
        <w:rPr>
          <w:rFonts w:ascii="Times New Roman" w:eastAsia="Arial Unicode MS" w:hAnsi="Times New Roman"/>
          <w:sz w:val="24"/>
          <w:szCs w:val="24"/>
          <w:u w:color="000000"/>
        </w:rPr>
        <w:t>Экономить питьевую воду</w:t>
      </w:r>
    </w:p>
    <w:p w:rsidR="007D351C" w:rsidRPr="007111B4" w:rsidRDefault="007D351C" w:rsidP="0093635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  <w:r w:rsidRPr="007111B4">
        <w:rPr>
          <w:rFonts w:ascii="Times New Roman" w:eastAsia="Arial Unicode MS" w:hAnsi="Times New Roman"/>
          <w:sz w:val="24"/>
          <w:szCs w:val="24"/>
          <w:u w:color="000000"/>
        </w:rPr>
        <w:t xml:space="preserve">Категорически запрещается курение! 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11B4">
        <w:rPr>
          <w:rFonts w:ascii="Times New Roman" w:eastAsia="Arial Unicode MS" w:hAnsi="Times New Roman"/>
          <w:b/>
          <w:sz w:val="24"/>
          <w:szCs w:val="24"/>
          <w:u w:color="000000"/>
        </w:rPr>
        <w:t>Игровая модель смены.</w:t>
      </w:r>
    </w:p>
    <w:p w:rsidR="007D351C" w:rsidRPr="007111B4" w:rsidRDefault="007D351C" w:rsidP="007111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Летний лагерь с дневным пребыванием детей «Ералаш» уже несколько лет удерживает звание победителя смотра - конкурса  образовательных учреждений по организации отдыха, оздоровления и занятости детей районного, краевого и всероссийского уровня, и этим летом основное его тематическое направление, как и всегда, соответствует тематике года.</w:t>
      </w:r>
      <w:r w:rsidRPr="007111B4">
        <w:rPr>
          <w:rFonts w:ascii="Times New Roman" w:hAnsi="Times New Roman"/>
          <w:bCs/>
          <w:sz w:val="24"/>
          <w:szCs w:val="24"/>
          <w:lang w:eastAsia="ru-RU"/>
        </w:rPr>
        <w:t xml:space="preserve"> Таким образом, тематика проведения основных мероприятий связана с театральной деятельностью.</w:t>
      </w:r>
    </w:p>
    <w:p w:rsidR="007D351C" w:rsidRPr="007111B4" w:rsidRDefault="007D351C" w:rsidP="007111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Программа лагеря, многофункциональна и многопланова. Она позволяет удовлетворять широкий диапазон интересов ее участников. Каждый день жизни лагеря посвящен отдельной теме, и наполнен комплексом мероприятий, раскрывающем ее суть.</w:t>
      </w:r>
    </w:p>
    <w:p w:rsidR="007D351C" w:rsidRPr="007111B4" w:rsidRDefault="007D351C" w:rsidP="007111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11B4">
        <w:rPr>
          <w:rFonts w:ascii="Times New Roman" w:hAnsi="Times New Roman"/>
          <w:sz w:val="24"/>
          <w:szCs w:val="24"/>
        </w:rPr>
        <w:t xml:space="preserve">Летний лагерь «Ералаш» населяют много интересных и талантливых детей.  От каждого ребенка здесь зависит, насколько интересным и успешным станет каждый день смены. За активное участие в жизни отряда и лагеря в целом, дети получают очки - «ералашки», которые дают возможность всему отряду продвигаться по лестнице успеха. 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1B4">
        <w:rPr>
          <w:rFonts w:ascii="Times New Roman" w:hAnsi="Times New Roman"/>
          <w:sz w:val="24"/>
          <w:szCs w:val="24"/>
        </w:rPr>
        <w:t>Очки начисляются: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1B4">
        <w:rPr>
          <w:rFonts w:ascii="Times New Roman" w:hAnsi="Times New Roman"/>
          <w:sz w:val="24"/>
          <w:szCs w:val="24"/>
        </w:rPr>
        <w:t>1 «ералашка» – ежедневная поощрительная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1B4">
        <w:rPr>
          <w:rFonts w:ascii="Times New Roman" w:hAnsi="Times New Roman"/>
          <w:sz w:val="24"/>
          <w:szCs w:val="24"/>
        </w:rPr>
        <w:t>1 «ералашка» – хорошая дисциплина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1B4">
        <w:rPr>
          <w:rFonts w:ascii="Times New Roman" w:hAnsi="Times New Roman"/>
          <w:sz w:val="24"/>
          <w:szCs w:val="24"/>
        </w:rPr>
        <w:t>За участие и победу в мероприятиях лагеря количество «ералашек» начисляется на усмотрение организатора лагеря в соответствии с условиями игр.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1B4">
        <w:rPr>
          <w:rFonts w:ascii="Times New Roman" w:hAnsi="Times New Roman"/>
          <w:sz w:val="24"/>
          <w:szCs w:val="24"/>
        </w:rPr>
        <w:t>За нарушение дисциплины: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1B4">
        <w:rPr>
          <w:rFonts w:ascii="Times New Roman" w:hAnsi="Times New Roman"/>
          <w:sz w:val="24"/>
          <w:szCs w:val="24"/>
        </w:rPr>
        <w:t>самовольный уход из лагеря – минус 2 «ералашки»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1B4">
        <w:rPr>
          <w:rFonts w:ascii="Times New Roman" w:hAnsi="Times New Roman"/>
          <w:sz w:val="24"/>
          <w:szCs w:val="24"/>
        </w:rPr>
        <w:t>курение – минус 1 «ералашка»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1B4">
        <w:rPr>
          <w:rFonts w:ascii="Times New Roman" w:hAnsi="Times New Roman"/>
          <w:sz w:val="24"/>
          <w:szCs w:val="24"/>
        </w:rPr>
        <w:t>драку – минус 2 «ералашки»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1B4">
        <w:rPr>
          <w:rFonts w:ascii="Times New Roman" w:hAnsi="Times New Roman"/>
          <w:sz w:val="24"/>
          <w:szCs w:val="24"/>
        </w:rPr>
        <w:t>несоблюдение чистоты – минус 1 «ералашка»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1B4">
        <w:rPr>
          <w:rFonts w:ascii="Times New Roman" w:hAnsi="Times New Roman"/>
          <w:sz w:val="24"/>
          <w:szCs w:val="24"/>
        </w:rPr>
        <w:t>несоблюдение правил техники безопасности – минус 1 «ералашка».</w:t>
      </w:r>
    </w:p>
    <w:p w:rsidR="007D351C" w:rsidRPr="007111B4" w:rsidRDefault="007D351C" w:rsidP="007111B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111B4">
        <w:rPr>
          <w:rFonts w:ascii="Times New Roman" w:hAnsi="Times New Roman"/>
          <w:sz w:val="24"/>
          <w:szCs w:val="24"/>
        </w:rPr>
        <w:t>В конце смены подводятся итоги: подсчитывается количество заработанных отрядом «ералашек», результат делится на количество детей в отряде и заработанные «ералашки» дети могут обменять на сувениры и подарки на Ярмарке игрушек, которая традиционно проводится в День закрытия лагеря.</w:t>
      </w:r>
    </w:p>
    <w:p w:rsidR="007D351C" w:rsidRPr="007111B4" w:rsidRDefault="007D351C" w:rsidP="007111B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111B4">
        <w:rPr>
          <w:rFonts w:ascii="Times New Roman" w:hAnsi="Times New Roman"/>
          <w:sz w:val="24"/>
          <w:szCs w:val="24"/>
        </w:rPr>
        <w:t>Также обязательной изюминкой каждой смены является создание участниками лагеря новых выпусков киножурнала «Ералаш» из жизни лагерной смены и проведение кинофестиваля с награждением съемочных групп по различным номинациям.</w:t>
      </w:r>
    </w:p>
    <w:p w:rsidR="007D351C" w:rsidRPr="007111B4" w:rsidRDefault="007D351C" w:rsidP="007111B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Программа «Ералаш» реализуется в течение 2-х смен, большинство детей переходят из первой смены во вторую.</w:t>
      </w: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  <w:r w:rsidRPr="007111B4">
        <w:rPr>
          <w:rFonts w:ascii="Times New Roman" w:eastAsia="Arial Unicode MS" w:hAnsi="Times New Roman"/>
          <w:b/>
          <w:sz w:val="24"/>
          <w:szCs w:val="24"/>
          <w:u w:color="000000"/>
        </w:rPr>
        <w:t>Кадровое обеспечение</w:t>
      </w:r>
    </w:p>
    <w:tbl>
      <w:tblPr>
        <w:tblpPr w:leftFromText="180" w:rightFromText="180" w:vertAnchor="text" w:horzAnchor="margin" w:tblpY="299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748"/>
        <w:gridCol w:w="1652"/>
        <w:gridCol w:w="5601"/>
      </w:tblGrid>
      <w:tr w:rsidR="007D351C" w:rsidRPr="007111B4" w:rsidTr="007111B4">
        <w:trPr>
          <w:trHeight w:hRule="exact" w:val="864"/>
        </w:trPr>
        <w:tc>
          <w:tcPr>
            <w:tcW w:w="1374" w:type="pct"/>
            <w:shd w:val="clear" w:color="auto" w:fill="FFFFFF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u w:color="000000"/>
              </w:rPr>
            </w:pPr>
            <w:r w:rsidRPr="007111B4">
              <w:rPr>
                <w:rFonts w:ascii="Times New Roman" w:eastAsia="Arial Unicode MS" w:hAnsi="Times New Roman"/>
                <w:b/>
                <w:sz w:val="24"/>
                <w:szCs w:val="24"/>
                <w:u w:color="000000"/>
              </w:rPr>
              <w:t>Должность</w:t>
            </w:r>
          </w:p>
        </w:tc>
        <w:tc>
          <w:tcPr>
            <w:tcW w:w="826" w:type="pct"/>
            <w:shd w:val="clear" w:color="auto" w:fill="FFFFFF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u w:color="000000"/>
              </w:rPr>
            </w:pPr>
            <w:r w:rsidRPr="007111B4">
              <w:rPr>
                <w:rFonts w:ascii="Times New Roman" w:eastAsia="Arial Unicode MS" w:hAnsi="Times New Roman"/>
                <w:b/>
                <w:sz w:val="24"/>
                <w:szCs w:val="24"/>
                <w:u w:color="000000"/>
              </w:rPr>
              <w:t>Количество человек</w:t>
            </w:r>
          </w:p>
        </w:tc>
        <w:tc>
          <w:tcPr>
            <w:tcW w:w="2800" w:type="pct"/>
            <w:shd w:val="clear" w:color="auto" w:fill="FFFFFF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u w:color="000000"/>
              </w:rPr>
            </w:pPr>
            <w:r w:rsidRPr="007111B4">
              <w:rPr>
                <w:rFonts w:ascii="Times New Roman" w:eastAsia="Arial Unicode MS" w:hAnsi="Times New Roman"/>
                <w:b/>
                <w:sz w:val="24"/>
                <w:szCs w:val="24"/>
                <w:u w:color="000000"/>
              </w:rPr>
              <w:t>Функциональные обязанности</w:t>
            </w:r>
          </w:p>
        </w:tc>
      </w:tr>
      <w:tr w:rsidR="007D351C" w:rsidRPr="007111B4" w:rsidTr="007111B4">
        <w:trPr>
          <w:trHeight w:hRule="exact" w:val="485"/>
        </w:trPr>
        <w:tc>
          <w:tcPr>
            <w:tcW w:w="1374" w:type="pct"/>
            <w:shd w:val="clear" w:color="auto" w:fill="FFFFFF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7111B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Начальник лагеря</w:t>
            </w:r>
          </w:p>
        </w:tc>
        <w:tc>
          <w:tcPr>
            <w:tcW w:w="826" w:type="pct"/>
            <w:shd w:val="clear" w:color="auto" w:fill="FFFFFF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7111B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1</w:t>
            </w:r>
          </w:p>
        </w:tc>
        <w:tc>
          <w:tcPr>
            <w:tcW w:w="2800" w:type="pct"/>
            <w:shd w:val="clear" w:color="auto" w:fill="FFFFFF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7111B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Осуществляет общее руководство</w:t>
            </w:r>
          </w:p>
        </w:tc>
      </w:tr>
      <w:tr w:rsidR="007D351C" w:rsidRPr="007111B4" w:rsidTr="007111B4">
        <w:trPr>
          <w:trHeight w:hRule="exact" w:val="768"/>
        </w:trPr>
        <w:tc>
          <w:tcPr>
            <w:tcW w:w="1374" w:type="pct"/>
            <w:shd w:val="clear" w:color="auto" w:fill="FFFFFF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7111B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Воспитатель</w:t>
            </w:r>
          </w:p>
        </w:tc>
        <w:tc>
          <w:tcPr>
            <w:tcW w:w="826" w:type="pct"/>
            <w:shd w:val="clear" w:color="auto" w:fill="FFFFFF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7111B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6</w:t>
            </w:r>
          </w:p>
        </w:tc>
        <w:tc>
          <w:tcPr>
            <w:tcW w:w="2800" w:type="pct"/>
            <w:shd w:val="clear" w:color="auto" w:fill="FFFFFF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7111B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Занимается учебно - воспитательной работой 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7111B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с детьми.</w:t>
            </w:r>
          </w:p>
        </w:tc>
      </w:tr>
      <w:tr w:rsidR="007D351C" w:rsidRPr="007111B4" w:rsidTr="007111B4">
        <w:trPr>
          <w:trHeight w:hRule="exact" w:val="1037"/>
        </w:trPr>
        <w:tc>
          <w:tcPr>
            <w:tcW w:w="1374" w:type="pct"/>
            <w:shd w:val="clear" w:color="auto" w:fill="FFFFFF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7111B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Организатор</w:t>
            </w:r>
          </w:p>
        </w:tc>
        <w:tc>
          <w:tcPr>
            <w:tcW w:w="826" w:type="pct"/>
            <w:shd w:val="clear" w:color="auto" w:fill="FFFFFF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7111B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2</w:t>
            </w:r>
          </w:p>
        </w:tc>
        <w:tc>
          <w:tcPr>
            <w:tcW w:w="2800" w:type="pct"/>
            <w:shd w:val="clear" w:color="auto" w:fill="FFFFFF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7111B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Организует культурно-массовую работу лагеря 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7111B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и проводит мероприятия</w:t>
            </w:r>
          </w:p>
        </w:tc>
      </w:tr>
      <w:tr w:rsidR="007D351C" w:rsidRPr="007111B4" w:rsidTr="007111B4">
        <w:trPr>
          <w:trHeight w:hRule="exact" w:val="778"/>
        </w:trPr>
        <w:tc>
          <w:tcPr>
            <w:tcW w:w="1374" w:type="pct"/>
            <w:shd w:val="clear" w:color="auto" w:fill="FFFFFF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7111B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Вожатый</w:t>
            </w:r>
          </w:p>
        </w:tc>
        <w:tc>
          <w:tcPr>
            <w:tcW w:w="826" w:type="pct"/>
            <w:shd w:val="clear" w:color="auto" w:fill="FFFFFF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7111B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6</w:t>
            </w:r>
          </w:p>
        </w:tc>
        <w:tc>
          <w:tcPr>
            <w:tcW w:w="2800" w:type="pct"/>
            <w:shd w:val="clear" w:color="auto" w:fill="FFFFFF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7111B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Помогает воспитателю в работе с детьми</w:t>
            </w:r>
          </w:p>
        </w:tc>
      </w:tr>
    </w:tbl>
    <w:p w:rsidR="007D351C" w:rsidRPr="007111B4" w:rsidRDefault="007D351C" w:rsidP="007111B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  <w:r w:rsidRPr="007111B4">
        <w:rPr>
          <w:rFonts w:ascii="Times New Roman" w:eastAsia="Arial Unicode MS" w:hAnsi="Times New Roman"/>
          <w:b/>
          <w:sz w:val="24"/>
          <w:szCs w:val="24"/>
          <w:u w:color="000000"/>
        </w:rPr>
        <w:t>Материально-техническое оснащение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  <w:r w:rsidRPr="007111B4">
        <w:rPr>
          <w:rFonts w:ascii="Times New Roman" w:eastAsia="Arial Unicode MS" w:hAnsi="Times New Roman"/>
          <w:sz w:val="24"/>
          <w:szCs w:val="24"/>
          <w:u w:color="000000"/>
        </w:rPr>
        <w:t xml:space="preserve">        Для реализации программы используются материально-техническая база муниципального бюджетного образовательного учреждения дополнительного образования детей и экскурсий центра детского и юношеского туризма и экскурсий г. Амурска: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  <w:r w:rsidRPr="007111B4">
        <w:rPr>
          <w:rFonts w:ascii="Times New Roman" w:eastAsia="Arial Unicode MS" w:hAnsi="Times New Roman"/>
          <w:sz w:val="24"/>
          <w:szCs w:val="24"/>
          <w:u w:color="000000"/>
        </w:rPr>
        <w:t xml:space="preserve">-   технические средства (фотоаппарат, музыкальный центр, компьютер, медиа проектор, микрофоны); 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  <w:r w:rsidRPr="007111B4">
        <w:rPr>
          <w:rFonts w:ascii="Times New Roman" w:eastAsia="Arial Unicode MS" w:hAnsi="Times New Roman"/>
          <w:sz w:val="24"/>
          <w:szCs w:val="24"/>
          <w:u w:color="000000"/>
        </w:rPr>
        <w:t>-   канцтовары (бумага, карандаши, краски и др.);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  <w:r w:rsidRPr="007111B4">
        <w:rPr>
          <w:rFonts w:ascii="Times New Roman" w:eastAsia="Arial Unicode MS" w:hAnsi="Times New Roman"/>
          <w:sz w:val="24"/>
          <w:szCs w:val="24"/>
          <w:u w:color="000000"/>
        </w:rPr>
        <w:t>-   методическая литература;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  <w:r w:rsidRPr="007111B4">
        <w:rPr>
          <w:rFonts w:ascii="Times New Roman" w:eastAsia="Arial Unicode MS" w:hAnsi="Times New Roman"/>
          <w:sz w:val="24"/>
          <w:szCs w:val="24"/>
          <w:u w:color="000000"/>
        </w:rPr>
        <w:t>-   методические разработки занятий и мероприятий;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  <w:r w:rsidRPr="007111B4">
        <w:rPr>
          <w:rFonts w:ascii="Times New Roman" w:eastAsia="Arial Unicode MS" w:hAnsi="Times New Roman"/>
          <w:sz w:val="24"/>
          <w:szCs w:val="24"/>
          <w:u w:color="000000"/>
        </w:rPr>
        <w:t>-   спортивный и туристский инвентарь.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  <w:r w:rsidRPr="007111B4">
        <w:rPr>
          <w:rFonts w:ascii="Times New Roman" w:eastAsia="Arial Unicode MS" w:hAnsi="Times New Roman"/>
          <w:b/>
          <w:sz w:val="24"/>
          <w:szCs w:val="24"/>
          <w:u w:color="000000"/>
        </w:rPr>
        <w:t>Партнерский компонент программы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</w:p>
    <w:p w:rsidR="007D351C" w:rsidRPr="007111B4" w:rsidRDefault="007D351C" w:rsidP="007111B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При реализации программы большое значение также имеет взаимодействие с другими образовательными учреждениями города: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 xml:space="preserve">- МБОУ НОШ № 7; - бассейн МБУ ДЮСШ. </w:t>
      </w: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  <w:r w:rsidRPr="007111B4">
        <w:rPr>
          <w:rFonts w:ascii="Times New Roman" w:eastAsia="Arial Unicode MS" w:hAnsi="Times New Roman"/>
          <w:b/>
          <w:sz w:val="24"/>
          <w:szCs w:val="24"/>
          <w:u w:color="000000"/>
        </w:rPr>
        <w:t>Возможные риски (и их преодоление)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</w:p>
    <w:tbl>
      <w:tblPr>
        <w:tblW w:w="51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8"/>
        <w:gridCol w:w="3661"/>
        <w:gridCol w:w="4631"/>
      </w:tblGrid>
      <w:tr w:rsidR="007D351C" w:rsidRPr="007111B4" w:rsidTr="007111B4">
        <w:trPr>
          <w:cantSplit/>
          <w:trHeight w:val="350"/>
          <w:jc w:val="center"/>
        </w:trPr>
        <w:tc>
          <w:tcPr>
            <w:tcW w:w="975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D351C" w:rsidRPr="007111B4" w:rsidRDefault="007D351C" w:rsidP="007111B4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u w:color="000000"/>
              </w:rPr>
            </w:pPr>
            <w:r w:rsidRPr="007111B4">
              <w:rPr>
                <w:rFonts w:ascii="Times New Roman" w:eastAsia="Arial Unicode MS" w:hAnsi="Times New Roman"/>
                <w:b/>
                <w:sz w:val="24"/>
                <w:szCs w:val="24"/>
                <w:u w:color="000000"/>
              </w:rPr>
              <w:t>Период</w:t>
            </w:r>
          </w:p>
        </w:tc>
        <w:tc>
          <w:tcPr>
            <w:tcW w:w="1777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D351C" w:rsidRPr="007111B4" w:rsidRDefault="007D351C" w:rsidP="007111B4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u w:color="000000"/>
              </w:rPr>
            </w:pPr>
            <w:r w:rsidRPr="007111B4">
              <w:rPr>
                <w:rFonts w:ascii="Times New Roman" w:eastAsia="Arial Unicode MS" w:hAnsi="Times New Roman"/>
                <w:b/>
                <w:sz w:val="24"/>
                <w:szCs w:val="24"/>
                <w:u w:color="000000"/>
              </w:rPr>
              <w:t>Факторы риска</w:t>
            </w:r>
          </w:p>
        </w:tc>
        <w:tc>
          <w:tcPr>
            <w:tcW w:w="2248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D351C" w:rsidRPr="007111B4" w:rsidRDefault="007D351C" w:rsidP="007111B4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u w:color="000000"/>
              </w:rPr>
            </w:pPr>
            <w:r w:rsidRPr="007111B4">
              <w:rPr>
                <w:rFonts w:ascii="Times New Roman" w:eastAsia="Arial Unicode MS" w:hAnsi="Times New Roman"/>
                <w:b/>
                <w:sz w:val="24"/>
                <w:szCs w:val="24"/>
                <w:u w:color="000000"/>
              </w:rPr>
              <w:t>Формы работы</w:t>
            </w:r>
          </w:p>
        </w:tc>
      </w:tr>
      <w:tr w:rsidR="007D351C" w:rsidRPr="007111B4" w:rsidTr="007111B4">
        <w:trPr>
          <w:trHeight w:val="350"/>
          <w:jc w:val="center"/>
        </w:trPr>
        <w:tc>
          <w:tcPr>
            <w:tcW w:w="975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D351C" w:rsidRPr="007111B4" w:rsidRDefault="007D351C" w:rsidP="007111B4">
            <w:pPr>
              <w:tabs>
                <w:tab w:val="left" w:pos="5387"/>
              </w:tabs>
              <w:spacing w:after="0" w:line="240" w:lineRule="auto"/>
              <w:ind w:right="-157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7111B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Адаптационный</w:t>
            </w:r>
          </w:p>
        </w:tc>
        <w:tc>
          <w:tcPr>
            <w:tcW w:w="1777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D351C" w:rsidRPr="007111B4" w:rsidRDefault="007D351C" w:rsidP="007111B4">
            <w:pPr>
              <w:tabs>
                <w:tab w:val="left" w:pos="5387"/>
              </w:tabs>
              <w:spacing w:after="0" w:line="240" w:lineRule="auto"/>
              <w:ind w:right="-157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7111B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Низкое проявление интереса к предлагаемым видам деятельности.</w:t>
            </w:r>
          </w:p>
          <w:p w:rsidR="007D351C" w:rsidRPr="007111B4" w:rsidRDefault="007D351C" w:rsidP="007111B4">
            <w:pPr>
              <w:tabs>
                <w:tab w:val="left" w:pos="5387"/>
              </w:tabs>
              <w:spacing w:after="0" w:line="240" w:lineRule="auto"/>
              <w:ind w:right="-157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7111B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Неприятие коллективом.</w:t>
            </w:r>
          </w:p>
          <w:p w:rsidR="007D351C" w:rsidRPr="007111B4" w:rsidRDefault="007D351C" w:rsidP="007111B4">
            <w:pPr>
              <w:tabs>
                <w:tab w:val="left" w:pos="5387"/>
              </w:tabs>
              <w:spacing w:after="0" w:line="240" w:lineRule="auto"/>
              <w:ind w:right="-157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7111B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Заниженная самооценка, неуверенность в себе.</w:t>
            </w:r>
          </w:p>
        </w:tc>
        <w:tc>
          <w:tcPr>
            <w:tcW w:w="2248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D351C" w:rsidRPr="007111B4" w:rsidRDefault="007D351C" w:rsidP="007111B4">
            <w:pPr>
              <w:tabs>
                <w:tab w:val="left" w:pos="5387"/>
              </w:tabs>
              <w:spacing w:after="0" w:line="240" w:lineRule="auto"/>
              <w:ind w:right="-157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7111B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Проведение индивидуальной разъяснительной беседы, изучение интересов ребенка.</w:t>
            </w:r>
          </w:p>
          <w:p w:rsidR="007D351C" w:rsidRPr="007111B4" w:rsidRDefault="007D351C" w:rsidP="007111B4">
            <w:pPr>
              <w:tabs>
                <w:tab w:val="left" w:pos="5387"/>
              </w:tabs>
              <w:spacing w:after="0" w:line="240" w:lineRule="auto"/>
              <w:ind w:right="-157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7111B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Упражнения на знакомство.</w:t>
            </w:r>
          </w:p>
          <w:p w:rsidR="007D351C" w:rsidRPr="007111B4" w:rsidRDefault="007D351C" w:rsidP="007111B4">
            <w:pPr>
              <w:tabs>
                <w:tab w:val="left" w:pos="5387"/>
              </w:tabs>
              <w:spacing w:after="0" w:line="240" w:lineRule="auto"/>
              <w:ind w:right="-157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7111B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Упражнения, направленные на повышение самооценки.</w:t>
            </w:r>
          </w:p>
        </w:tc>
      </w:tr>
      <w:tr w:rsidR="007D351C" w:rsidRPr="007111B4" w:rsidTr="007111B4">
        <w:trPr>
          <w:trHeight w:val="350"/>
          <w:jc w:val="center"/>
        </w:trPr>
        <w:tc>
          <w:tcPr>
            <w:tcW w:w="975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D351C" w:rsidRPr="007111B4" w:rsidRDefault="007D351C" w:rsidP="007111B4">
            <w:pPr>
              <w:tabs>
                <w:tab w:val="left" w:pos="5387"/>
              </w:tabs>
              <w:spacing w:after="0" w:line="240" w:lineRule="auto"/>
              <w:ind w:right="-157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7111B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777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D351C" w:rsidRPr="007111B4" w:rsidRDefault="007D351C" w:rsidP="007111B4">
            <w:pPr>
              <w:tabs>
                <w:tab w:val="left" w:pos="5387"/>
              </w:tabs>
              <w:spacing w:after="0" w:line="240" w:lineRule="auto"/>
              <w:ind w:right="-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B4">
              <w:rPr>
                <w:rFonts w:ascii="Times New Roman" w:hAnsi="Times New Roman"/>
                <w:sz w:val="24"/>
                <w:szCs w:val="24"/>
              </w:rPr>
              <w:t>Проблемы межличностных отношений подростков в отряде.</w:t>
            </w:r>
          </w:p>
          <w:p w:rsidR="007D351C" w:rsidRPr="007111B4" w:rsidRDefault="007D351C" w:rsidP="007111B4">
            <w:pPr>
              <w:tabs>
                <w:tab w:val="left" w:pos="5387"/>
              </w:tabs>
              <w:spacing w:after="0" w:line="240" w:lineRule="auto"/>
              <w:ind w:right="-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B4">
              <w:rPr>
                <w:rFonts w:ascii="Times New Roman" w:hAnsi="Times New Roman"/>
                <w:sz w:val="24"/>
                <w:szCs w:val="24"/>
              </w:rPr>
              <w:t>Проблемы в отношениях между вожатыми и ребенком.</w:t>
            </w:r>
          </w:p>
          <w:p w:rsidR="007D351C" w:rsidRPr="007111B4" w:rsidRDefault="007D351C" w:rsidP="007111B4">
            <w:pPr>
              <w:tabs>
                <w:tab w:val="left" w:pos="5387"/>
              </w:tabs>
              <w:spacing w:after="0" w:line="240" w:lineRule="auto"/>
              <w:ind w:right="-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B4">
              <w:rPr>
                <w:rFonts w:ascii="Times New Roman" w:hAnsi="Times New Roman"/>
                <w:sz w:val="24"/>
                <w:szCs w:val="24"/>
              </w:rPr>
              <w:t>Проявление агрессии в адрес других несовершеннолетних.</w:t>
            </w:r>
          </w:p>
          <w:p w:rsidR="007D351C" w:rsidRPr="007111B4" w:rsidRDefault="007D351C" w:rsidP="007111B4">
            <w:pPr>
              <w:tabs>
                <w:tab w:val="left" w:pos="5387"/>
              </w:tabs>
              <w:spacing w:after="0" w:line="240" w:lineRule="auto"/>
              <w:ind w:right="-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B4">
              <w:rPr>
                <w:rFonts w:ascii="Times New Roman" w:hAnsi="Times New Roman"/>
                <w:sz w:val="24"/>
                <w:szCs w:val="24"/>
              </w:rPr>
              <w:t>Спад интереса к сюжету смены.</w:t>
            </w:r>
          </w:p>
        </w:tc>
        <w:tc>
          <w:tcPr>
            <w:tcW w:w="2248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D351C" w:rsidRPr="007111B4" w:rsidRDefault="007D351C" w:rsidP="007111B4">
            <w:pPr>
              <w:tabs>
                <w:tab w:val="left" w:pos="5387"/>
              </w:tabs>
              <w:spacing w:after="0" w:line="240" w:lineRule="auto"/>
              <w:ind w:right="-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B4">
              <w:rPr>
                <w:rFonts w:ascii="Times New Roman" w:hAnsi="Times New Roman"/>
                <w:sz w:val="24"/>
                <w:szCs w:val="24"/>
              </w:rPr>
              <w:t>Проведение отрядных дел на сплочение временного детского коллектива.</w:t>
            </w:r>
          </w:p>
          <w:p w:rsidR="007D351C" w:rsidRPr="007111B4" w:rsidRDefault="007D351C" w:rsidP="007111B4">
            <w:pPr>
              <w:tabs>
                <w:tab w:val="left" w:pos="5387"/>
              </w:tabs>
              <w:spacing w:after="0" w:line="240" w:lineRule="auto"/>
              <w:ind w:right="-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B4">
              <w:rPr>
                <w:rFonts w:ascii="Times New Roman" w:hAnsi="Times New Roman"/>
                <w:sz w:val="24"/>
                <w:szCs w:val="24"/>
              </w:rPr>
              <w:t>Индивидуальный подход.</w:t>
            </w:r>
          </w:p>
          <w:p w:rsidR="007D351C" w:rsidRPr="007111B4" w:rsidRDefault="007D351C" w:rsidP="007111B4">
            <w:pPr>
              <w:tabs>
                <w:tab w:val="left" w:pos="5387"/>
              </w:tabs>
              <w:spacing w:after="0" w:line="240" w:lineRule="auto"/>
              <w:ind w:right="-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B4">
              <w:rPr>
                <w:rFonts w:ascii="Times New Roman" w:hAnsi="Times New Roman"/>
                <w:sz w:val="24"/>
                <w:szCs w:val="24"/>
              </w:rPr>
              <w:t>Упражнения на снятие эмоциональной  нагрузки.</w:t>
            </w:r>
          </w:p>
          <w:p w:rsidR="007D351C" w:rsidRPr="007111B4" w:rsidRDefault="007D351C" w:rsidP="007111B4">
            <w:pPr>
              <w:tabs>
                <w:tab w:val="left" w:pos="5387"/>
              </w:tabs>
              <w:spacing w:after="0" w:line="240" w:lineRule="auto"/>
              <w:ind w:right="-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B4">
              <w:rPr>
                <w:rFonts w:ascii="Times New Roman" w:hAnsi="Times New Roman"/>
                <w:sz w:val="24"/>
                <w:szCs w:val="24"/>
              </w:rPr>
              <w:t>Коррекция плана работы, изучение потребностей и интересов подростков на смене.</w:t>
            </w:r>
          </w:p>
        </w:tc>
      </w:tr>
      <w:tr w:rsidR="007D351C" w:rsidRPr="007111B4" w:rsidTr="007111B4">
        <w:trPr>
          <w:trHeight w:val="350"/>
          <w:jc w:val="center"/>
        </w:trPr>
        <w:tc>
          <w:tcPr>
            <w:tcW w:w="975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D351C" w:rsidRPr="007111B4" w:rsidRDefault="007D351C" w:rsidP="007111B4">
            <w:pPr>
              <w:tabs>
                <w:tab w:val="left" w:pos="5387"/>
              </w:tabs>
              <w:spacing w:after="0" w:line="240" w:lineRule="auto"/>
              <w:ind w:right="-157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7111B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Заключительный</w:t>
            </w:r>
          </w:p>
        </w:tc>
        <w:tc>
          <w:tcPr>
            <w:tcW w:w="1777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D351C" w:rsidRPr="007111B4" w:rsidRDefault="007D351C" w:rsidP="007111B4">
            <w:pPr>
              <w:tabs>
                <w:tab w:val="left" w:pos="5387"/>
              </w:tabs>
              <w:spacing w:after="0" w:line="240" w:lineRule="auto"/>
              <w:ind w:right="-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B4">
              <w:rPr>
                <w:rFonts w:ascii="Times New Roman" w:hAnsi="Times New Roman"/>
                <w:sz w:val="24"/>
                <w:szCs w:val="24"/>
              </w:rPr>
              <w:t>Взаимоотношения между подростками разного пола:</w:t>
            </w:r>
          </w:p>
          <w:p w:rsidR="007D351C" w:rsidRPr="007111B4" w:rsidRDefault="007D351C" w:rsidP="007111B4">
            <w:pPr>
              <w:tabs>
                <w:tab w:val="left" w:pos="5387"/>
              </w:tabs>
              <w:spacing w:after="0" w:line="240" w:lineRule="auto"/>
              <w:ind w:right="-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B4">
              <w:rPr>
                <w:rFonts w:ascii="Times New Roman" w:hAnsi="Times New Roman"/>
                <w:sz w:val="24"/>
                <w:szCs w:val="24"/>
              </w:rPr>
              <w:t>-момент расставания;</w:t>
            </w:r>
          </w:p>
          <w:p w:rsidR="007D351C" w:rsidRPr="007111B4" w:rsidRDefault="007D351C" w:rsidP="007111B4">
            <w:pPr>
              <w:tabs>
                <w:tab w:val="left" w:pos="5387"/>
              </w:tabs>
              <w:spacing w:after="0" w:line="240" w:lineRule="auto"/>
              <w:ind w:right="-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B4">
              <w:rPr>
                <w:rFonts w:ascii="Times New Roman" w:hAnsi="Times New Roman"/>
                <w:sz w:val="24"/>
                <w:szCs w:val="24"/>
              </w:rPr>
              <w:t>-обиды;</w:t>
            </w:r>
          </w:p>
          <w:p w:rsidR="007D351C" w:rsidRPr="007111B4" w:rsidRDefault="007D351C" w:rsidP="007111B4">
            <w:pPr>
              <w:tabs>
                <w:tab w:val="left" w:pos="5387"/>
              </w:tabs>
              <w:spacing w:after="0" w:line="240" w:lineRule="auto"/>
              <w:ind w:right="-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B4">
              <w:rPr>
                <w:rFonts w:ascii="Times New Roman" w:hAnsi="Times New Roman"/>
                <w:sz w:val="24"/>
                <w:szCs w:val="24"/>
              </w:rPr>
              <w:t>-нераздельные чувства.</w:t>
            </w:r>
          </w:p>
        </w:tc>
        <w:tc>
          <w:tcPr>
            <w:tcW w:w="2248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D351C" w:rsidRPr="007111B4" w:rsidRDefault="007D351C" w:rsidP="007111B4">
            <w:pPr>
              <w:tabs>
                <w:tab w:val="left" w:pos="5387"/>
              </w:tabs>
              <w:spacing w:after="0" w:line="240" w:lineRule="auto"/>
              <w:ind w:right="-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B4">
              <w:rPr>
                <w:rFonts w:ascii="Times New Roman" w:hAnsi="Times New Roman"/>
                <w:sz w:val="24"/>
                <w:szCs w:val="24"/>
              </w:rPr>
              <w:t>Дополнительная работа педагогов, индивидуальный подход.</w:t>
            </w:r>
          </w:p>
          <w:p w:rsidR="007D351C" w:rsidRPr="007111B4" w:rsidRDefault="007D351C" w:rsidP="007111B4">
            <w:pPr>
              <w:tabs>
                <w:tab w:val="left" w:pos="5387"/>
              </w:tabs>
              <w:spacing w:after="0" w:line="240" w:lineRule="auto"/>
              <w:ind w:right="-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B4">
              <w:rPr>
                <w:rFonts w:ascii="Times New Roman" w:hAnsi="Times New Roman"/>
                <w:sz w:val="24"/>
                <w:szCs w:val="24"/>
              </w:rPr>
              <w:t>Упражнения на построения успешного взаимодействия друг с другом.</w:t>
            </w:r>
          </w:p>
          <w:p w:rsidR="007D351C" w:rsidRPr="007111B4" w:rsidRDefault="007D351C" w:rsidP="007111B4">
            <w:pPr>
              <w:tabs>
                <w:tab w:val="left" w:pos="5387"/>
              </w:tabs>
              <w:spacing w:after="0" w:line="240" w:lineRule="auto"/>
              <w:ind w:right="-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B4">
              <w:rPr>
                <w:rFonts w:ascii="Times New Roman" w:hAnsi="Times New Roman"/>
                <w:sz w:val="24"/>
                <w:szCs w:val="24"/>
              </w:rPr>
              <w:t>Индивидуальные консультации по проблеме.</w:t>
            </w:r>
          </w:p>
        </w:tc>
      </w:tr>
    </w:tbl>
    <w:p w:rsidR="007D351C" w:rsidRPr="007111B4" w:rsidRDefault="007D351C" w:rsidP="007111B4">
      <w:pPr>
        <w:tabs>
          <w:tab w:val="left" w:pos="5387"/>
        </w:tabs>
        <w:spacing w:after="0" w:line="240" w:lineRule="auto"/>
        <w:ind w:firstLine="227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  <w:r w:rsidRPr="007111B4">
        <w:rPr>
          <w:rFonts w:ascii="Times New Roman" w:eastAsia="Arial Unicode MS" w:hAnsi="Times New Roman"/>
          <w:b/>
          <w:sz w:val="24"/>
          <w:szCs w:val="24"/>
          <w:u w:color="000000"/>
        </w:rPr>
        <w:t>Список литературы.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</w:p>
    <w:p w:rsidR="007D351C" w:rsidRPr="007111B4" w:rsidRDefault="007D351C" w:rsidP="009363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7111B4">
        <w:rPr>
          <w:rFonts w:ascii="Times New Roman" w:hAnsi="Times New Roman"/>
          <w:bCs/>
          <w:iCs/>
          <w:sz w:val="24"/>
          <w:szCs w:val="24"/>
          <w:lang w:eastAsia="ru-RU"/>
        </w:rPr>
        <w:t>Колеченко А.К. Энциклопедия педагогических технологий: Пособие для преподавателей. – СПб.: КАРО, 2002.</w:t>
      </w:r>
    </w:p>
    <w:p w:rsidR="007D351C" w:rsidRPr="007111B4" w:rsidRDefault="007D351C" w:rsidP="009363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7111B4">
        <w:rPr>
          <w:rFonts w:ascii="Times New Roman" w:hAnsi="Times New Roman"/>
          <w:bCs/>
          <w:iCs/>
          <w:sz w:val="24"/>
          <w:szCs w:val="24"/>
          <w:lang w:eastAsia="ru-RU"/>
        </w:rPr>
        <w:t>Поляков С.Д. Технологии воспитания: Учеб.- метод. пособие. – М.: ВЛАДОС, 2002.</w:t>
      </w:r>
    </w:p>
    <w:p w:rsidR="007D351C" w:rsidRPr="007111B4" w:rsidRDefault="007D351C" w:rsidP="009363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7111B4">
        <w:rPr>
          <w:rFonts w:ascii="Times New Roman" w:hAnsi="Times New Roman"/>
          <w:bCs/>
          <w:iCs/>
          <w:sz w:val="24"/>
          <w:szCs w:val="24"/>
          <w:lang w:eastAsia="ru-RU"/>
        </w:rPr>
        <w:t>Рожков М.И., Байбородова Л.В., Ковальчук М.А. Воспитание толерантности у школьников.</w:t>
      </w:r>
    </w:p>
    <w:p w:rsidR="007D351C" w:rsidRPr="007111B4" w:rsidRDefault="007D351C" w:rsidP="009363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7111B4">
        <w:rPr>
          <w:rFonts w:ascii="Times New Roman" w:hAnsi="Times New Roman"/>
          <w:bCs/>
          <w:iCs/>
          <w:sz w:val="24"/>
          <w:szCs w:val="24"/>
          <w:lang w:eastAsia="ru-RU"/>
        </w:rPr>
        <w:t>Жить в мире с собой и другими. Тренинг толерантности для подростков. – www.toierance.ru.</w:t>
      </w:r>
    </w:p>
    <w:p w:rsidR="007D351C" w:rsidRPr="007111B4" w:rsidRDefault="007D351C" w:rsidP="009363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Вайндорф - Сысоева М.Е. Основы вожатского мастерства. Учебно – методич. пособие – М.,ЦГЛ,  2005 – с. 95 – 100.</w:t>
      </w:r>
    </w:p>
    <w:p w:rsidR="007D351C" w:rsidRPr="007111B4" w:rsidRDefault="007D351C" w:rsidP="009363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Летний оздоровительный лагерь: нормативно-правовая база (планирование, программа работы, должностные инструкции. Обеспечение безопасности в пришкольных и загородных лагерях). Сост. Е.А. Гурбина – Волгоград, Учитель,2005 – с.143, 189.</w:t>
      </w:r>
    </w:p>
    <w:p w:rsidR="007D351C" w:rsidRPr="007111B4" w:rsidRDefault="007D351C" w:rsidP="009363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Мастерская вожатого. Кипарис –5. Руководство для начинающих и опытных/ под ред. Левановой Е.А.. – М., Пед. общество России, 2003. – с.113 – 122.</w:t>
      </w:r>
    </w:p>
    <w:p w:rsidR="007D351C" w:rsidRPr="007111B4" w:rsidRDefault="007D351C" w:rsidP="009363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Позывные лета -2./ Под общ. редакцией Макаренко И.В. - М., Народное образование; Ставрополь, Сервисшкола, 2003. – с.31 – 48.</w:t>
      </w:r>
    </w:p>
    <w:p w:rsidR="007D351C" w:rsidRPr="007111B4" w:rsidRDefault="007D351C" w:rsidP="009363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Позывные лета: калейдоскоп летнего отдыха детей. - М.,ЦГЛ,2003. – с. 308 - 312, 316-320.</w:t>
      </w:r>
    </w:p>
    <w:p w:rsidR="007D351C" w:rsidRPr="007111B4" w:rsidRDefault="007D351C" w:rsidP="009363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Сысоева М.Е., Хапаева С.С. Основы вожатского мастерства. Курс лекций. Рабочая тетрадь. – М., ЦГЛ Рон, 2002. –  с. 86 – 91.</w:t>
      </w:r>
    </w:p>
    <w:p w:rsidR="007D351C" w:rsidRPr="007111B4" w:rsidRDefault="007D351C" w:rsidP="009363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 xml:space="preserve">Шмаков С.А. Каникулы : прикладная энциклопедия»: учителю, воспитателю, вожатому. – М., Новая школа,1997. – с. 93 – 94 </w:t>
      </w:r>
    </w:p>
    <w:p w:rsidR="007D351C" w:rsidRPr="007111B4" w:rsidRDefault="007D351C" w:rsidP="009363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B4">
        <w:rPr>
          <w:rFonts w:ascii="Times New Roman" w:hAnsi="Times New Roman"/>
          <w:sz w:val="24"/>
          <w:szCs w:val="24"/>
          <w:lang w:eastAsia="ru-RU"/>
        </w:rPr>
        <w:t>Творчество в детском оздоровительном лагере. Книга для воспитателей и педагогов. Авторы - сост. Трушкин Г.А., Пивненко П.П. и др.  – Р.-на Дону, Феникс, 2002. – с. 72 – 81.</w:t>
      </w: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</w:p>
    <w:p w:rsidR="007D351C" w:rsidRPr="007111B4" w:rsidRDefault="007D351C" w:rsidP="007111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  <w:r w:rsidRPr="007111B4">
        <w:rPr>
          <w:rFonts w:ascii="Times New Roman" w:hAnsi="Times New Roman"/>
          <w:b/>
          <w:color w:val="C00000"/>
          <w:sz w:val="24"/>
          <w:szCs w:val="24"/>
          <w:lang w:eastAsia="ru-RU"/>
        </w:rPr>
        <w:t>Календарно-тематический план работы лагеря с дневным пребыванием</w:t>
      </w: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  <w:r w:rsidRPr="007111B4">
        <w:rPr>
          <w:rFonts w:ascii="Times New Roman" w:hAnsi="Times New Roman"/>
          <w:b/>
          <w:color w:val="C00000"/>
          <w:sz w:val="24"/>
          <w:szCs w:val="24"/>
          <w:lang w:eastAsia="ru-RU"/>
        </w:rPr>
        <w:t>1 смена</w:t>
      </w: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9"/>
        <w:gridCol w:w="1829"/>
        <w:gridCol w:w="7769"/>
      </w:tblGrid>
      <w:tr w:rsidR="007D351C" w:rsidRPr="007111B4" w:rsidTr="007111B4">
        <w:tc>
          <w:tcPr>
            <w:tcW w:w="266" w:type="pct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2" w:type="pct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3832" w:type="pct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7D351C" w:rsidRPr="007111B4" w:rsidTr="007111B4">
        <w:tc>
          <w:tcPr>
            <w:tcW w:w="266" w:type="pct"/>
          </w:tcPr>
          <w:p w:rsidR="007D351C" w:rsidRPr="007111B4" w:rsidRDefault="007D351C" w:rsidP="00936359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СБ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День знакомства</w:t>
            </w:r>
          </w:p>
        </w:tc>
        <w:tc>
          <w:tcPr>
            <w:tcW w:w="3832" w:type="pct"/>
            <w:vAlign w:val="center"/>
          </w:tcPr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Завтрак 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Линейка. 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Инструктаж по ТБ.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Отрядное время. Игры на знакомство, сплочение коллектива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Мероприятие «Разведчики»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7D351C" w:rsidRPr="007111B4" w:rsidTr="007111B4">
        <w:tc>
          <w:tcPr>
            <w:tcW w:w="266" w:type="pct"/>
          </w:tcPr>
          <w:p w:rsidR="007D351C" w:rsidRPr="007111B4" w:rsidRDefault="007D351C" w:rsidP="00936359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ПН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День открытия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vAlign w:val="center"/>
          </w:tcPr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Зарядка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Завтрак 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Линейка.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Медосмотр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Конкурс рисунков на асфальте «Ура, каникулы!»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Эстафета «Мы – команда»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Обед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Открытие лагеря</w:t>
            </w:r>
          </w:p>
        </w:tc>
      </w:tr>
      <w:tr w:rsidR="007D351C" w:rsidRPr="007111B4" w:rsidTr="007111B4">
        <w:tc>
          <w:tcPr>
            <w:tcW w:w="266" w:type="pct"/>
          </w:tcPr>
          <w:p w:rsidR="007D351C" w:rsidRPr="007111B4" w:rsidRDefault="007D351C" w:rsidP="00936359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ВТ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День рекордов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vAlign w:val="center"/>
          </w:tcPr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Зарядка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Завтрак 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Линейка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Отрядное время /Киношка/Прогулка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Занимательное утро / Антропометрия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Обед</w:t>
            </w:r>
            <w:r w:rsidRPr="007111B4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 xml:space="preserve">Конкурс отрядных уголков 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Конкурсная программа «А вам, слабо?»</w:t>
            </w:r>
          </w:p>
        </w:tc>
      </w:tr>
      <w:tr w:rsidR="007D351C" w:rsidRPr="007111B4" w:rsidTr="007111B4">
        <w:tc>
          <w:tcPr>
            <w:tcW w:w="266" w:type="pct"/>
          </w:tcPr>
          <w:p w:rsidR="007D351C" w:rsidRPr="007111B4" w:rsidRDefault="007D351C" w:rsidP="00936359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День сказки</w:t>
            </w:r>
          </w:p>
        </w:tc>
        <w:tc>
          <w:tcPr>
            <w:tcW w:w="3832" w:type="pct"/>
            <w:vAlign w:val="center"/>
          </w:tcPr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Зарядка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Завтрак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Линейка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Отрядное время /Киношка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Акция «Мое безопасное лето»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Игра-вертушка по станциям «Ералаш»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Обед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 xml:space="preserve">Бассейн 1 отряд </w:t>
            </w:r>
            <w:r w:rsidRPr="007111B4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/ Конкурсная программа «Сказочная тропа»</w:t>
            </w:r>
          </w:p>
        </w:tc>
      </w:tr>
      <w:tr w:rsidR="007D351C" w:rsidRPr="007111B4" w:rsidTr="007111B4">
        <w:tc>
          <w:tcPr>
            <w:tcW w:w="266" w:type="pct"/>
          </w:tcPr>
          <w:p w:rsidR="007D351C" w:rsidRPr="007111B4" w:rsidRDefault="007D351C" w:rsidP="00936359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ЧТ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День театра</w:t>
            </w:r>
          </w:p>
        </w:tc>
        <w:tc>
          <w:tcPr>
            <w:tcW w:w="3832" w:type="pct"/>
            <w:vAlign w:val="center"/>
          </w:tcPr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Зарядка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Завтрак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Линейка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Отрядное время /Киношка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Мероприятие антинаркотической направленности «Сделай свой выбор»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 xml:space="preserve">Занимательное утро 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Обед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>Бассейн</w:t>
            </w:r>
            <w:r w:rsidRPr="007111B4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7111B4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>2 отряд</w:t>
            </w:r>
            <w:r w:rsidRPr="007111B4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 xml:space="preserve"> / Викторина «Театральное конфетти»</w:t>
            </w:r>
          </w:p>
        </w:tc>
      </w:tr>
      <w:tr w:rsidR="007D351C" w:rsidRPr="007111B4" w:rsidTr="007111B4">
        <w:tc>
          <w:tcPr>
            <w:tcW w:w="266" w:type="pct"/>
          </w:tcPr>
          <w:p w:rsidR="007D351C" w:rsidRPr="007111B4" w:rsidRDefault="007D351C" w:rsidP="00936359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ПТ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День мастерства</w:t>
            </w:r>
          </w:p>
        </w:tc>
        <w:tc>
          <w:tcPr>
            <w:tcW w:w="3832" w:type="pct"/>
            <w:vAlign w:val="center"/>
          </w:tcPr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Зарядка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Завтрак 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Линейка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Учебная эвакуация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Отрядное время / Киношка / Подготовка к мероприятию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Мероприятие «Город мастеров»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Обед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>Бассейн 3 отряд</w:t>
            </w:r>
            <w:r w:rsidRPr="007111B4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7111B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/ Конкурсная программа «5 жизней»</w:t>
            </w:r>
          </w:p>
        </w:tc>
      </w:tr>
      <w:tr w:rsidR="007D351C" w:rsidRPr="007111B4" w:rsidTr="007111B4">
        <w:tc>
          <w:tcPr>
            <w:tcW w:w="266" w:type="pct"/>
          </w:tcPr>
          <w:p w:rsidR="007D351C" w:rsidRPr="007111B4" w:rsidRDefault="007D351C" w:rsidP="00936359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СБ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День спорта</w:t>
            </w:r>
          </w:p>
        </w:tc>
        <w:tc>
          <w:tcPr>
            <w:tcW w:w="3832" w:type="pct"/>
            <w:vAlign w:val="center"/>
          </w:tcPr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Зарядка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Завтрак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Отрядное время / Киношка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 xml:space="preserve">Игра по станциям «Быстрее, выше, сильнее!» 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Конкурс «Театральная афиша», посвященный Году Театра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7D351C" w:rsidRPr="007111B4" w:rsidTr="007111B4">
        <w:tc>
          <w:tcPr>
            <w:tcW w:w="266" w:type="pct"/>
          </w:tcPr>
          <w:p w:rsidR="007D351C" w:rsidRPr="007111B4" w:rsidRDefault="007D351C" w:rsidP="00936359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ПН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3832" w:type="pct"/>
            <w:vAlign w:val="center"/>
          </w:tcPr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Зарядка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Завтрак 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Линейка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Отрядное время / Киношка / 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Игра по станциям «Богатырские забавы» посвященная Дню России. ГОРОДСКАЯ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Обед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Конкурс инсценировок «Путаница», посвященный Году Театра</w:t>
            </w:r>
          </w:p>
        </w:tc>
      </w:tr>
      <w:tr w:rsidR="007D351C" w:rsidRPr="007111B4" w:rsidTr="007111B4">
        <w:tc>
          <w:tcPr>
            <w:tcW w:w="266" w:type="pct"/>
          </w:tcPr>
          <w:p w:rsidR="007D351C" w:rsidRPr="007111B4" w:rsidRDefault="007D351C" w:rsidP="00936359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ВТ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День находок</w:t>
            </w:r>
          </w:p>
        </w:tc>
        <w:tc>
          <w:tcPr>
            <w:tcW w:w="3832" w:type="pct"/>
            <w:vAlign w:val="center"/>
          </w:tcPr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Зарядка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Завтрак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Линейка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Отрядное время/Киношка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 xml:space="preserve">Занимательное утро 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Обед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Спортивная эстафета «Ажиотаж»</w:t>
            </w:r>
          </w:p>
        </w:tc>
      </w:tr>
      <w:tr w:rsidR="007D351C" w:rsidRPr="007111B4" w:rsidTr="007111B4">
        <w:tc>
          <w:tcPr>
            <w:tcW w:w="266" w:type="pct"/>
          </w:tcPr>
          <w:p w:rsidR="007D351C" w:rsidRPr="007111B4" w:rsidRDefault="007D351C" w:rsidP="00936359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ЧТ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День мальчиков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vAlign w:val="center"/>
          </w:tcPr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Зарядка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Завтрак 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Линейка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Просмотр видеофильмов по безопасности дорожного движения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Фотоквест «</w:t>
            </w:r>
            <w:r w:rsidRPr="007111B4">
              <w:rPr>
                <w:rFonts w:ascii="Times New Roman" w:hAnsi="Times New Roman"/>
                <w:color w:val="0070C0"/>
                <w:sz w:val="24"/>
                <w:szCs w:val="24"/>
                <w:lang w:val="en-US" w:eastAsia="ru-RU"/>
              </w:rPr>
              <w:t>X</w:t>
            </w:r>
            <w:r w:rsidRPr="007111B4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-</w:t>
            </w:r>
            <w:r w:rsidRPr="007111B4">
              <w:rPr>
                <w:rFonts w:ascii="Times New Roman" w:hAnsi="Times New Roman"/>
                <w:color w:val="0070C0"/>
                <w:sz w:val="24"/>
                <w:szCs w:val="24"/>
                <w:lang w:val="en-US" w:eastAsia="ru-RU"/>
              </w:rPr>
              <w:t>fils</w:t>
            </w:r>
            <w:r w:rsidRPr="007111B4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»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Обед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Конкурсная программа «Рыцарский турнир»</w:t>
            </w:r>
          </w:p>
        </w:tc>
      </w:tr>
      <w:tr w:rsidR="007D351C" w:rsidRPr="007111B4" w:rsidTr="007111B4">
        <w:tc>
          <w:tcPr>
            <w:tcW w:w="266" w:type="pct"/>
          </w:tcPr>
          <w:p w:rsidR="007D351C" w:rsidRPr="007111B4" w:rsidRDefault="007D351C" w:rsidP="00936359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ПТ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День туризма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vAlign w:val="center"/>
          </w:tcPr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Зарядка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Завтрак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Линейка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Отрядное время/ Киношка</w:t>
            </w:r>
            <w:r w:rsidRPr="007111B4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Спортивная программа «Веревочный парк»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Обед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Конкурсная программа «Танцевальный марафон»</w:t>
            </w:r>
          </w:p>
        </w:tc>
      </w:tr>
      <w:tr w:rsidR="007D351C" w:rsidRPr="007111B4" w:rsidTr="007111B4">
        <w:tc>
          <w:tcPr>
            <w:tcW w:w="266" w:type="pct"/>
          </w:tcPr>
          <w:p w:rsidR="007D351C" w:rsidRPr="007111B4" w:rsidRDefault="007D351C" w:rsidP="00936359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СБ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День видео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vAlign w:val="center"/>
          </w:tcPr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Зарядка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Завтрак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Отрядное время/ Киношка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Съемка видеороликов для конкурсов «Я – блогер», «Лучший трюк»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7D351C" w:rsidRPr="007111B4" w:rsidTr="007111B4">
        <w:tc>
          <w:tcPr>
            <w:tcW w:w="266" w:type="pct"/>
          </w:tcPr>
          <w:p w:rsidR="007D351C" w:rsidRPr="007111B4" w:rsidRDefault="007D351C" w:rsidP="00936359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ПН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День друзей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vAlign w:val="center"/>
          </w:tcPr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Зарядка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Завтрак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Линейка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Отрядное время / Киношка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Фестиваль дорожного движения «Я велосипедист» ГОРОДСКАЯ. В рамках реализации проекта по безопасности дорожного движения.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Обед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Конкурсная программа «Битва хоров»</w:t>
            </w:r>
          </w:p>
        </w:tc>
      </w:tr>
      <w:tr w:rsidR="007D351C" w:rsidRPr="007111B4" w:rsidTr="007111B4">
        <w:tc>
          <w:tcPr>
            <w:tcW w:w="266" w:type="pct"/>
          </w:tcPr>
          <w:p w:rsidR="007D351C" w:rsidRPr="007111B4" w:rsidRDefault="007D351C" w:rsidP="00936359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ВТ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День тайны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vAlign w:val="center"/>
          </w:tcPr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Зарядка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Завтрак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Линейка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Отрядное время/Киношка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 xml:space="preserve">Занимательное утро 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Обед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Конкурсная программа «Танцевальный марафон»</w:t>
            </w:r>
          </w:p>
        </w:tc>
      </w:tr>
      <w:tr w:rsidR="007D351C" w:rsidRPr="007111B4" w:rsidTr="007111B4">
        <w:tc>
          <w:tcPr>
            <w:tcW w:w="266" w:type="pct"/>
          </w:tcPr>
          <w:p w:rsidR="007D351C" w:rsidRPr="007111B4" w:rsidRDefault="007D351C" w:rsidP="00936359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День девочек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vAlign w:val="center"/>
          </w:tcPr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Зарядка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Завтрак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Линейка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Отрядные дела / Киношка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Конкурсная программа «В гости к Золушке»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Обед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 xml:space="preserve">Бассейн 1 отряд / </w:t>
            </w:r>
            <w:r w:rsidRPr="007111B4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Викторина «Театралы»</w:t>
            </w:r>
          </w:p>
        </w:tc>
      </w:tr>
      <w:tr w:rsidR="007D351C" w:rsidRPr="007111B4" w:rsidTr="007111B4">
        <w:tc>
          <w:tcPr>
            <w:tcW w:w="266" w:type="pct"/>
          </w:tcPr>
          <w:p w:rsidR="007D351C" w:rsidRPr="007111B4" w:rsidRDefault="007D351C" w:rsidP="00936359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ЧТ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День талантов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vAlign w:val="center"/>
          </w:tcPr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Зарядка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Завтрак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Линейка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Отрядное время / Киношка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Занимательное утро /</w:t>
            </w:r>
            <w:r w:rsidRPr="007111B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Антропометрия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Обед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 xml:space="preserve">Бассейн 2 отряд / </w:t>
            </w:r>
            <w:r w:rsidRPr="007111B4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Конкурсная программа «Самый, самый!»</w:t>
            </w:r>
          </w:p>
        </w:tc>
      </w:tr>
      <w:tr w:rsidR="007D351C" w:rsidRPr="007111B4" w:rsidTr="007111B4">
        <w:tc>
          <w:tcPr>
            <w:tcW w:w="266" w:type="pct"/>
          </w:tcPr>
          <w:p w:rsidR="007D351C" w:rsidRPr="007111B4" w:rsidRDefault="007D351C" w:rsidP="00936359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ПТ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День лидеров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vAlign w:val="center"/>
          </w:tcPr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Зарядка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Завтрак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Линейка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Медосмотр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Отрядное время / Киношка 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Конкурс «Лучший вожатый»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Обед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 xml:space="preserve">Бассейн 3 отряд </w:t>
            </w:r>
            <w:r w:rsidRPr="007111B4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/ Конкурсная программа «Я – звезда!»</w:t>
            </w:r>
          </w:p>
        </w:tc>
      </w:tr>
      <w:tr w:rsidR="007D351C" w:rsidRPr="007111B4" w:rsidTr="007111B4">
        <w:tc>
          <w:tcPr>
            <w:tcW w:w="266" w:type="pct"/>
          </w:tcPr>
          <w:p w:rsidR="007D351C" w:rsidRPr="007111B4" w:rsidRDefault="007D351C" w:rsidP="00936359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СБ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День закрытия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vAlign w:val="center"/>
          </w:tcPr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>Зарядка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Завтрак 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 xml:space="preserve">Конкурс «Лучший вожатый» 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Линейка - Подведение итогов смены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Ярмарка игрушек 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Обед </w:t>
            </w:r>
          </w:p>
          <w:p w:rsidR="007D351C" w:rsidRPr="007111B4" w:rsidRDefault="007D351C" w:rsidP="0093635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Закрытие лагеря</w:t>
            </w:r>
          </w:p>
        </w:tc>
      </w:tr>
    </w:tbl>
    <w:p w:rsidR="007D351C" w:rsidRPr="007111B4" w:rsidRDefault="007D351C" w:rsidP="007111B4">
      <w:pPr>
        <w:jc w:val="center"/>
        <w:rPr>
          <w:rFonts w:ascii="Times New Roman" w:hAnsi="Times New Roman"/>
          <w:b/>
          <w:bCs/>
          <w:color w:val="C00000"/>
          <w:spacing w:val="-2"/>
          <w:sz w:val="24"/>
          <w:szCs w:val="24"/>
          <w:u w:val="wave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7D351C" w:rsidRDefault="007D351C" w:rsidP="007111B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7D351C" w:rsidRDefault="007D351C" w:rsidP="007111B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7D351C" w:rsidRDefault="007D351C" w:rsidP="007111B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7D351C" w:rsidRDefault="007D351C" w:rsidP="007111B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7D351C" w:rsidRDefault="007D351C" w:rsidP="007111B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7D351C" w:rsidRDefault="007D351C" w:rsidP="007111B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7D351C" w:rsidRDefault="007D351C" w:rsidP="007111B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7D351C" w:rsidRDefault="007D351C" w:rsidP="007111B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  <w:r w:rsidRPr="007111B4">
        <w:rPr>
          <w:rFonts w:ascii="Times New Roman" w:hAnsi="Times New Roman"/>
          <w:b/>
          <w:color w:val="C00000"/>
          <w:sz w:val="24"/>
          <w:szCs w:val="24"/>
          <w:lang w:eastAsia="ru-RU"/>
        </w:rPr>
        <w:t>Календарно-тематический план работы лагеря с дневным пребыванием</w:t>
      </w: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  <w:r w:rsidRPr="007111B4">
        <w:rPr>
          <w:rFonts w:ascii="Times New Roman" w:hAnsi="Times New Roman"/>
          <w:b/>
          <w:color w:val="C00000"/>
          <w:sz w:val="24"/>
          <w:szCs w:val="24"/>
          <w:lang w:eastAsia="ru-RU"/>
        </w:rPr>
        <w:t>2 смена</w:t>
      </w:r>
    </w:p>
    <w:p w:rsidR="007D351C" w:rsidRPr="007111B4" w:rsidRDefault="007D351C" w:rsidP="007111B4">
      <w:pPr>
        <w:spacing w:after="0" w:line="240" w:lineRule="auto"/>
        <w:jc w:val="center"/>
        <w:rPr>
          <w:rFonts w:ascii="Times New Roman" w:hAnsi="Times New Roman"/>
          <w:b/>
          <w:bCs/>
          <w:smallCaps/>
          <w:spacing w:val="5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9"/>
        <w:gridCol w:w="1829"/>
        <w:gridCol w:w="7769"/>
      </w:tblGrid>
      <w:tr w:rsidR="007D351C" w:rsidRPr="007111B4" w:rsidTr="007111B4">
        <w:tc>
          <w:tcPr>
            <w:tcW w:w="266" w:type="pct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2" w:type="pct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3832" w:type="pct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Содержание</w:t>
            </w:r>
          </w:p>
        </w:tc>
      </w:tr>
      <w:tr w:rsidR="007D351C" w:rsidRPr="007111B4" w:rsidTr="007111B4">
        <w:tc>
          <w:tcPr>
            <w:tcW w:w="266" w:type="pct"/>
          </w:tcPr>
          <w:p w:rsidR="007D351C" w:rsidRPr="007111B4" w:rsidRDefault="007D351C" w:rsidP="00936359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24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ПН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День знакомства</w:t>
            </w:r>
          </w:p>
        </w:tc>
        <w:tc>
          <w:tcPr>
            <w:tcW w:w="3832" w:type="pct"/>
            <w:vAlign w:val="center"/>
          </w:tcPr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 xml:space="preserve">Завтрак 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color w:val="FF0000"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color w:val="FF0000"/>
                <w:spacing w:val="5"/>
                <w:sz w:val="24"/>
                <w:szCs w:val="24"/>
                <w:lang w:eastAsia="ru-RU"/>
              </w:rPr>
              <w:t xml:space="preserve">Линейка. 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color w:val="FF0000"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color w:val="FF0000"/>
                <w:spacing w:val="5"/>
                <w:sz w:val="24"/>
                <w:szCs w:val="24"/>
                <w:lang w:eastAsia="ru-RU"/>
              </w:rPr>
              <w:t>Инструктаж по ТБ.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Отрядное время. Игры на знакомство, сплочение коллектива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color w:val="0070C0"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color w:val="0070C0"/>
                <w:spacing w:val="5"/>
                <w:sz w:val="24"/>
                <w:szCs w:val="24"/>
                <w:lang w:eastAsia="ru-RU"/>
              </w:rPr>
              <w:t>Мероприятие «Разведшкола»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Обед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color w:val="0070C0"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color w:val="0070C0"/>
                <w:spacing w:val="5"/>
                <w:sz w:val="24"/>
                <w:szCs w:val="24"/>
                <w:lang w:eastAsia="ru-RU"/>
              </w:rPr>
              <w:t>Конкурсная программа «Самый! Самый!»</w:t>
            </w:r>
          </w:p>
        </w:tc>
      </w:tr>
      <w:tr w:rsidR="007D351C" w:rsidRPr="007111B4" w:rsidTr="007111B4">
        <w:tc>
          <w:tcPr>
            <w:tcW w:w="266" w:type="pct"/>
          </w:tcPr>
          <w:p w:rsidR="007D351C" w:rsidRPr="007111B4" w:rsidRDefault="007D351C" w:rsidP="00936359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25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ВТ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День открытия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vAlign w:val="center"/>
          </w:tcPr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Линейка.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Зарядка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Завтрак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color w:val="FF0000"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color w:val="FF0000"/>
                <w:spacing w:val="5"/>
                <w:sz w:val="24"/>
                <w:szCs w:val="24"/>
                <w:lang w:eastAsia="ru-RU"/>
              </w:rPr>
              <w:t>Медосмотр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 xml:space="preserve">Отрядное время 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color w:val="7030A0"/>
                <w:spacing w:val="5"/>
                <w:sz w:val="24"/>
                <w:szCs w:val="24"/>
                <w:lang w:eastAsia="ru-RU"/>
              </w:rPr>
              <w:t>Занимательное утро</w:t>
            </w: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 xml:space="preserve"> / </w:t>
            </w:r>
            <w:r w:rsidRPr="007111B4">
              <w:rPr>
                <w:rFonts w:ascii="Times New Roman" w:hAnsi="Times New Roman"/>
                <w:bCs/>
                <w:smallCaps/>
                <w:color w:val="FF0000"/>
                <w:spacing w:val="5"/>
                <w:sz w:val="24"/>
                <w:szCs w:val="24"/>
                <w:lang w:eastAsia="ru-RU"/>
              </w:rPr>
              <w:t>Антропометрия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Обед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color w:val="0070C0"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color w:val="0070C0"/>
                <w:spacing w:val="5"/>
                <w:sz w:val="24"/>
                <w:szCs w:val="24"/>
                <w:lang w:eastAsia="ru-RU"/>
              </w:rPr>
              <w:t>Открытие лагеря</w:t>
            </w:r>
          </w:p>
        </w:tc>
      </w:tr>
      <w:tr w:rsidR="007D351C" w:rsidRPr="007111B4" w:rsidTr="007111B4">
        <w:tc>
          <w:tcPr>
            <w:tcW w:w="266" w:type="pct"/>
          </w:tcPr>
          <w:p w:rsidR="007D351C" w:rsidRPr="007111B4" w:rsidRDefault="007D351C" w:rsidP="00936359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26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СР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День игры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vAlign w:val="center"/>
          </w:tcPr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Линейка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Зарядка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Завтрак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Отрядное время /Киношка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color w:val="0070C0"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color w:val="0070C0"/>
                <w:spacing w:val="5"/>
                <w:sz w:val="24"/>
                <w:szCs w:val="24"/>
                <w:lang w:eastAsia="ru-RU"/>
              </w:rPr>
              <w:t>Игра-вертушка по станциям «Ретро – игры»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 xml:space="preserve">Обед 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color w:val="00B050"/>
                <w:spacing w:val="5"/>
                <w:sz w:val="24"/>
                <w:szCs w:val="24"/>
                <w:lang w:eastAsia="ru-RU"/>
              </w:rPr>
              <w:t>Бассейн 1 отряд</w:t>
            </w: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 xml:space="preserve"> / отрядное время / Киношка</w:t>
            </w:r>
          </w:p>
        </w:tc>
      </w:tr>
      <w:tr w:rsidR="007D351C" w:rsidRPr="007111B4" w:rsidTr="007111B4">
        <w:tc>
          <w:tcPr>
            <w:tcW w:w="266" w:type="pct"/>
          </w:tcPr>
          <w:p w:rsidR="007D351C" w:rsidRPr="007111B4" w:rsidRDefault="007D351C" w:rsidP="00936359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27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ЧТ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День занятий</w:t>
            </w:r>
          </w:p>
        </w:tc>
        <w:tc>
          <w:tcPr>
            <w:tcW w:w="3832" w:type="pct"/>
            <w:vAlign w:val="center"/>
          </w:tcPr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Линейка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Зарядка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Завтрак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Отрядное время /Киношка\/Прогулка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color w:val="7030A0"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color w:val="7030A0"/>
                <w:spacing w:val="5"/>
                <w:sz w:val="24"/>
                <w:szCs w:val="24"/>
                <w:lang w:eastAsia="ru-RU"/>
              </w:rPr>
              <w:t>Занимательное утро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Обед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color w:val="00B050"/>
                <w:spacing w:val="5"/>
                <w:sz w:val="24"/>
                <w:szCs w:val="24"/>
                <w:lang w:eastAsia="ru-RU"/>
              </w:rPr>
              <w:t>Бассейн 2 отряд</w:t>
            </w: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 xml:space="preserve"> </w:t>
            </w:r>
            <w:r w:rsidRPr="007111B4">
              <w:rPr>
                <w:rFonts w:ascii="Times New Roman" w:hAnsi="Times New Roman"/>
                <w:bCs/>
                <w:smallCaps/>
                <w:color w:val="00B050"/>
                <w:spacing w:val="5"/>
                <w:sz w:val="24"/>
                <w:szCs w:val="24"/>
                <w:lang w:eastAsia="ru-RU"/>
              </w:rPr>
              <w:t>/ ДЭБЦ «Натуралист» 1 отряд</w:t>
            </w:r>
          </w:p>
        </w:tc>
      </w:tr>
      <w:tr w:rsidR="007D351C" w:rsidRPr="007111B4" w:rsidTr="007111B4">
        <w:tc>
          <w:tcPr>
            <w:tcW w:w="266" w:type="pct"/>
          </w:tcPr>
          <w:p w:rsidR="007D351C" w:rsidRPr="007111B4" w:rsidRDefault="007D351C" w:rsidP="00936359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28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ПТ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День улыбок</w:t>
            </w:r>
          </w:p>
        </w:tc>
        <w:tc>
          <w:tcPr>
            <w:tcW w:w="3832" w:type="pct"/>
            <w:vAlign w:val="center"/>
          </w:tcPr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Линейка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Зарядка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Завтрак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Отрядное время /Киношка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color w:val="0070C0"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color w:val="0070C0"/>
                <w:spacing w:val="5"/>
                <w:sz w:val="24"/>
                <w:szCs w:val="24"/>
                <w:lang w:eastAsia="ru-RU"/>
              </w:rPr>
              <w:t>Игра-вертушка по станциям «Веревочный парк»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Обед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color w:val="0070C0"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color w:val="0070C0"/>
                <w:spacing w:val="5"/>
                <w:sz w:val="24"/>
                <w:szCs w:val="24"/>
                <w:lang w:eastAsia="ru-RU"/>
              </w:rPr>
              <w:t>Викторина «Логические задачи»</w:t>
            </w:r>
          </w:p>
        </w:tc>
      </w:tr>
      <w:tr w:rsidR="007D351C" w:rsidRPr="007111B4" w:rsidTr="007111B4">
        <w:tc>
          <w:tcPr>
            <w:tcW w:w="266" w:type="pct"/>
          </w:tcPr>
          <w:p w:rsidR="007D351C" w:rsidRPr="007111B4" w:rsidRDefault="007D351C" w:rsidP="00936359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29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СБ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День мастерства</w:t>
            </w:r>
          </w:p>
        </w:tc>
        <w:tc>
          <w:tcPr>
            <w:tcW w:w="3832" w:type="pct"/>
            <w:vAlign w:val="center"/>
          </w:tcPr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Линейка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Зарядка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Завтрак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 xml:space="preserve">Отрядное время / Киношка 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color w:val="0070C0"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color w:val="0070C0"/>
                <w:spacing w:val="5"/>
                <w:sz w:val="24"/>
                <w:szCs w:val="24"/>
                <w:lang w:eastAsia="ru-RU"/>
              </w:rPr>
              <w:t>Конкурс селфи «Весь мир – театр»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Обед</w:t>
            </w:r>
          </w:p>
          <w:p w:rsidR="007D351C" w:rsidRPr="007111B4" w:rsidRDefault="007D351C" w:rsidP="007111B4">
            <w:pPr>
              <w:spacing w:after="0" w:line="240" w:lineRule="auto"/>
              <w:ind w:left="720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</w:p>
        </w:tc>
      </w:tr>
      <w:tr w:rsidR="007D351C" w:rsidRPr="007111B4" w:rsidTr="007111B4">
        <w:tc>
          <w:tcPr>
            <w:tcW w:w="266" w:type="pct"/>
          </w:tcPr>
          <w:p w:rsidR="007D351C" w:rsidRPr="007111B4" w:rsidRDefault="007D351C" w:rsidP="00936359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1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ПН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День мастеров</w:t>
            </w:r>
          </w:p>
        </w:tc>
        <w:tc>
          <w:tcPr>
            <w:tcW w:w="3832" w:type="pct"/>
            <w:vAlign w:val="center"/>
          </w:tcPr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Линейка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Зарядка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Завтрак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Отрядное время / Киношка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color w:val="0070C0"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color w:val="0070C0"/>
                <w:spacing w:val="5"/>
                <w:sz w:val="24"/>
                <w:szCs w:val="24"/>
                <w:lang w:eastAsia="ru-RU"/>
              </w:rPr>
              <w:t xml:space="preserve">Мероприятие «Город мастеров» 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Обед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color w:val="0070C0"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color w:val="0070C0"/>
                <w:spacing w:val="5"/>
                <w:sz w:val="24"/>
                <w:szCs w:val="24"/>
                <w:lang w:eastAsia="ru-RU"/>
              </w:rPr>
              <w:t>Соревнования по ориентированию «Лабиринт»</w:t>
            </w:r>
          </w:p>
        </w:tc>
      </w:tr>
      <w:tr w:rsidR="007D351C" w:rsidRPr="007111B4" w:rsidTr="007111B4">
        <w:tc>
          <w:tcPr>
            <w:tcW w:w="266" w:type="pct"/>
          </w:tcPr>
          <w:p w:rsidR="007D351C" w:rsidRPr="007111B4" w:rsidRDefault="007D351C" w:rsidP="00936359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2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ВТ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День испытаний</w:t>
            </w:r>
          </w:p>
        </w:tc>
        <w:tc>
          <w:tcPr>
            <w:tcW w:w="3832" w:type="pct"/>
            <w:vAlign w:val="center"/>
          </w:tcPr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Линейка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Зарядка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 xml:space="preserve">Завтрак 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 xml:space="preserve">Отрядное время / Киношка 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color w:val="7030A0"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color w:val="7030A0"/>
                <w:spacing w:val="5"/>
                <w:sz w:val="24"/>
                <w:szCs w:val="24"/>
                <w:lang w:eastAsia="ru-RU"/>
              </w:rPr>
              <w:t>Занимательное утро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Обед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color w:val="0070C0"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color w:val="0070C0"/>
                <w:spacing w:val="5"/>
                <w:sz w:val="24"/>
                <w:szCs w:val="24"/>
                <w:lang w:eastAsia="ru-RU"/>
              </w:rPr>
              <w:t>Мероприятие «Вода, вода, кругом вода»</w:t>
            </w:r>
          </w:p>
        </w:tc>
      </w:tr>
      <w:tr w:rsidR="007D351C" w:rsidRPr="007111B4" w:rsidTr="007111B4">
        <w:tc>
          <w:tcPr>
            <w:tcW w:w="266" w:type="pct"/>
          </w:tcPr>
          <w:p w:rsidR="007D351C" w:rsidRPr="007111B4" w:rsidRDefault="007D351C" w:rsidP="00936359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3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СР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День загадок</w:t>
            </w:r>
          </w:p>
        </w:tc>
        <w:tc>
          <w:tcPr>
            <w:tcW w:w="3832" w:type="pct"/>
            <w:vAlign w:val="center"/>
          </w:tcPr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Линейка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Зарядка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Завтрак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Отрядное время/Киношка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color w:val="0070C0"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color w:val="0070C0"/>
                <w:spacing w:val="5"/>
                <w:sz w:val="24"/>
                <w:szCs w:val="24"/>
                <w:lang w:eastAsia="ru-RU"/>
              </w:rPr>
              <w:t>Фотоквест «X-fils»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Обед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color w:val="00B050"/>
                <w:spacing w:val="5"/>
                <w:sz w:val="24"/>
                <w:szCs w:val="24"/>
                <w:lang w:eastAsia="ru-RU"/>
              </w:rPr>
              <w:t>Бассейн 1 отряд</w:t>
            </w: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 xml:space="preserve"> / отрядное время / Киношка</w:t>
            </w:r>
          </w:p>
        </w:tc>
      </w:tr>
      <w:tr w:rsidR="007D351C" w:rsidRPr="007111B4" w:rsidTr="007111B4">
        <w:tc>
          <w:tcPr>
            <w:tcW w:w="266" w:type="pct"/>
          </w:tcPr>
          <w:p w:rsidR="007D351C" w:rsidRPr="007111B4" w:rsidRDefault="007D351C" w:rsidP="00936359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4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ЧТ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День бантиков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vAlign w:val="center"/>
          </w:tcPr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Линейка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Зарядка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 xml:space="preserve">Завтрак 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Отрядное время / Киношка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color w:val="7030A0"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color w:val="7030A0"/>
                <w:spacing w:val="5"/>
                <w:sz w:val="24"/>
                <w:szCs w:val="24"/>
                <w:lang w:eastAsia="ru-RU"/>
              </w:rPr>
              <w:t>Занимательное утро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Обед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color w:val="00B050"/>
                <w:spacing w:val="5"/>
                <w:sz w:val="24"/>
                <w:szCs w:val="24"/>
                <w:lang w:eastAsia="ru-RU"/>
              </w:rPr>
              <w:t>Бассейн 2 отряд / ДЭБЦ Натуралист 1 отряд</w:t>
            </w:r>
          </w:p>
        </w:tc>
      </w:tr>
      <w:tr w:rsidR="007D351C" w:rsidRPr="007111B4" w:rsidTr="007111B4">
        <w:tc>
          <w:tcPr>
            <w:tcW w:w="266" w:type="pct"/>
          </w:tcPr>
          <w:p w:rsidR="007D351C" w:rsidRPr="007111B4" w:rsidRDefault="007D351C" w:rsidP="00936359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5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ПТ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День лидеров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vAlign w:val="center"/>
          </w:tcPr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Линейка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Зарядка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Завтрак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 xml:space="preserve">Отрядное время/ Киношка 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color w:val="0070C0"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color w:val="0070C0"/>
                <w:spacing w:val="5"/>
                <w:sz w:val="24"/>
                <w:szCs w:val="24"/>
                <w:lang w:eastAsia="ru-RU"/>
              </w:rPr>
              <w:t>«Вода – безопасная территория», беседа с представителями ГИМС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color w:val="0070C0"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color w:val="0070C0"/>
                <w:spacing w:val="5"/>
                <w:sz w:val="24"/>
                <w:szCs w:val="24"/>
                <w:lang w:eastAsia="ru-RU"/>
              </w:rPr>
              <w:t>Фестиваль по ПДД «Я – велосипедист»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Обед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color w:val="0070C0"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color w:val="0070C0"/>
                <w:spacing w:val="5"/>
                <w:sz w:val="24"/>
                <w:szCs w:val="24"/>
                <w:lang w:eastAsia="ru-RU"/>
              </w:rPr>
              <w:t>Конкурсная программа «Танцевальный марафон»</w:t>
            </w:r>
          </w:p>
        </w:tc>
      </w:tr>
      <w:tr w:rsidR="007D351C" w:rsidRPr="007111B4" w:rsidTr="007111B4">
        <w:tc>
          <w:tcPr>
            <w:tcW w:w="266" w:type="pct"/>
          </w:tcPr>
          <w:p w:rsidR="007D351C" w:rsidRPr="007111B4" w:rsidRDefault="007D351C" w:rsidP="00936359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6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СБ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День видео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vAlign w:val="center"/>
          </w:tcPr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Линейка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Зарядка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Завтрак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Отрядное время/ Киношка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color w:val="0070C0"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color w:val="0070C0"/>
                <w:spacing w:val="5"/>
                <w:sz w:val="24"/>
                <w:szCs w:val="24"/>
                <w:lang w:eastAsia="ru-RU"/>
              </w:rPr>
              <w:t>Съемка видеороликов для конкурса «Каннские львы»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color w:val="0070C0"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color w:val="0070C0"/>
                <w:spacing w:val="5"/>
                <w:sz w:val="24"/>
                <w:szCs w:val="24"/>
                <w:lang w:eastAsia="ru-RU"/>
              </w:rPr>
              <w:t>Съемка интервью «Лагерь Ералаш»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color w:val="0070C0"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color w:val="0070C0"/>
                <w:spacing w:val="5"/>
                <w:sz w:val="24"/>
                <w:szCs w:val="24"/>
                <w:lang w:eastAsia="ru-RU"/>
              </w:rPr>
              <w:t>Конкурс рисунков «Признаки лета»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Обед</w:t>
            </w:r>
          </w:p>
        </w:tc>
      </w:tr>
      <w:tr w:rsidR="007D351C" w:rsidRPr="007111B4" w:rsidTr="007111B4">
        <w:tc>
          <w:tcPr>
            <w:tcW w:w="266" w:type="pct"/>
          </w:tcPr>
          <w:p w:rsidR="007D351C" w:rsidRPr="007111B4" w:rsidRDefault="007D351C" w:rsidP="00936359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8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ПН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День друзей</w:t>
            </w:r>
          </w:p>
        </w:tc>
        <w:tc>
          <w:tcPr>
            <w:tcW w:w="3832" w:type="pct"/>
            <w:vAlign w:val="center"/>
          </w:tcPr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Линейка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Зарядка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Завтрак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Отрядное время / Киношка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color w:val="FF0000"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color w:val="FF0000"/>
                <w:spacing w:val="5"/>
                <w:sz w:val="24"/>
                <w:szCs w:val="24"/>
                <w:lang w:eastAsia="ru-RU"/>
              </w:rPr>
              <w:t>Игра-вертушка по станциям «Ребятам о зверятах»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Обед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color w:val="0070C0"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color w:val="0070C0"/>
                <w:spacing w:val="5"/>
                <w:sz w:val="24"/>
                <w:szCs w:val="24"/>
                <w:lang w:eastAsia="ru-RU"/>
              </w:rPr>
              <w:t>Викторина «За кулисами»</w:t>
            </w:r>
          </w:p>
          <w:p w:rsidR="007D351C" w:rsidRPr="007111B4" w:rsidRDefault="007D351C" w:rsidP="007111B4">
            <w:pPr>
              <w:spacing w:after="0" w:line="240" w:lineRule="auto"/>
              <w:ind w:left="720"/>
              <w:rPr>
                <w:rFonts w:ascii="Times New Roman" w:hAnsi="Times New Roman"/>
                <w:bCs/>
                <w:smallCaps/>
                <w:color w:val="0070C0"/>
                <w:spacing w:val="5"/>
                <w:sz w:val="24"/>
                <w:szCs w:val="24"/>
                <w:lang w:eastAsia="ru-RU"/>
              </w:rPr>
            </w:pPr>
          </w:p>
        </w:tc>
      </w:tr>
      <w:tr w:rsidR="007D351C" w:rsidRPr="007111B4" w:rsidTr="007111B4">
        <w:tc>
          <w:tcPr>
            <w:tcW w:w="266" w:type="pct"/>
          </w:tcPr>
          <w:p w:rsidR="007D351C" w:rsidRPr="007111B4" w:rsidRDefault="007D351C" w:rsidP="00936359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9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ВТ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День танцев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vAlign w:val="center"/>
          </w:tcPr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Линейка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Зарядка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Завтрак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Отрядное время/Киношка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color w:val="7030A0"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color w:val="7030A0"/>
                <w:spacing w:val="5"/>
                <w:sz w:val="24"/>
                <w:szCs w:val="24"/>
                <w:lang w:eastAsia="ru-RU"/>
              </w:rPr>
              <w:t>Игра-вертушка по станциям «Веселый зоопарк»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Обед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color w:val="0070C0"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color w:val="0070C0"/>
                <w:spacing w:val="5"/>
                <w:sz w:val="24"/>
                <w:szCs w:val="24"/>
                <w:lang w:eastAsia="ru-RU"/>
              </w:rPr>
              <w:t>Занимательный полдень</w:t>
            </w:r>
          </w:p>
        </w:tc>
      </w:tr>
      <w:tr w:rsidR="007D351C" w:rsidRPr="007111B4" w:rsidTr="007111B4">
        <w:tc>
          <w:tcPr>
            <w:tcW w:w="266" w:type="pct"/>
          </w:tcPr>
          <w:p w:rsidR="007D351C" w:rsidRPr="007111B4" w:rsidRDefault="007D351C" w:rsidP="00936359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10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СР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День девочек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vAlign w:val="center"/>
          </w:tcPr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Линейка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Зарядка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Завтрак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 xml:space="preserve">Отрядные дела 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color w:val="0070C0"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color w:val="0070C0"/>
                <w:spacing w:val="5"/>
                <w:sz w:val="24"/>
                <w:szCs w:val="24"/>
                <w:lang w:eastAsia="ru-RU"/>
              </w:rPr>
              <w:t>Конкурсная программа «Василисы премудрые»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Обед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color w:val="00B050"/>
                <w:spacing w:val="5"/>
                <w:sz w:val="24"/>
                <w:szCs w:val="24"/>
                <w:lang w:eastAsia="ru-RU"/>
              </w:rPr>
              <w:t>Бассейн 1 отряд</w:t>
            </w: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 xml:space="preserve"> / отрядное время / Киношка</w:t>
            </w:r>
          </w:p>
        </w:tc>
      </w:tr>
      <w:tr w:rsidR="007D351C" w:rsidRPr="007111B4" w:rsidTr="007111B4">
        <w:tc>
          <w:tcPr>
            <w:tcW w:w="266" w:type="pct"/>
          </w:tcPr>
          <w:p w:rsidR="007D351C" w:rsidRPr="007111B4" w:rsidRDefault="007D351C" w:rsidP="00936359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11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ЧТ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День талантов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vAlign w:val="center"/>
          </w:tcPr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Линейка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Зарядка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Завтрак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Отрядное время / Киношка</w:t>
            </w:r>
          </w:p>
          <w:p w:rsidR="007D351C" w:rsidRPr="007111B4" w:rsidRDefault="007D351C" w:rsidP="0093635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color w:val="7030A0"/>
                <w:spacing w:val="5"/>
                <w:sz w:val="24"/>
                <w:szCs w:val="24"/>
                <w:lang w:eastAsia="ru-RU"/>
              </w:rPr>
              <w:t>Занимательное утро</w:t>
            </w: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 xml:space="preserve"> </w:t>
            </w:r>
            <w:r w:rsidRPr="007111B4">
              <w:rPr>
                <w:rFonts w:ascii="Times New Roman" w:hAnsi="Times New Roman"/>
                <w:bCs/>
                <w:smallCaps/>
                <w:color w:val="FF0000"/>
                <w:spacing w:val="5"/>
                <w:sz w:val="24"/>
                <w:szCs w:val="24"/>
                <w:lang w:eastAsia="ru-RU"/>
              </w:rPr>
              <w:t>/ Антропометрия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Обед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color w:val="00B050"/>
                <w:spacing w:val="5"/>
                <w:sz w:val="24"/>
                <w:szCs w:val="24"/>
                <w:lang w:eastAsia="ru-RU"/>
              </w:rPr>
              <w:t>Бассейн 2 отряд</w:t>
            </w: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 xml:space="preserve"> / отрядное время / Киношка</w:t>
            </w:r>
          </w:p>
        </w:tc>
      </w:tr>
      <w:tr w:rsidR="007D351C" w:rsidRPr="007111B4" w:rsidTr="007111B4">
        <w:tc>
          <w:tcPr>
            <w:tcW w:w="266" w:type="pct"/>
          </w:tcPr>
          <w:p w:rsidR="007D351C" w:rsidRPr="007111B4" w:rsidRDefault="007D351C" w:rsidP="00936359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12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ПТ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День вожатых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vAlign w:val="center"/>
          </w:tcPr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Линейка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Зарядка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Завтрак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Медосмотр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 xml:space="preserve">Отрядное время / Киношка 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color w:val="FF0000"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color w:val="FF0000"/>
                <w:spacing w:val="5"/>
                <w:sz w:val="24"/>
                <w:szCs w:val="24"/>
                <w:lang w:eastAsia="ru-RU"/>
              </w:rPr>
              <w:t>Подведение итогов смены / Закрытие лагеря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Обед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color w:val="FF0000"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color w:val="FF0000"/>
                <w:spacing w:val="5"/>
                <w:sz w:val="24"/>
                <w:szCs w:val="24"/>
                <w:lang w:eastAsia="ru-RU"/>
              </w:rPr>
              <w:t>Ярмарка игрушек</w:t>
            </w:r>
          </w:p>
        </w:tc>
      </w:tr>
      <w:tr w:rsidR="007D351C" w:rsidRPr="007111B4" w:rsidTr="007111B4">
        <w:tc>
          <w:tcPr>
            <w:tcW w:w="266" w:type="pct"/>
          </w:tcPr>
          <w:p w:rsidR="007D351C" w:rsidRPr="007111B4" w:rsidRDefault="007D351C" w:rsidP="00936359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vAlign w:val="center"/>
          </w:tcPr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13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СБ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День закрытия</w:t>
            </w:r>
          </w:p>
          <w:p w:rsidR="007D351C" w:rsidRPr="007111B4" w:rsidRDefault="007D351C" w:rsidP="00711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vAlign w:val="center"/>
          </w:tcPr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Линейка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Зарядка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Завтрак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color w:val="0070C0"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color w:val="0070C0"/>
                <w:spacing w:val="5"/>
                <w:sz w:val="24"/>
                <w:szCs w:val="24"/>
                <w:lang w:eastAsia="ru-RU"/>
              </w:rPr>
              <w:t>Дискотека «Вожатская»</w:t>
            </w:r>
          </w:p>
          <w:p w:rsidR="007D351C" w:rsidRPr="007111B4" w:rsidRDefault="007D351C" w:rsidP="0093635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</w:pPr>
            <w:r w:rsidRPr="007111B4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Обед</w:t>
            </w:r>
          </w:p>
        </w:tc>
      </w:tr>
    </w:tbl>
    <w:p w:rsidR="007D351C" w:rsidRPr="007111B4" w:rsidRDefault="007D351C" w:rsidP="00C46DDB">
      <w:pPr>
        <w:jc w:val="center"/>
        <w:rPr>
          <w:lang w:eastAsia="ru-RU"/>
        </w:rPr>
      </w:pPr>
    </w:p>
    <w:sectPr w:rsidR="007D351C" w:rsidRPr="007111B4" w:rsidSect="00F17F1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3621"/>
    <w:multiLevelType w:val="hybridMultilevel"/>
    <w:tmpl w:val="9FA043D8"/>
    <w:lvl w:ilvl="0" w:tplc="13586BF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F94BE9"/>
    <w:multiLevelType w:val="hybridMultilevel"/>
    <w:tmpl w:val="FF04D144"/>
    <w:lvl w:ilvl="0" w:tplc="6E9A7FEC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6B74"/>
    <w:multiLevelType w:val="hybridMultilevel"/>
    <w:tmpl w:val="2AF09B6C"/>
    <w:lvl w:ilvl="0" w:tplc="6E9A7FEC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8497C"/>
    <w:multiLevelType w:val="hybridMultilevel"/>
    <w:tmpl w:val="B6B61A2C"/>
    <w:lvl w:ilvl="0" w:tplc="6E9A7FEC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D6CA9"/>
    <w:multiLevelType w:val="hybridMultilevel"/>
    <w:tmpl w:val="B5EA3F5E"/>
    <w:lvl w:ilvl="0" w:tplc="6E9A7FEC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E7831"/>
    <w:multiLevelType w:val="hybridMultilevel"/>
    <w:tmpl w:val="7C2619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B53FB6"/>
    <w:multiLevelType w:val="hybridMultilevel"/>
    <w:tmpl w:val="01741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93A09"/>
    <w:multiLevelType w:val="hybridMultilevel"/>
    <w:tmpl w:val="3B569BD6"/>
    <w:lvl w:ilvl="0" w:tplc="6E9A7FEC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05DB6"/>
    <w:multiLevelType w:val="hybridMultilevel"/>
    <w:tmpl w:val="ECD09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33634"/>
    <w:multiLevelType w:val="hybridMultilevel"/>
    <w:tmpl w:val="4298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C827C80"/>
    <w:multiLevelType w:val="hybridMultilevel"/>
    <w:tmpl w:val="02A009DE"/>
    <w:lvl w:ilvl="0" w:tplc="6E9A7FEC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74A00"/>
    <w:multiLevelType w:val="hybridMultilevel"/>
    <w:tmpl w:val="47BC6578"/>
    <w:lvl w:ilvl="0" w:tplc="6E9A7FEC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16DFA"/>
    <w:multiLevelType w:val="hybridMultilevel"/>
    <w:tmpl w:val="9E26AC36"/>
    <w:lvl w:ilvl="0" w:tplc="6E9A7FEC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805C89"/>
    <w:multiLevelType w:val="hybridMultilevel"/>
    <w:tmpl w:val="776E3A4E"/>
    <w:lvl w:ilvl="0" w:tplc="6E9A7FEC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C05A76"/>
    <w:multiLevelType w:val="hybridMultilevel"/>
    <w:tmpl w:val="5BE2718A"/>
    <w:lvl w:ilvl="0" w:tplc="6E9A7FEC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AC36AC"/>
    <w:multiLevelType w:val="hybridMultilevel"/>
    <w:tmpl w:val="21D08E48"/>
    <w:lvl w:ilvl="0" w:tplc="6E9A7FEC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403CCF"/>
    <w:multiLevelType w:val="hybridMultilevel"/>
    <w:tmpl w:val="28ACB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8D3620"/>
    <w:multiLevelType w:val="hybridMultilevel"/>
    <w:tmpl w:val="53348BAA"/>
    <w:lvl w:ilvl="0" w:tplc="6E9A7FEC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705EB6"/>
    <w:multiLevelType w:val="hybridMultilevel"/>
    <w:tmpl w:val="7682D486"/>
    <w:lvl w:ilvl="0" w:tplc="6E9A7FEC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2C6069"/>
    <w:multiLevelType w:val="hybridMultilevel"/>
    <w:tmpl w:val="BC3017C0"/>
    <w:lvl w:ilvl="0" w:tplc="6E9A7FEC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C97E20"/>
    <w:multiLevelType w:val="hybridMultilevel"/>
    <w:tmpl w:val="D6F87C46"/>
    <w:lvl w:ilvl="0" w:tplc="6E9A7FEC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5D3CAA"/>
    <w:multiLevelType w:val="hybridMultilevel"/>
    <w:tmpl w:val="2E26CBC4"/>
    <w:lvl w:ilvl="0" w:tplc="6E9A7FEC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4"/>
  </w:num>
  <w:num w:numId="4">
    <w:abstractNumId w:val="17"/>
  </w:num>
  <w:num w:numId="5">
    <w:abstractNumId w:val="1"/>
  </w:num>
  <w:num w:numId="6">
    <w:abstractNumId w:val="20"/>
  </w:num>
  <w:num w:numId="7">
    <w:abstractNumId w:val="10"/>
  </w:num>
  <w:num w:numId="8">
    <w:abstractNumId w:val="15"/>
  </w:num>
  <w:num w:numId="9">
    <w:abstractNumId w:val="2"/>
  </w:num>
  <w:num w:numId="10">
    <w:abstractNumId w:val="18"/>
  </w:num>
  <w:num w:numId="11">
    <w:abstractNumId w:val="11"/>
  </w:num>
  <w:num w:numId="12">
    <w:abstractNumId w:val="13"/>
  </w:num>
  <w:num w:numId="13">
    <w:abstractNumId w:val="14"/>
  </w:num>
  <w:num w:numId="14">
    <w:abstractNumId w:val="21"/>
  </w:num>
  <w:num w:numId="15">
    <w:abstractNumId w:val="12"/>
  </w:num>
  <w:num w:numId="16">
    <w:abstractNumId w:val="3"/>
  </w:num>
  <w:num w:numId="17">
    <w:abstractNumId w:val="7"/>
  </w:num>
  <w:num w:numId="18">
    <w:abstractNumId w:val="0"/>
  </w:num>
  <w:num w:numId="19">
    <w:abstractNumId w:val="5"/>
  </w:num>
  <w:num w:numId="20">
    <w:abstractNumId w:val="6"/>
  </w:num>
  <w:num w:numId="21">
    <w:abstractNumId w:val="8"/>
  </w:num>
  <w:num w:numId="22">
    <w:abstractNumId w:val="16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3E4"/>
    <w:rsid w:val="00012D67"/>
    <w:rsid w:val="00024983"/>
    <w:rsid w:val="000475C4"/>
    <w:rsid w:val="00051856"/>
    <w:rsid w:val="00066A16"/>
    <w:rsid w:val="00084082"/>
    <w:rsid w:val="00093538"/>
    <w:rsid w:val="00093B1D"/>
    <w:rsid w:val="000A6A54"/>
    <w:rsid w:val="000D43D3"/>
    <w:rsid w:val="001027FF"/>
    <w:rsid w:val="00133790"/>
    <w:rsid w:val="0016114D"/>
    <w:rsid w:val="00173D09"/>
    <w:rsid w:val="001777A8"/>
    <w:rsid w:val="00197898"/>
    <w:rsid w:val="001B01E7"/>
    <w:rsid w:val="001C1C72"/>
    <w:rsid w:val="001C4DEC"/>
    <w:rsid w:val="00273A62"/>
    <w:rsid w:val="002764FC"/>
    <w:rsid w:val="0028506C"/>
    <w:rsid w:val="002D00E7"/>
    <w:rsid w:val="002E19C2"/>
    <w:rsid w:val="00305243"/>
    <w:rsid w:val="00351A67"/>
    <w:rsid w:val="00355B34"/>
    <w:rsid w:val="00361317"/>
    <w:rsid w:val="00395E29"/>
    <w:rsid w:val="003A2B0C"/>
    <w:rsid w:val="003B1D11"/>
    <w:rsid w:val="003E2209"/>
    <w:rsid w:val="00415060"/>
    <w:rsid w:val="00450318"/>
    <w:rsid w:val="0048393B"/>
    <w:rsid w:val="00486289"/>
    <w:rsid w:val="004873CC"/>
    <w:rsid w:val="004A2658"/>
    <w:rsid w:val="004C4BBB"/>
    <w:rsid w:val="004D0DD4"/>
    <w:rsid w:val="00505A61"/>
    <w:rsid w:val="00554FDE"/>
    <w:rsid w:val="0056460A"/>
    <w:rsid w:val="005732BC"/>
    <w:rsid w:val="005733E4"/>
    <w:rsid w:val="00585D9A"/>
    <w:rsid w:val="005945C9"/>
    <w:rsid w:val="005951CF"/>
    <w:rsid w:val="005A5B91"/>
    <w:rsid w:val="005C1454"/>
    <w:rsid w:val="005C25C7"/>
    <w:rsid w:val="005C2C8F"/>
    <w:rsid w:val="00612EB8"/>
    <w:rsid w:val="00627A0F"/>
    <w:rsid w:val="00652560"/>
    <w:rsid w:val="0066787C"/>
    <w:rsid w:val="006F342B"/>
    <w:rsid w:val="006F7FAD"/>
    <w:rsid w:val="00707839"/>
    <w:rsid w:val="007111B4"/>
    <w:rsid w:val="00714721"/>
    <w:rsid w:val="00721AAE"/>
    <w:rsid w:val="00747ABA"/>
    <w:rsid w:val="00754176"/>
    <w:rsid w:val="007606B2"/>
    <w:rsid w:val="00763A5C"/>
    <w:rsid w:val="00781F67"/>
    <w:rsid w:val="007971AD"/>
    <w:rsid w:val="007B30B7"/>
    <w:rsid w:val="007C1738"/>
    <w:rsid w:val="007D351C"/>
    <w:rsid w:val="007E6772"/>
    <w:rsid w:val="00851152"/>
    <w:rsid w:val="0085342B"/>
    <w:rsid w:val="008700D7"/>
    <w:rsid w:val="00882583"/>
    <w:rsid w:val="00892A8B"/>
    <w:rsid w:val="0090074F"/>
    <w:rsid w:val="00917B18"/>
    <w:rsid w:val="0093583D"/>
    <w:rsid w:val="00936359"/>
    <w:rsid w:val="00936EFB"/>
    <w:rsid w:val="0093751F"/>
    <w:rsid w:val="00960EA2"/>
    <w:rsid w:val="009F1AA1"/>
    <w:rsid w:val="00A755F6"/>
    <w:rsid w:val="00A762CD"/>
    <w:rsid w:val="00AA3261"/>
    <w:rsid w:val="00AB7DF8"/>
    <w:rsid w:val="00AC010E"/>
    <w:rsid w:val="00AC6C07"/>
    <w:rsid w:val="00AE67DB"/>
    <w:rsid w:val="00B04DA1"/>
    <w:rsid w:val="00B06798"/>
    <w:rsid w:val="00B453F3"/>
    <w:rsid w:val="00B46676"/>
    <w:rsid w:val="00B6621C"/>
    <w:rsid w:val="00B71CDD"/>
    <w:rsid w:val="00B803B7"/>
    <w:rsid w:val="00B8156D"/>
    <w:rsid w:val="00B83B44"/>
    <w:rsid w:val="00B9522A"/>
    <w:rsid w:val="00B97EB9"/>
    <w:rsid w:val="00BB71F3"/>
    <w:rsid w:val="00BD3830"/>
    <w:rsid w:val="00BE1533"/>
    <w:rsid w:val="00C344A9"/>
    <w:rsid w:val="00C3465D"/>
    <w:rsid w:val="00C46DDB"/>
    <w:rsid w:val="00C5519A"/>
    <w:rsid w:val="00CB430C"/>
    <w:rsid w:val="00CD343F"/>
    <w:rsid w:val="00CE7882"/>
    <w:rsid w:val="00D1072E"/>
    <w:rsid w:val="00D1197B"/>
    <w:rsid w:val="00D12F03"/>
    <w:rsid w:val="00D22DA9"/>
    <w:rsid w:val="00D5276D"/>
    <w:rsid w:val="00D76C56"/>
    <w:rsid w:val="00D80318"/>
    <w:rsid w:val="00D8055E"/>
    <w:rsid w:val="00D813A5"/>
    <w:rsid w:val="00D82877"/>
    <w:rsid w:val="00D839C7"/>
    <w:rsid w:val="00DB6E23"/>
    <w:rsid w:val="00E03919"/>
    <w:rsid w:val="00E573DE"/>
    <w:rsid w:val="00E65853"/>
    <w:rsid w:val="00E712C1"/>
    <w:rsid w:val="00E97D7B"/>
    <w:rsid w:val="00EC0325"/>
    <w:rsid w:val="00EF7E59"/>
    <w:rsid w:val="00F17F1B"/>
    <w:rsid w:val="00F27874"/>
    <w:rsid w:val="00F44939"/>
    <w:rsid w:val="00F60FE3"/>
    <w:rsid w:val="00F67DAE"/>
    <w:rsid w:val="00F73584"/>
    <w:rsid w:val="00FA17F5"/>
    <w:rsid w:val="00FA266A"/>
    <w:rsid w:val="00FC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2C8F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7111B4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7111B4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7111B4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111B4"/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uiPriority w:val="99"/>
    <w:rsid w:val="00B04D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8031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21AAE"/>
    <w:pPr>
      <w:ind w:left="720"/>
      <w:contextualSpacing/>
    </w:pPr>
  </w:style>
  <w:style w:type="table" w:customStyle="1" w:styleId="TableGrid0">
    <w:name w:val="TableGrid"/>
    <w:uiPriority w:val="99"/>
    <w:rsid w:val="00486289"/>
    <w:rPr>
      <w:rFonts w:eastAsia="SimSu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48628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86289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86289"/>
    <w:rPr>
      <w:rFonts w:ascii="Calibri" w:hAnsi="Calibri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rsid w:val="00486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86289"/>
    <w:rPr>
      <w:rFonts w:ascii="Tahoma" w:hAnsi="Tahoma" w:cs="Tahoma"/>
      <w:sz w:val="16"/>
      <w:szCs w:val="16"/>
    </w:rPr>
  </w:style>
  <w:style w:type="paragraph" w:customStyle="1" w:styleId="a">
    <w:name w:val="Рабочий стиль"/>
    <w:basedOn w:val="Normal"/>
    <w:autoRedefine/>
    <w:uiPriority w:val="99"/>
    <w:rsid w:val="004862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093B1D"/>
    <w:rPr>
      <w:lang w:eastAsia="en-US"/>
    </w:rPr>
  </w:style>
  <w:style w:type="paragraph" w:customStyle="1" w:styleId="1">
    <w:name w:val="Без интервала1"/>
    <w:uiPriority w:val="99"/>
    <w:rsid w:val="007111B4"/>
    <w:rPr>
      <w:rFonts w:eastAsia="Times New Roman"/>
    </w:rPr>
  </w:style>
  <w:style w:type="table" w:customStyle="1" w:styleId="10">
    <w:name w:val="Сетка таблицы1"/>
    <w:uiPriority w:val="99"/>
    <w:rsid w:val="007111B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111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7111B4"/>
    <w:rPr>
      <w:rFonts w:cs="Times New Roman"/>
      <w:b/>
    </w:rPr>
  </w:style>
  <w:style w:type="paragraph" w:styleId="BodyText">
    <w:name w:val="Body Text"/>
    <w:basedOn w:val="Normal"/>
    <w:link w:val="BodyTextChar"/>
    <w:uiPriority w:val="99"/>
    <w:rsid w:val="007111B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111B4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111B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111B4"/>
    <w:rPr>
      <w:rFonts w:ascii="Times New Roman" w:hAnsi="Times New Roman" w:cs="Times New Roman"/>
      <w:sz w:val="24"/>
      <w:szCs w:val="24"/>
    </w:rPr>
  </w:style>
  <w:style w:type="paragraph" w:customStyle="1" w:styleId="a0">
    <w:name w:val="a"/>
    <w:basedOn w:val="Normal"/>
    <w:uiPriority w:val="99"/>
    <w:rsid w:val="007111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7111B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111B4"/>
    <w:rPr>
      <w:rFonts w:ascii="Times New Roman" w:hAnsi="Times New Roman" w:cs="Times New Roman"/>
      <w:sz w:val="24"/>
      <w:szCs w:val="24"/>
    </w:rPr>
  </w:style>
  <w:style w:type="paragraph" w:customStyle="1" w:styleId="Iauiue1">
    <w:name w:val="Iau?iue1"/>
    <w:uiPriority w:val="99"/>
    <w:rsid w:val="007111B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customStyle="1" w:styleId="caaieiaie4">
    <w:name w:val="caaieiaie 4"/>
    <w:basedOn w:val="Iauiue1"/>
    <w:next w:val="Iauiue1"/>
    <w:uiPriority w:val="99"/>
    <w:rsid w:val="007111B4"/>
    <w:pPr>
      <w:keepNext/>
      <w:jc w:val="center"/>
    </w:pPr>
    <w:rPr>
      <w:b/>
      <w:sz w:val="24"/>
    </w:rPr>
  </w:style>
  <w:style w:type="paragraph" w:customStyle="1" w:styleId="Pa12">
    <w:name w:val="Pa12"/>
    <w:basedOn w:val="Normal"/>
    <w:next w:val="Normal"/>
    <w:uiPriority w:val="99"/>
    <w:rsid w:val="007111B4"/>
    <w:pPr>
      <w:autoSpaceDE w:val="0"/>
      <w:autoSpaceDN w:val="0"/>
      <w:adjustRightInd w:val="0"/>
      <w:spacing w:after="0" w:line="241" w:lineRule="atLeast"/>
    </w:pPr>
    <w:rPr>
      <w:rFonts w:ascii="Myriad Pro" w:eastAsia="Times New Roman" w:hAnsi="Myriad Pro"/>
      <w:sz w:val="24"/>
      <w:szCs w:val="24"/>
      <w:lang w:eastAsia="ru-RU"/>
    </w:rPr>
  </w:style>
  <w:style w:type="character" w:customStyle="1" w:styleId="A00">
    <w:name w:val="A0"/>
    <w:uiPriority w:val="99"/>
    <w:rsid w:val="007111B4"/>
    <w:rPr>
      <w:b/>
      <w:color w:val="000000"/>
      <w:sz w:val="20"/>
    </w:rPr>
  </w:style>
  <w:style w:type="paragraph" w:customStyle="1" w:styleId="Pa9">
    <w:name w:val="Pa9"/>
    <w:basedOn w:val="Normal"/>
    <w:next w:val="Normal"/>
    <w:uiPriority w:val="99"/>
    <w:rsid w:val="007111B4"/>
    <w:pPr>
      <w:autoSpaceDE w:val="0"/>
      <w:autoSpaceDN w:val="0"/>
      <w:adjustRightInd w:val="0"/>
      <w:spacing w:after="0" w:line="201" w:lineRule="atLeast"/>
    </w:pPr>
    <w:rPr>
      <w:rFonts w:ascii="Myriad Pro" w:eastAsia="Times New Roman" w:hAnsi="Myriad Pro"/>
      <w:sz w:val="24"/>
      <w:szCs w:val="24"/>
      <w:lang w:eastAsia="ru-RU"/>
    </w:rPr>
  </w:style>
  <w:style w:type="character" w:customStyle="1" w:styleId="A5">
    <w:name w:val="A5"/>
    <w:uiPriority w:val="99"/>
    <w:rsid w:val="007111B4"/>
    <w:rPr>
      <w:color w:val="000000"/>
      <w:sz w:val="16"/>
    </w:rPr>
  </w:style>
  <w:style w:type="paragraph" w:customStyle="1" w:styleId="Pa6">
    <w:name w:val="Pa6"/>
    <w:basedOn w:val="Normal"/>
    <w:next w:val="Normal"/>
    <w:uiPriority w:val="99"/>
    <w:rsid w:val="007111B4"/>
    <w:pPr>
      <w:autoSpaceDE w:val="0"/>
      <w:autoSpaceDN w:val="0"/>
      <w:adjustRightInd w:val="0"/>
      <w:spacing w:after="0" w:line="201" w:lineRule="atLeast"/>
    </w:pPr>
    <w:rPr>
      <w:rFonts w:ascii="Myriad Pro" w:eastAsia="Times New Roman" w:hAnsi="Myriad Pro"/>
      <w:sz w:val="24"/>
      <w:szCs w:val="24"/>
      <w:lang w:eastAsia="ru-RU"/>
    </w:rPr>
  </w:style>
  <w:style w:type="paragraph" w:styleId="Quote">
    <w:name w:val="Quote"/>
    <w:basedOn w:val="Normal"/>
    <w:next w:val="Normal"/>
    <w:link w:val="QuoteChar"/>
    <w:uiPriority w:val="99"/>
    <w:qFormat/>
    <w:rsid w:val="007111B4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7111B4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1">
    <w:name w:val="Основной текст_"/>
    <w:link w:val="11"/>
    <w:uiPriority w:val="99"/>
    <w:locked/>
    <w:rsid w:val="007111B4"/>
    <w:rPr>
      <w:shd w:val="clear" w:color="auto" w:fill="FFFFFF"/>
    </w:rPr>
  </w:style>
  <w:style w:type="character" w:customStyle="1" w:styleId="TrebuchetMS">
    <w:name w:val="Основной текст + Trebuchet MS"/>
    <w:aliases w:val="12 pt"/>
    <w:uiPriority w:val="99"/>
    <w:rsid w:val="007111B4"/>
    <w:rPr>
      <w:rFonts w:ascii="Trebuchet MS" w:eastAsia="Times New Roman" w:hAnsi="Trebuchet MS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11">
    <w:name w:val="Основной текст1"/>
    <w:basedOn w:val="Normal"/>
    <w:link w:val="a1"/>
    <w:uiPriority w:val="99"/>
    <w:rsid w:val="007111B4"/>
    <w:pPr>
      <w:widowControl w:val="0"/>
      <w:shd w:val="clear" w:color="auto" w:fill="FFFFFF"/>
      <w:spacing w:after="0" w:line="240" w:lineRule="auto"/>
    </w:pPr>
    <w:rPr>
      <w:sz w:val="20"/>
      <w:szCs w:val="20"/>
      <w:lang w:eastAsia="ru-RU"/>
    </w:rPr>
  </w:style>
  <w:style w:type="table" w:customStyle="1" w:styleId="110">
    <w:name w:val="Сетка таблицы11"/>
    <w:uiPriority w:val="99"/>
    <w:rsid w:val="007111B4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111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111B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111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111B4"/>
    <w:rPr>
      <w:rFonts w:ascii="Times New Roman" w:hAnsi="Times New Roman" w:cs="Times New Roman"/>
      <w:sz w:val="24"/>
      <w:szCs w:val="24"/>
    </w:rPr>
  </w:style>
  <w:style w:type="table" w:customStyle="1" w:styleId="2">
    <w:name w:val="Сетка таблицы2"/>
    <w:uiPriority w:val="99"/>
    <w:rsid w:val="007111B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7111B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7111B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7111B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7111B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basedOn w:val="DefaultParagraphFont"/>
    <w:uiPriority w:val="99"/>
    <w:qFormat/>
    <w:rsid w:val="007111B4"/>
    <w:rPr>
      <w:b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turcentr.ucoz.ru/news/lager_eralash_2019/2019-06-05-110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lageryera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etyuntur4673.amursk@yandex.ru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206</TotalTime>
  <Pages>23</Pages>
  <Words>5602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Андрей 208</dc:creator>
  <cp:keywords/>
  <dc:description/>
  <cp:lastModifiedBy>SpecEnergo</cp:lastModifiedBy>
  <cp:revision>28</cp:revision>
  <cp:lastPrinted>2017-12-04T07:58:00Z</cp:lastPrinted>
  <dcterms:created xsi:type="dcterms:W3CDTF">2017-11-13T10:56:00Z</dcterms:created>
  <dcterms:modified xsi:type="dcterms:W3CDTF">2019-11-28T04:54:00Z</dcterms:modified>
</cp:coreProperties>
</file>