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FA" w:rsidRDefault="00944CFA" w:rsidP="0094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автономное учреждение дополнительного образования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ижневартовска </w:t>
      </w:r>
    </w:p>
    <w:p w:rsidR="00944CFA" w:rsidRDefault="00944CFA" w:rsidP="0094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«Центр детского творчества»</w:t>
      </w: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013F95" w:rsidP="0094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по теме:</w:t>
      </w:r>
    </w:p>
    <w:p w:rsidR="002952F8" w:rsidRPr="00F12FEA" w:rsidRDefault="009F2432" w:rsidP="0094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2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«Фантазия – источник </w:t>
      </w:r>
      <w:proofErr w:type="gramStart"/>
      <w:r w:rsidRPr="00F12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духовного</w:t>
      </w:r>
      <w:proofErr w:type="gramEnd"/>
      <w:r w:rsidRPr="00F12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</w:p>
    <w:p w:rsidR="009F2432" w:rsidRDefault="00944CFA" w:rsidP="0094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творческого развития личности»</w:t>
      </w:r>
    </w:p>
    <w:p w:rsidR="00944CFA" w:rsidRDefault="00944CFA" w:rsidP="0094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94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94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94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94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Pr="00F12FEA" w:rsidRDefault="00944CFA" w:rsidP="0094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432" w:rsidRPr="00F12FEA" w:rsidRDefault="002952F8" w:rsidP="00944C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2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Мельникова Татьяна Михайловна</w:t>
      </w:r>
    </w:p>
    <w:p w:rsidR="002952F8" w:rsidRDefault="00944CFA" w:rsidP="00944C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2952F8" w:rsidRPr="00F12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едагог дополнительного образования</w:t>
      </w:r>
    </w:p>
    <w:p w:rsidR="00944CFA" w:rsidRDefault="00944CFA" w:rsidP="00944C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944C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Default="00944CFA" w:rsidP="00F12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4CFA" w:rsidRPr="00013F95" w:rsidRDefault="00944CFA" w:rsidP="0001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2021г.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013F95">
        <w:rPr>
          <w:rStyle w:val="normaltextrun"/>
          <w:b/>
          <w:bCs/>
        </w:rPr>
        <w:lastRenderedPageBreak/>
        <w:t>Конспект занятия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b/>
          <w:bCs/>
        </w:rPr>
        <w:t>Тема: Фантазия – источник духовного и творческого развития  личности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</w:rPr>
        <w:t>1-е занятие.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b/>
          <w:bCs/>
          <w:u w:val="single"/>
        </w:rPr>
        <w:t>Тема: «Я слушаю  и фантазирую»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u w:val="single"/>
        </w:rPr>
        <w:t>Цель: </w:t>
      </w:r>
      <w:r w:rsidRPr="00013F95">
        <w:rPr>
          <w:rStyle w:val="normaltextrun"/>
        </w:rPr>
        <w:t>Дать представление о понятии «фантазия»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u w:val="single"/>
        </w:rPr>
        <w:t>Задачи:</w:t>
      </w:r>
      <w:r w:rsidRPr="00013F95">
        <w:rPr>
          <w:rStyle w:val="normaltextrun"/>
        </w:rPr>
        <w:t> 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proofErr w:type="gramStart"/>
      <w:r w:rsidRPr="00013F95">
        <w:rPr>
          <w:rStyle w:val="normaltextrun"/>
          <w:u w:val="single"/>
        </w:rPr>
        <w:t>Образовательные</w:t>
      </w:r>
      <w:proofErr w:type="gramEnd"/>
      <w:r w:rsidRPr="00013F95">
        <w:rPr>
          <w:rStyle w:val="normaltextrun"/>
          <w:u w:val="single"/>
        </w:rPr>
        <w:t>: </w:t>
      </w:r>
      <w:r w:rsidRPr="00013F95">
        <w:rPr>
          <w:rStyle w:val="normaltextrun"/>
        </w:rPr>
        <w:t>научить представлять картину произошедшего, помочь  ребенку научиться  концентрировать свое внимание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proofErr w:type="gramStart"/>
      <w:r w:rsidRPr="00013F95">
        <w:rPr>
          <w:rStyle w:val="normaltextrun"/>
        </w:rPr>
        <w:t>Развивающие</w:t>
      </w:r>
      <w:proofErr w:type="gramEnd"/>
      <w:r w:rsidRPr="00013F95">
        <w:rPr>
          <w:rStyle w:val="normaltextrun"/>
        </w:rPr>
        <w:t>:  развивать воображение, наблюдательность, эстетический вкус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u w:val="single"/>
        </w:rPr>
        <w:t>Воспитательные: </w:t>
      </w:r>
      <w:r w:rsidRPr="00013F95">
        <w:rPr>
          <w:rStyle w:val="normaltextrun"/>
        </w:rPr>
        <w:t>Воспитывать чувство коллективизма, взаимопомощи, интерес к занятиям, стремление к совершенствованию, ответственность за выполненную работу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u w:val="single"/>
        </w:rPr>
        <w:t>Тип занятия: </w:t>
      </w:r>
      <w:r w:rsidRPr="00013F95">
        <w:rPr>
          <w:rStyle w:val="normaltextrun"/>
        </w:rPr>
        <w:t>Комбинированный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u w:val="single"/>
        </w:rPr>
        <w:t>Методы  </w:t>
      </w:r>
      <w:r w:rsidRPr="00013F95">
        <w:rPr>
          <w:rStyle w:val="normaltextrun"/>
        </w:rPr>
        <w:t>словесные, практические, метод проблемного обучения, метод игры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u w:val="single"/>
        </w:rPr>
        <w:t>Оборудование: </w:t>
      </w:r>
      <w:r w:rsidRPr="00013F95">
        <w:rPr>
          <w:rStyle w:val="normaltextrun"/>
        </w:rPr>
        <w:t>Музыкальные файлы   звуков природы: шум леса, пение птиц, звук грома, дождя, ручья, метели и т.д. 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</w:rPr>
        <w:t> </w:t>
      </w:r>
      <w:proofErr w:type="gramStart"/>
      <w:r w:rsidRPr="00013F95">
        <w:rPr>
          <w:rStyle w:val="normaltextrun"/>
        </w:rPr>
        <w:t>фрагменты из видеофильмов (сказки:</w:t>
      </w:r>
      <w:proofErr w:type="gramEnd"/>
      <w:r w:rsidRPr="00013F95">
        <w:rPr>
          <w:rStyle w:val="normaltextrun"/>
        </w:rPr>
        <w:t> </w:t>
      </w:r>
      <w:proofErr w:type="gramStart"/>
      <w:r w:rsidRPr="00013F95">
        <w:rPr>
          <w:rStyle w:val="normaltextrun"/>
        </w:rPr>
        <w:t>«Красная шапочка», «По щучьему велению», «Аленький цветочек»), листы и карандаши для рисования.</w:t>
      </w:r>
      <w:r w:rsidRPr="00013F95">
        <w:rPr>
          <w:rStyle w:val="eop"/>
        </w:rPr>
        <w:t> </w:t>
      </w:r>
      <w:proofErr w:type="gramEnd"/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</w:rPr>
        <w:t>необходимый реквизит для игр, тренингов.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</w:rPr>
        <w:t>Основные этапы занятия: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b/>
          <w:bCs/>
          <w:color w:val="000000"/>
        </w:rPr>
        <w:t>1.Организационный момент – 5 мин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Педагог: – Здравствуйте ребята. Сегодня у нас необычный урок. Мы  с вами отправляемся в путешествие в волшебную  страну фантазии. Вы любите фантазировать?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Обучающиеся: Да. 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Педагог: - Но прежде, мы с вами проведем игру на </w:t>
      </w:r>
      <w:proofErr w:type="spellStart"/>
      <w:r w:rsidRPr="00013F95">
        <w:rPr>
          <w:rStyle w:val="spellingerror"/>
          <w:color w:val="000000"/>
        </w:rPr>
        <w:t>конценсделаем</w:t>
      </w:r>
      <w:proofErr w:type="spellEnd"/>
      <w:r w:rsidRPr="00013F95">
        <w:rPr>
          <w:rStyle w:val="normaltextrun"/>
          <w:color w:val="000000"/>
        </w:rPr>
        <w:t> нашу любимую разминку – лицевую гимнастику.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u w:val="single"/>
        </w:rPr>
        <w:t>Лицевая гимнастика </w:t>
      </w:r>
      <w:r w:rsidRPr="00013F95">
        <w:rPr>
          <w:rStyle w:val="normaltextrun"/>
        </w:rPr>
        <w:t>(упражнения на  развитие  подвижности в работе речевого аппарата, борьбы с леностью языка, вялостью губ, зажатой нижней челюстью.)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i/>
          <w:iCs/>
        </w:rPr>
        <w:t> Упражнения для губ: 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589"/>
        <w:jc w:val="both"/>
        <w:textAlignment w:val="baseline"/>
      </w:pPr>
      <w:r w:rsidRPr="00013F95">
        <w:rPr>
          <w:rStyle w:val="normaltextrun"/>
        </w:rPr>
        <w:t>«Хоботок» </w:t>
      </w:r>
      <w:proofErr w:type="gramStart"/>
      <w:r w:rsidRPr="00013F95">
        <w:rPr>
          <w:rStyle w:val="normaltextrun"/>
        </w:rPr>
        <w:t>( </w:t>
      </w:r>
      <w:proofErr w:type="gramEnd"/>
      <w:r w:rsidRPr="00013F95">
        <w:rPr>
          <w:rStyle w:val="normaltextrun"/>
        </w:rPr>
        <w:t>вытягивание губ в трубочку и растягивание в улыбку);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589"/>
        <w:jc w:val="both"/>
        <w:textAlignment w:val="baseline"/>
      </w:pPr>
      <w:r w:rsidRPr="00013F95">
        <w:rPr>
          <w:rStyle w:val="normaltextrun"/>
        </w:rPr>
        <w:t> «Расческа» (почёсывание губ зубами верхней и  нижней челюсти поочередно)</w:t>
      </w:r>
      <w:proofErr w:type="gramStart"/>
      <w:r w:rsidRPr="00013F95">
        <w:rPr>
          <w:rStyle w:val="normaltextrun"/>
        </w:rPr>
        <w:t> ;</w:t>
      </w:r>
      <w:proofErr w:type="gramEnd"/>
      <w:r w:rsidRPr="00013F95">
        <w:rPr>
          <w:rStyle w:val="normaltextrun"/>
        </w:rPr>
        <w:t> «Львиный оскал»; 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589"/>
        <w:jc w:val="both"/>
        <w:textAlignment w:val="baseline"/>
      </w:pPr>
      <w:proofErr w:type="gramStart"/>
      <w:r w:rsidRPr="00013F95">
        <w:rPr>
          <w:rStyle w:val="normaltextrun"/>
        </w:rPr>
        <w:t>Круговые</w:t>
      </w:r>
      <w:proofErr w:type="gramEnd"/>
      <w:r w:rsidRPr="00013F95">
        <w:rPr>
          <w:rStyle w:val="normaltextrun"/>
        </w:rPr>
        <w:t> движение губами вправо, влево.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i/>
          <w:iCs/>
        </w:rPr>
        <w:t>Упражнения для языка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589"/>
        <w:jc w:val="both"/>
        <w:textAlignment w:val="baseline"/>
      </w:pPr>
      <w:r w:rsidRPr="00013F95">
        <w:rPr>
          <w:rStyle w:val="normaltextrun"/>
        </w:rPr>
        <w:t>«Орешек» (прокалывать щеку языком);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589"/>
        <w:jc w:val="both"/>
        <w:textAlignment w:val="baseline"/>
      </w:pPr>
      <w:r w:rsidRPr="00013F95">
        <w:rPr>
          <w:rStyle w:val="normaltextrun"/>
        </w:rPr>
        <w:t> «Маятник</w:t>
      </w:r>
      <w:proofErr w:type="gramStart"/>
      <w:r w:rsidRPr="00013F95">
        <w:rPr>
          <w:rStyle w:val="normaltextrun"/>
        </w:rPr>
        <w:t>»(</w:t>
      </w:r>
      <w:proofErr w:type="gramEnd"/>
      <w:r w:rsidRPr="00013F95">
        <w:rPr>
          <w:rStyle w:val="normaltextrun"/>
        </w:rPr>
        <w:t>движении языком вправо и лев как маятник);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89"/>
        <w:jc w:val="both"/>
        <w:textAlignment w:val="baseline"/>
      </w:pPr>
      <w:r w:rsidRPr="00013F95">
        <w:rPr>
          <w:rStyle w:val="normaltextrun"/>
        </w:rPr>
        <w:t> «Пятачок» (дотянуться кончиком языка до носа);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589"/>
        <w:jc w:val="both"/>
        <w:textAlignment w:val="baseline"/>
      </w:pPr>
      <w:r w:rsidRPr="00013F95">
        <w:rPr>
          <w:rStyle w:val="normaltextrun"/>
        </w:rPr>
        <w:t> «Лопата» (выброс расслабленного языка наружу);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589"/>
        <w:jc w:val="both"/>
        <w:textAlignment w:val="baseline"/>
      </w:pPr>
      <w:r w:rsidRPr="00013F95">
        <w:rPr>
          <w:rStyle w:val="normaltextrun"/>
        </w:rPr>
        <w:t> «Язычок с жалом» (выталкивание напряженного и «острого»  язык как змея);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589"/>
        <w:jc w:val="both"/>
        <w:textAlignment w:val="baseline"/>
      </w:pPr>
      <w:r w:rsidRPr="00013F95">
        <w:rPr>
          <w:rStyle w:val="normaltextrun"/>
        </w:rPr>
        <w:t> «Вкусное варенье» - (облизать остатки варенья с губ - вращения языком)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589"/>
        <w:jc w:val="both"/>
        <w:textAlignment w:val="baseline"/>
      </w:pPr>
      <w:r w:rsidRPr="00013F95">
        <w:rPr>
          <w:rStyle w:val="normaltextrun"/>
        </w:rPr>
        <w:t>«Трубочка» (вытянуть язык трубочкой)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b/>
          <w:bCs/>
          <w:color w:val="000000"/>
        </w:rPr>
        <w:t>2. Актуализация опорных знаний- 5 мин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Беседа.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Педагог: «Многие люди любят читать и смотреть о том, чего не бывает: дети  — сказки, взрослые  — фантастику. Как вы думаете, почему?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proofErr w:type="gramStart"/>
      <w:r w:rsidRPr="00013F95">
        <w:rPr>
          <w:rStyle w:val="normaltextrun"/>
          <w:color w:val="000000"/>
        </w:rPr>
        <w:t>Обучающиеся</w:t>
      </w:r>
      <w:proofErr w:type="gramEnd"/>
      <w:r w:rsidRPr="00013F95">
        <w:rPr>
          <w:rStyle w:val="normaltextrun"/>
          <w:color w:val="000000"/>
        </w:rPr>
        <w:t>: это интересно и там  побеждает добро.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 Педагог: Как узнать: где сказка, а где рассказ, «не сказка»?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Обучающиеся:  в сказке происходят чудеса и волшебство, животные и предметы разговаривают.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Видеофрагменты (фрагмент диалога волка и Красной шапочки из сказки «Красная шапочка», фрагмент превращения чудища в молодца из сказки «Аленький цветочек», фрагмент, когда печь едет, а ведра идут сами из сказки «По щучьему велению»)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lastRenderedPageBreak/>
        <w:t>Педагог: Сейчас я вам зачитаю сказки, убрав из них волшебство, а вы мне скажите, можно ли их назвать сказками? Например:  Снесла курочка яичко. И был у деда с бабой вкусный омлет на завтрак...» 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Обучающиеся: Не сказка, потому, что яичко простое.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Педагог: «Пошла девочка в лес, на нее напал волк и съел...» 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Обучающиеся: Не сказка, волк должен уметь разговаривать.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Педагог: А сейчас наоборот: попробовать из рассказа сделать сказку, добавив в нее волшебство. «Сели дети смотреть телевизор. Посмотрели и выключили». Обучающиеся: « А телевизор им говорит: «Надоело, что вы на меня все время смотрите, теперь я хочу посмотреть,  как вы готовите уроки на «пять», помогаете маме по дому».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Педагог: «Встал утром мальчик, сделал зарядку, умылся, позавтракал и пошел в школу». 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Обучающиеся: «Проснулся утром мальчик и видит вокруг себя чудеса: подлетает к нему зубная щетка с пастой и чистит ему зубы сама, брюки сами  и одевают  на ноги, а кровать сама заправляется».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Педагог: Молодцы ребята, умеете вы фантазировать. Скажите, легко ли придумывать сказку, можно ли этому научиться?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Обучающиеся: Фантазировать нелегко, обучиться этому можно, если много читать. 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b/>
          <w:bCs/>
          <w:color w:val="000000"/>
        </w:rPr>
        <w:t>3.</w:t>
      </w:r>
      <w:r w:rsidRPr="00013F95">
        <w:rPr>
          <w:rStyle w:val="normaltextrun"/>
          <w:b/>
          <w:bCs/>
        </w:rPr>
        <w:t>Сообщение темы и цели занятия-5 мин 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</w:rPr>
        <w:t>Педагог: «Развивая мир своих фантазий, мы уходим  от стандартов в мышлении, поведении, выражении эмоций. Если бы не было фантазии, не было бы музыки, живописи, литературы, любви. Несколько  занятий мы посвятим теме фантазии. Но чтобы нам научиться фантазировать и научиться владеть фантазией, направлять в нужное русло, нам необходимо  научиться концентрировать внимание. В этом нам помогут </w:t>
      </w:r>
      <w:proofErr w:type="spellStart"/>
      <w:r w:rsidRPr="00013F95">
        <w:rPr>
          <w:rStyle w:val="normaltextrun"/>
        </w:rPr>
        <w:t>тренинговые</w:t>
      </w:r>
      <w:proofErr w:type="spellEnd"/>
      <w:r w:rsidRPr="00013F95">
        <w:rPr>
          <w:rStyle w:val="normaltextrun"/>
        </w:rPr>
        <w:t> игры".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  <w:u w:val="single"/>
        </w:rPr>
        <w:t>Игра на концентрацию внимания.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b/>
          <w:bCs/>
          <w:color w:val="000000"/>
        </w:rPr>
        <w:t> « Назови пары слов». </w:t>
      </w:r>
      <w:r w:rsidRPr="00013F95">
        <w:rPr>
          <w:rStyle w:val="normaltextrun"/>
          <w:color w:val="000000"/>
        </w:rPr>
        <w:t>Ребенку предлагается поочередно назвать два неодушевленных и два одушевленных слова. Например: «воздух» - «вода» ; «цыпленок» - «утенок»... </w:t>
      </w:r>
      <w:r w:rsidRPr="00013F95">
        <w:rPr>
          <w:rStyle w:val="scxw1508838"/>
          <w:color w:val="000000"/>
        </w:rPr>
        <w:t> </w:t>
      </w:r>
      <w:r w:rsidRPr="00013F95">
        <w:rPr>
          <w:color w:val="000000"/>
        </w:rPr>
        <w:br/>
      </w:r>
      <w:r w:rsidRPr="00013F95">
        <w:rPr>
          <w:rStyle w:val="normaltextrun"/>
          <w:i/>
          <w:iCs/>
          <w:color w:val="000000"/>
        </w:rPr>
        <w:t>Варианты игры: </w:t>
      </w:r>
      <w:r w:rsidRPr="00013F95">
        <w:rPr>
          <w:rStyle w:val="scxw1508838"/>
          <w:color w:val="000000"/>
        </w:rPr>
        <w:t> </w:t>
      </w:r>
      <w:r w:rsidRPr="00013F95">
        <w:rPr>
          <w:color w:val="000000"/>
        </w:rPr>
        <w:br/>
      </w:r>
      <w:r w:rsidRPr="00013F95">
        <w:rPr>
          <w:rStyle w:val="normaltextrun"/>
          <w:color w:val="000000"/>
        </w:rPr>
        <w:t>Назвать одно слово неодушевленное, два одушевленных. </w:t>
      </w:r>
      <w:r w:rsidRPr="00013F95">
        <w:rPr>
          <w:rStyle w:val="scxw1508838"/>
          <w:color w:val="000000"/>
        </w:rPr>
        <w:t> </w:t>
      </w:r>
      <w:r w:rsidRPr="00013F95">
        <w:rPr>
          <w:color w:val="000000"/>
        </w:rPr>
        <w:br/>
      </w:r>
      <w:r w:rsidRPr="00013F95">
        <w:rPr>
          <w:rStyle w:val="normaltextrun"/>
          <w:color w:val="000000"/>
        </w:rPr>
        <w:t>Назвать одно слово - предмет мебели, два - животные, три - растения. </w:t>
      </w:r>
      <w:r w:rsidRPr="00013F95">
        <w:rPr>
          <w:rStyle w:val="scxw1508838"/>
          <w:color w:val="000000"/>
        </w:rPr>
        <w:t> </w:t>
      </w:r>
      <w:r w:rsidRPr="00013F95">
        <w:rPr>
          <w:color w:val="000000"/>
        </w:rPr>
        <w:br/>
      </w:r>
      <w:r w:rsidRPr="00013F95">
        <w:rPr>
          <w:rStyle w:val="normaltextrun"/>
          <w:color w:val="000000"/>
        </w:rPr>
        <w:t>Назвать два числа и три геометрические фигуры и т.д. 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b/>
          <w:bCs/>
        </w:rPr>
        <w:t>4. Объяснение </w:t>
      </w:r>
      <w:proofErr w:type="gramStart"/>
      <w:r w:rsidRPr="00013F95">
        <w:rPr>
          <w:rStyle w:val="normaltextrun"/>
          <w:b/>
          <w:bCs/>
        </w:rPr>
        <w:t>новой</w:t>
      </w:r>
      <w:proofErr w:type="gramEnd"/>
      <w:r w:rsidRPr="00013F95">
        <w:rPr>
          <w:rStyle w:val="normaltextrun"/>
          <w:b/>
          <w:bCs/>
        </w:rPr>
        <w:t> темы-15 мин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Педагог: Молодцы. Теперь мы переходим к изучению тренинга на концентрацию внимания.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Упражнение «Что я слышу?»</w:t>
      </w:r>
      <w:r w:rsidRPr="00013F95">
        <w:rPr>
          <w:rStyle w:val="normaltextrun"/>
        </w:rPr>
        <w:t>  поможет вам, ребята,   на основании полученной реальной информации (сигнала) суметь представить полную картину того, что могло бы произойти. Развитие этой способности в дальнейшем помогает </w:t>
      </w:r>
      <w:proofErr w:type="gramStart"/>
      <w:r w:rsidRPr="00013F95">
        <w:rPr>
          <w:rStyle w:val="normaltextrun"/>
        </w:rPr>
        <w:t>человеку</w:t>
      </w:r>
      <w:proofErr w:type="gramEnd"/>
      <w:r w:rsidRPr="00013F95">
        <w:rPr>
          <w:rStyle w:val="normaltextrun"/>
        </w:rPr>
        <w:t> моментально адекватно реагировать на </w:t>
      </w:r>
      <w:proofErr w:type="gramStart"/>
      <w:r w:rsidRPr="00013F95">
        <w:rPr>
          <w:rStyle w:val="normaltextrun"/>
        </w:rPr>
        <w:t>какие</w:t>
      </w:r>
      <w:proofErr w:type="gramEnd"/>
      <w:r w:rsidRPr="00013F95">
        <w:rPr>
          <w:rStyle w:val="normaltextrun"/>
        </w:rPr>
        <w:t> – либо раздражители, анализировать происходящее и соответственно принимать нужное решение. Я предлагаю закрыть глаза и в течение 1 минуты внимательно послушать звуки, которые окружают нас. Начинается опрос: "Кто что слышал?"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</w:rPr>
        <w:t>Обучающийся: "Я слышал машину!" 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</w:rPr>
        <w:t>Педагог:  «А какого цвета была машина?»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</w:rPr>
        <w:t>Обучающийся: « Не знаю" 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013F95">
        <w:rPr>
          <w:rStyle w:val="normaltextrun"/>
          <w:color w:val="000000"/>
        </w:rPr>
        <w:t>Педагог: "Совершенно верно, ты не видел машину, ты ее только слышал, но попробуй сейчас представить, увидеть этот автомобиль, рассмотреть, кто в нем едет, куда и зачем"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013F95">
        <w:rPr>
          <w:rStyle w:val="normaltextrun"/>
          <w:color w:val="000000"/>
        </w:rPr>
        <w:t>Обучающийся: Красный автомобиль, за рулем милиционер, едет на работу.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013F95">
        <w:rPr>
          <w:rStyle w:val="normaltextrun"/>
          <w:color w:val="000000"/>
        </w:rPr>
        <w:t>Педагог: Сколько лет водителю,  и какой он по характеру?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013F95">
        <w:rPr>
          <w:rStyle w:val="normaltextrun"/>
          <w:color w:val="000000"/>
        </w:rPr>
        <w:t>Обучающийся: 30 лет, он серьёзный.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013F95">
        <w:rPr>
          <w:rStyle w:val="normaltextrun"/>
          <w:i/>
          <w:iCs/>
          <w:color w:val="000000"/>
        </w:rPr>
        <w:t> (Каждый ребенок рассказывает свою версию)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013F95">
        <w:rPr>
          <w:rStyle w:val="normaltextrun"/>
          <w:color w:val="000000"/>
        </w:rPr>
        <w:t>Педагог: Все молодцы. Посмотрите, как от одного полученного сигнала, у вас родилось множество различных версий. И каждая зависела от вашего воображения и способности к фантазированию.</w:t>
      </w:r>
      <w:r w:rsidRPr="00013F95">
        <w:rPr>
          <w:rStyle w:val="scxw1508838"/>
          <w:color w:val="000000"/>
        </w:rPr>
        <w:t> </w:t>
      </w:r>
      <w:r w:rsidRPr="00013F95">
        <w:rPr>
          <w:color w:val="000000"/>
        </w:rPr>
        <w:br/>
      </w:r>
      <w:r w:rsidRPr="00013F95">
        <w:rPr>
          <w:rStyle w:val="normaltextrun"/>
          <w:color w:val="000000"/>
        </w:rPr>
        <w:t xml:space="preserve">  Цель следующего упражнения  – расширить границы страны с названием фантазия. Сейчас я возьму вас в полет моей фантазии и постараюсь показать красоту мира через призму воображения. </w:t>
      </w:r>
      <w:r w:rsidRPr="00013F95">
        <w:rPr>
          <w:rStyle w:val="normaltextrun"/>
          <w:color w:val="000000"/>
        </w:rPr>
        <w:lastRenderedPageBreak/>
        <w:t>В этом мне поможет упражнение "Полет к мечте на воздушном шаре". Упражнение основывается на аутотренинге. 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i/>
          <w:iCs/>
          <w:color w:val="000000"/>
        </w:rPr>
        <w:t>Для создания атмосферы, необходимой для выполнения этого упражнения, подбирается соответствующее музыкальное сопровождение, работает светомузыкальная установка.</w:t>
      </w:r>
      <w:r w:rsidRPr="00013F95">
        <w:rPr>
          <w:rStyle w:val="scxw1508838"/>
          <w:color w:val="000000"/>
        </w:rPr>
        <w:t> </w:t>
      </w:r>
      <w:r w:rsidRPr="00013F95">
        <w:rPr>
          <w:color w:val="000000"/>
        </w:rPr>
        <w:br/>
      </w:r>
      <w:r w:rsidRPr="00013F95">
        <w:rPr>
          <w:rStyle w:val="normaltextrun"/>
          <w:b/>
          <w:bCs/>
          <w:i/>
          <w:iCs/>
          <w:color w:val="000000"/>
        </w:rPr>
        <w:t>Рабочий полукруг</w:t>
      </w:r>
      <w:r w:rsidRPr="00013F95">
        <w:rPr>
          <w:rStyle w:val="normaltextrun"/>
          <w:i/>
          <w:iCs/>
          <w:color w:val="000000"/>
        </w:rPr>
        <w:t> – дети удобно  рассаживаются на стульях.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Педагог:  «Представьте, что в ваших руках  котенок,– мягкий и пушистый, чувствуем эту нежность и тепло. Закрываем глаза, гладим котенка, он превращается в горячий шарик, потом остывает, тяжелеет, затем, наоборот, становится легче и легче, рвется в небо, и вот мы вместе с ним парим над землей. Мы  с вами пролетаем над зелеными лугами,  пестреющими разноцветьем  ароматных цветов;  над бесконечными просторами  </w:t>
      </w:r>
      <w:proofErr w:type="spellStart"/>
      <w:r w:rsidRPr="00013F95">
        <w:rPr>
          <w:rStyle w:val="normaltextrun"/>
          <w:color w:val="000000"/>
        </w:rPr>
        <w:t>голубого</w:t>
      </w:r>
      <w:proofErr w:type="spellEnd"/>
      <w:r w:rsidRPr="00013F95">
        <w:rPr>
          <w:rStyle w:val="normaltextrun"/>
          <w:color w:val="000000"/>
        </w:rPr>
        <w:t> пространства с лениво набегающими  на берег волнами. Здесь же замечаем  белеющие паруса  и стаи  чаек.  А вот под нами непроходимые чащи и болота  сибирской тайги. И, наконец,   мы в стране мечты. У каждого из вас она своя, у кого-то </w:t>
      </w:r>
      <w:proofErr w:type="gramStart"/>
      <w:r w:rsidRPr="00013F95">
        <w:rPr>
          <w:rStyle w:val="normaltextrun"/>
          <w:color w:val="000000"/>
        </w:rPr>
        <w:t>-ц</w:t>
      </w:r>
      <w:proofErr w:type="gramEnd"/>
      <w:r w:rsidRPr="00013F95">
        <w:rPr>
          <w:rStyle w:val="normaltextrun"/>
          <w:color w:val="000000"/>
        </w:rPr>
        <w:t>веточная поляна, морской берег, а может быть,-  магазин игрушек. Полет закончен. </w:t>
      </w:r>
      <w:proofErr w:type="gramStart"/>
      <w:r w:rsidRPr="00013F95">
        <w:rPr>
          <w:rStyle w:val="contextualspellingandgrammarerror"/>
          <w:color w:val="000000"/>
        </w:rPr>
        <w:t>Давайте  запомним</w:t>
      </w:r>
      <w:r w:rsidRPr="00013F95">
        <w:rPr>
          <w:rStyle w:val="normaltextrun"/>
          <w:color w:val="000000"/>
        </w:rPr>
        <w:t>, что видели в стране мечты, и теперь, чтобы не вспугнуть нашу мысль, бесшумно на цыпочках переставим стулья к столам, </w:t>
      </w:r>
      <w:r w:rsidRPr="00013F95">
        <w:rPr>
          <w:rStyle w:val="contextualspellingandgrammarerror"/>
          <w:color w:val="000000"/>
        </w:rPr>
        <w:t>присядем  и</w:t>
      </w:r>
      <w:r w:rsidRPr="00013F95">
        <w:rPr>
          <w:rStyle w:val="normaltextrun"/>
          <w:color w:val="000000"/>
        </w:rPr>
        <w:t> попытаемся нарисовать на листах то, что удалось увидеть за время нашего полета, особенно то, где хотелось бы </w:t>
      </w:r>
      <w:r w:rsidRPr="00013F95">
        <w:rPr>
          <w:rStyle w:val="contextualspellingandgrammarerror"/>
          <w:color w:val="000000"/>
        </w:rPr>
        <w:t>вам  побывать</w:t>
      </w:r>
      <w:r w:rsidRPr="00013F95">
        <w:rPr>
          <w:rStyle w:val="normaltextrun"/>
          <w:color w:val="000000"/>
        </w:rPr>
        <w:t> с мамой, папой и т.д., или, что бы хотели увидеть во сне.</w:t>
      </w:r>
      <w:r w:rsidRPr="00013F95">
        <w:rPr>
          <w:rStyle w:val="eop"/>
          <w:color w:val="000000"/>
        </w:rPr>
        <w:t> </w:t>
      </w:r>
      <w:proofErr w:type="gramEnd"/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i/>
          <w:iCs/>
          <w:color w:val="000000"/>
        </w:rPr>
        <w:t>Анализ рисунков: если все рисунки обучающихся по- детски наивны, краски ровные и спокойные, то такие мечты не вызывают беспокойства и  тревоги. Значит,  цель достигнута.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</w:rPr>
        <w:t>Педагог: Следующим этапом в работе с фантазией  попробуем совместить мир, рождаемый воображением с психофизическим состоянием, цель которого  – достижение ощущения атмосферы предлагаемых обстоятельств.</w:t>
      </w:r>
      <w:r w:rsidRPr="00013F95">
        <w:rPr>
          <w:rStyle w:val="scxw1508838"/>
        </w:rPr>
        <w:t> </w:t>
      </w:r>
      <w:r w:rsidRPr="00013F95">
        <w:br/>
      </w:r>
      <w:r w:rsidRPr="00013F95">
        <w:rPr>
          <w:rStyle w:val="normaltextrun"/>
          <w:color w:val="000000"/>
        </w:rPr>
        <w:t>Для этого нам понадобятся фонограммы зимней вьюги, проливного дождя, пения птиц, гул насекомых, шум моря и т.д.  Итак, пробуем соединить мир грез с </w:t>
      </w:r>
      <w:proofErr w:type="gramStart"/>
      <w:r w:rsidRPr="00013F95">
        <w:rPr>
          <w:rStyle w:val="normaltextrun"/>
          <w:color w:val="000000"/>
        </w:rPr>
        <w:t>реальным</w:t>
      </w:r>
      <w:proofErr w:type="gramEnd"/>
      <w:r w:rsidRPr="00013F95">
        <w:rPr>
          <w:rStyle w:val="normaltextrun"/>
          <w:color w:val="000000"/>
        </w:rPr>
        <w:t>.  Какие природные шумы вы знаете?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Обучающиеся: Шум леса, моря, водопада, ручья, пение птиц,  завывание метели, ветра. 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Педагог: Теперь мы переходим к обсуждению, о чем можно говорить с природой, если идет сильный дождь?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Обучающиеся: чтобы быстрей перестал, ведь хочется гулять.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Педагог: А с птицами,  о чем можно поговорить?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Обучающиеся: Чтобы улетали скорей в теплые края и обязательно возвращались весной или, «Кукушка, кукушка, сколько мне лет жить?»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 Проанализировав пробы детей, проводится  упражнение "Разговор с природой".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eop"/>
        </w:rPr>
        <w:t> </w:t>
      </w:r>
      <w:r w:rsidRPr="00013F95">
        <w:rPr>
          <w:rStyle w:val="normaltextrun"/>
          <w:b/>
          <w:bCs/>
        </w:rPr>
        <w:t>5.Закрепление темы. 5 мин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Упражнение «Разговор с природой». Это упражнение выполняет вся группа. Включается фонограмма с записанными звуками: пение  птиц в лесу, журчание ручейка, затем эти звуки сменяют звуки грома, дождя. Завершается картина звуками успокоившейся природы: пение птиц, звуки ручья, смех детей. Задание для </w:t>
      </w:r>
      <w:proofErr w:type="gramStart"/>
      <w:r w:rsidRPr="00013F95">
        <w:rPr>
          <w:rStyle w:val="normaltextrun"/>
          <w:color w:val="000000"/>
        </w:rPr>
        <w:t>обучающихся</w:t>
      </w:r>
      <w:proofErr w:type="gramEnd"/>
      <w:r w:rsidRPr="00013F95">
        <w:rPr>
          <w:rStyle w:val="normaltextrun"/>
          <w:color w:val="000000"/>
        </w:rPr>
        <w:t>: проиллюстрировать звуковую картину своими действиями и репликами: о чем можно попросить природу? О чем можно говорить с лесными обитателями? (</w:t>
      </w:r>
      <w:r w:rsidRPr="00013F95">
        <w:rPr>
          <w:rStyle w:val="normaltextrun"/>
        </w:rPr>
        <w:t>цель упражнения: достижение ощущения атмосферы предлагаемых обстоятельств)</w:t>
      </w:r>
      <w:r w:rsidRPr="00013F95">
        <w:rPr>
          <w:rStyle w:val="scxw1508838"/>
        </w:rPr>
        <w:t> </w:t>
      </w:r>
      <w:r w:rsidRPr="00013F95">
        <w:br/>
      </w:r>
      <w:r w:rsidRPr="00013F95">
        <w:rPr>
          <w:rStyle w:val="normaltextrun"/>
          <w:b/>
          <w:bCs/>
          <w:color w:val="000000"/>
        </w:rPr>
        <w:t>6.Подведение итогов.2 мин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Педагог: «Понятно ли вам, ребята, как от звукового сигнала, который вы слышите можно подключить вою фантазию? А когда вы слышите  звук метели или дождя, грома или ручья легко ли вам представить картину, которая может произойти? Знаете ли вы теперь о чем можно поговорить с природой? О чем можно пофантазировать? А теперь представьте как это здорово, когда вам грустно, вы, пользуясь фантазией, сможете представить какую-нибудь смешную ситуацию и  поднять себе настроение. Или зимой, слушая запись с пением  птичек,  представите себе  картину летних каникул  и тем самым согреете себе душу приятными воспоминаниями. Способность совмещать свое психофизическое состояние с миром своего воображения,  дает возможность человеку создавать вокруг комфортную  обстановку, как для себя, так и для окружающих. Вам это удалось ребята?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Обучающиеся: Да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lastRenderedPageBreak/>
        <w:t>Педагог: Значит, цель занятия достигнута.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 </w:t>
      </w:r>
      <w:r w:rsidRPr="00013F95">
        <w:rPr>
          <w:rStyle w:val="normaltextrun"/>
          <w:b/>
          <w:bCs/>
          <w:color w:val="000000"/>
        </w:rPr>
        <w:t>7. Рефлексия. 2 мин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Педагог: Мне понравилось сегодня как вы, ребята, работали в группе. Чувствовалась ваша взаимовыручка и поддержка, ваше переживание и ответственность за результат работы. Молодцы. А сейчас я хотела бы узнать, что вы для себя узнали нового и интересного. Я раздаю вам карточки по три варианта ответов каждому, а вы выбираете тот вариант, который  вам больше всего подходит.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Детям предлагается по три  варианты ответов:</w:t>
      </w:r>
      <w:r w:rsidRPr="00013F95">
        <w:rPr>
          <w:rStyle w:val="eop"/>
          <w:color w:val="000000"/>
        </w:rPr>
        <w:t> </w:t>
      </w:r>
    </w:p>
    <w:p w:rsidR="00013F95" w:rsidRPr="00013F95" w:rsidRDefault="00013F95" w:rsidP="00013F95">
      <w:pPr>
        <w:pStyle w:val="paragraph"/>
        <w:numPr>
          <w:ilvl w:val="0"/>
          <w:numId w:val="15"/>
        </w:numPr>
        <w:spacing w:before="0" w:beforeAutospacing="0" w:after="0" w:afterAutospacing="0"/>
        <w:ind w:left="301" w:firstLine="0"/>
        <w:jc w:val="both"/>
        <w:textAlignment w:val="baseline"/>
      </w:pPr>
      <w:r w:rsidRPr="00013F95">
        <w:rPr>
          <w:rStyle w:val="normaltextrun"/>
        </w:rPr>
        <w:t>Мне всё понравилось, узнал много интересного, был активен, смог проявить себя, свои способности 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numPr>
          <w:ilvl w:val="0"/>
          <w:numId w:val="16"/>
        </w:numPr>
        <w:spacing w:before="0" w:beforeAutospacing="0" w:after="0" w:afterAutospacing="0"/>
        <w:ind w:left="301" w:firstLine="0"/>
        <w:jc w:val="both"/>
        <w:textAlignment w:val="baseline"/>
      </w:pPr>
      <w:r w:rsidRPr="00013F95">
        <w:rPr>
          <w:rStyle w:val="normaltextrun"/>
        </w:rPr>
        <w:t>Я доволен темой занятия,  интересно,  но не успел проявить себя;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numPr>
          <w:ilvl w:val="0"/>
          <w:numId w:val="17"/>
        </w:numPr>
        <w:spacing w:before="0" w:beforeAutospacing="0" w:after="0" w:afterAutospacing="0"/>
        <w:ind w:left="301" w:firstLine="0"/>
        <w:jc w:val="both"/>
        <w:textAlignment w:val="baseline"/>
      </w:pPr>
      <w:r w:rsidRPr="00013F95">
        <w:rPr>
          <w:rStyle w:val="normaltextrun"/>
        </w:rPr>
        <w:t>Мне  не всё понравилось в занятии. Не всё понял.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b/>
          <w:bCs/>
        </w:rPr>
        <w:t>8. Домашнее задание. 1 мин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Педагог: </w:t>
      </w:r>
      <w:r w:rsidRPr="00013F95">
        <w:rPr>
          <w:rStyle w:val="normaltextrun"/>
        </w:rPr>
        <w:t>Цель следующего занятия заключается в том, чтобы  научиться включать свое воображение от сигнала зрительного. </w:t>
      </w:r>
      <w:r w:rsidRPr="00013F95">
        <w:rPr>
          <w:rStyle w:val="eop"/>
        </w:rPr>
        <w:t> </w:t>
      </w:r>
    </w:p>
    <w:p w:rsidR="00013F95" w:rsidRPr="00013F95" w:rsidRDefault="00013F95" w:rsidP="0001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3F95">
        <w:rPr>
          <w:rStyle w:val="normaltextrun"/>
          <w:color w:val="000000"/>
        </w:rPr>
        <w:t>Поэтому, вам следующее  домашнее задание: понаблюдать во время прогулок за прохожими, животными, птицами. Попробовать ответить, подключив свою фантазию, на такие вопросы: Откуда и куда идет прохожий? Какое у него настроение? Что у него произошло? О животных: О чем думает собака, кошка? О чем они могут говорить на своем языке? и т.д. </w:t>
      </w:r>
      <w:r w:rsidRPr="00013F95">
        <w:rPr>
          <w:rStyle w:val="normaltextrun"/>
        </w:rPr>
        <w:t> А сегодня все молодцы. Спасибо за участие». Традиционные аплодисменты, которыми заканчивается каждое занятие.</w:t>
      </w:r>
      <w:r w:rsidRPr="00013F95">
        <w:rPr>
          <w:rStyle w:val="eop"/>
        </w:rPr>
        <w:t> </w:t>
      </w: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F95" w:rsidRDefault="00013F95" w:rsidP="00013F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2FEA" w:rsidRPr="009F2432" w:rsidRDefault="00F12FEA" w:rsidP="00F12FE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2FE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Список использованной литературы и Интернет-ресурсов:</w:t>
      </w:r>
    </w:p>
    <w:p w:rsidR="00F12FEA" w:rsidRPr="009F2432" w:rsidRDefault="00F12FEA" w:rsidP="00F12FE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F12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Гааз</w:t>
      </w:r>
      <w:proofErr w:type="spellEnd"/>
      <w:r w:rsidRPr="00F12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Э., Левицкий А</w:t>
      </w:r>
      <w:r w:rsidRPr="00F1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«Театр. Сценография или как мы играем» №6, 2002 г., - М: ВХЦТ</w:t>
      </w:r>
    </w:p>
    <w:p w:rsidR="00F12FEA" w:rsidRPr="009F2432" w:rsidRDefault="00F12FEA" w:rsidP="00F12FE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«Диагностические методики для выявления (идентификации) творческих личностей в американской психологии». — </w:t>
      </w:r>
      <w:proofErr w:type="spellStart"/>
      <w:r w:rsidRPr="00F1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F1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канд. психол. наук. — М.. 1974, с. 15.</w:t>
      </w:r>
    </w:p>
    <w:p w:rsidR="00F12FEA" w:rsidRPr="009F2432" w:rsidRDefault="00F12FEA" w:rsidP="00F12FE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«Диагностические методики для выявления (идентификации) творческих личностей в американской психологии». — </w:t>
      </w:r>
      <w:proofErr w:type="spellStart"/>
      <w:proofErr w:type="gramStart"/>
      <w:r w:rsidRPr="00F1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F1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на</w:t>
      </w:r>
      <w:proofErr w:type="gramEnd"/>
      <w:r w:rsidRPr="00F1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соиск</w:t>
      </w:r>
      <w:proofErr w:type="spellEnd"/>
      <w:r w:rsidRPr="00F1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канд. психол. наук. — М., 1974, с. 26—27.</w:t>
      </w:r>
    </w:p>
    <w:p w:rsidR="00F12FEA" w:rsidRPr="009F2432" w:rsidRDefault="00F12FEA" w:rsidP="00F12FE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12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Корзун</w:t>
      </w:r>
      <w:proofErr w:type="spellEnd"/>
      <w:r w:rsidRPr="00F12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М. «Психофизический тренинг» </w:t>
      </w:r>
      <w:hyperlink r:id="rId7" w:history="1">
        <w:r w:rsidRPr="00F12F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http://biblioteka.teatr-obraz.ru/page/psihofizicheskiy-trening-m-korzun</w:t>
        </w:r>
      </w:hyperlink>
    </w:p>
    <w:p w:rsidR="00F12FEA" w:rsidRPr="009F2432" w:rsidRDefault="00F12FEA" w:rsidP="00F12FE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F12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Фоминцев</w:t>
      </w:r>
      <w:proofErr w:type="spellEnd"/>
      <w:r w:rsidRPr="00F12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А.И. «Уроки основ театрального искусства в начальных классах общеобразовательной школы»</w:t>
      </w:r>
      <w:r w:rsidRPr="00F1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F12F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http://biblioteka.teatr-obraz.ru/page/uroki-osnov-teatralnogo-iskusstva-v-nachalnyh-klassah-obshcheobrazovatelnoy-shkoly-ai-fomincev</w:t>
        </w:r>
      </w:hyperlink>
    </w:p>
    <w:p w:rsidR="00F12FEA" w:rsidRDefault="00F12FEA" w:rsidP="00F12FEA">
      <w:pPr>
        <w:spacing w:after="0" w:line="240" w:lineRule="auto"/>
        <w:jc w:val="both"/>
      </w:pPr>
      <w:proofErr w:type="spellStart"/>
      <w:r w:rsidRPr="00F12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Шангина</w:t>
      </w:r>
      <w:proofErr w:type="spellEnd"/>
      <w:r w:rsidRPr="00F12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Е.Ф. «Тренинг актерских и режиссерских способностей»</w:t>
      </w:r>
      <w:r w:rsidRPr="00F1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F12F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https://pandia.ru/text/77/457/19229.php</w:t>
        </w:r>
      </w:hyperlink>
    </w:p>
    <w:sectPr w:rsidR="00F12FEA" w:rsidSect="00944CFA">
      <w:headerReference w:type="default" r:id="rId10"/>
      <w:pgSz w:w="11906" w:h="16838"/>
      <w:pgMar w:top="1134" w:right="851" w:bottom="1134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BF0" w:rsidRDefault="00F53BF0" w:rsidP="00F12FEA">
      <w:pPr>
        <w:spacing w:after="0" w:line="240" w:lineRule="auto"/>
      </w:pPr>
      <w:r>
        <w:separator/>
      </w:r>
    </w:p>
  </w:endnote>
  <w:endnote w:type="continuationSeparator" w:id="0">
    <w:p w:rsidR="00F53BF0" w:rsidRDefault="00F53BF0" w:rsidP="00F1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BF0" w:rsidRDefault="00F53BF0" w:rsidP="00F12FEA">
      <w:pPr>
        <w:spacing w:after="0" w:line="240" w:lineRule="auto"/>
      </w:pPr>
      <w:r>
        <w:separator/>
      </w:r>
    </w:p>
  </w:footnote>
  <w:footnote w:type="continuationSeparator" w:id="0">
    <w:p w:rsidR="00F53BF0" w:rsidRDefault="00F53BF0" w:rsidP="00F1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2636"/>
      <w:docPartObj>
        <w:docPartGallery w:val="Page Numbers (Top of Page)"/>
        <w:docPartUnique/>
      </w:docPartObj>
    </w:sdtPr>
    <w:sdtContent>
      <w:p w:rsidR="00F12FEA" w:rsidRDefault="003E2741">
        <w:pPr>
          <w:pStyle w:val="a5"/>
          <w:jc w:val="center"/>
        </w:pPr>
        <w:fldSimple w:instr=" PAGE   \* MERGEFORMAT ">
          <w:r w:rsidR="00013F95">
            <w:rPr>
              <w:noProof/>
            </w:rPr>
            <w:t>1</w:t>
          </w:r>
        </w:fldSimple>
      </w:p>
    </w:sdtContent>
  </w:sdt>
  <w:p w:rsidR="00F12FEA" w:rsidRDefault="00F12F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C64"/>
    <w:multiLevelType w:val="multilevel"/>
    <w:tmpl w:val="FB3AA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A41C2"/>
    <w:multiLevelType w:val="multilevel"/>
    <w:tmpl w:val="D64E2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F78C0"/>
    <w:multiLevelType w:val="multilevel"/>
    <w:tmpl w:val="3F6CA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A3DA6"/>
    <w:multiLevelType w:val="multilevel"/>
    <w:tmpl w:val="7414B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97913"/>
    <w:multiLevelType w:val="multilevel"/>
    <w:tmpl w:val="5E1A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239F0"/>
    <w:multiLevelType w:val="multilevel"/>
    <w:tmpl w:val="FC2A5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771D6"/>
    <w:multiLevelType w:val="multilevel"/>
    <w:tmpl w:val="D49C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72EC4"/>
    <w:multiLevelType w:val="multilevel"/>
    <w:tmpl w:val="7DE0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D5E17"/>
    <w:multiLevelType w:val="hybridMultilevel"/>
    <w:tmpl w:val="9DD4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C2A"/>
    <w:multiLevelType w:val="multilevel"/>
    <w:tmpl w:val="81E8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DD7"/>
    <w:multiLevelType w:val="multilevel"/>
    <w:tmpl w:val="88409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8F7660"/>
    <w:multiLevelType w:val="multilevel"/>
    <w:tmpl w:val="1E40F9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E6299"/>
    <w:multiLevelType w:val="hybridMultilevel"/>
    <w:tmpl w:val="C92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B30F1"/>
    <w:multiLevelType w:val="multilevel"/>
    <w:tmpl w:val="8A9E7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2660B"/>
    <w:multiLevelType w:val="multilevel"/>
    <w:tmpl w:val="FD9E4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2C731B"/>
    <w:multiLevelType w:val="multilevel"/>
    <w:tmpl w:val="25E65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AA1A57"/>
    <w:multiLevelType w:val="multilevel"/>
    <w:tmpl w:val="500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0"/>
  </w:num>
  <w:num w:numId="14">
    <w:abstractNumId w:val="10"/>
  </w:num>
  <w:num w:numId="15">
    <w:abstractNumId w:val="9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432"/>
    <w:rsid w:val="00013F95"/>
    <w:rsid w:val="000264F0"/>
    <w:rsid w:val="00097917"/>
    <w:rsid w:val="00170C0B"/>
    <w:rsid w:val="002952F8"/>
    <w:rsid w:val="002F0EAE"/>
    <w:rsid w:val="003E2741"/>
    <w:rsid w:val="00944CFA"/>
    <w:rsid w:val="009F2432"/>
    <w:rsid w:val="00BF0448"/>
    <w:rsid w:val="00F12FEA"/>
    <w:rsid w:val="00F5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AE"/>
  </w:style>
  <w:style w:type="paragraph" w:styleId="1">
    <w:name w:val="heading 1"/>
    <w:basedOn w:val="a"/>
    <w:link w:val="10"/>
    <w:uiPriority w:val="9"/>
    <w:qFormat/>
    <w:rsid w:val="009F2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5">
    <w:name w:val="c15"/>
    <w:basedOn w:val="a0"/>
    <w:rsid w:val="009F2432"/>
  </w:style>
  <w:style w:type="paragraph" w:customStyle="1" w:styleId="c33">
    <w:name w:val="c33"/>
    <w:basedOn w:val="a"/>
    <w:rsid w:val="009F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F2432"/>
  </w:style>
  <w:style w:type="character" w:customStyle="1" w:styleId="c40">
    <w:name w:val="c40"/>
    <w:basedOn w:val="a0"/>
    <w:rsid w:val="009F2432"/>
  </w:style>
  <w:style w:type="character" w:customStyle="1" w:styleId="c19">
    <w:name w:val="c19"/>
    <w:basedOn w:val="a0"/>
    <w:rsid w:val="009F2432"/>
  </w:style>
  <w:style w:type="paragraph" w:customStyle="1" w:styleId="c5">
    <w:name w:val="c5"/>
    <w:basedOn w:val="a"/>
    <w:rsid w:val="009F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2432"/>
  </w:style>
  <w:style w:type="character" w:customStyle="1" w:styleId="c12">
    <w:name w:val="c12"/>
    <w:basedOn w:val="a0"/>
    <w:rsid w:val="009F2432"/>
  </w:style>
  <w:style w:type="character" w:customStyle="1" w:styleId="c1">
    <w:name w:val="c1"/>
    <w:basedOn w:val="a0"/>
    <w:rsid w:val="009F2432"/>
  </w:style>
  <w:style w:type="paragraph" w:customStyle="1" w:styleId="c51">
    <w:name w:val="c51"/>
    <w:basedOn w:val="a"/>
    <w:rsid w:val="009F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F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F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2432"/>
  </w:style>
  <w:style w:type="paragraph" w:customStyle="1" w:styleId="c8">
    <w:name w:val="c8"/>
    <w:basedOn w:val="a"/>
    <w:rsid w:val="009F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F2432"/>
  </w:style>
  <w:style w:type="character" w:styleId="a3">
    <w:name w:val="Hyperlink"/>
    <w:basedOn w:val="a0"/>
    <w:uiPriority w:val="99"/>
    <w:semiHidden/>
    <w:unhideWhenUsed/>
    <w:rsid w:val="009F2432"/>
    <w:rPr>
      <w:color w:val="0000FF"/>
      <w:u w:val="single"/>
    </w:rPr>
  </w:style>
  <w:style w:type="paragraph" w:customStyle="1" w:styleId="c35">
    <w:name w:val="c35"/>
    <w:basedOn w:val="a"/>
    <w:rsid w:val="009F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F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F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F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F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52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FEA"/>
  </w:style>
  <w:style w:type="paragraph" w:styleId="a7">
    <w:name w:val="footer"/>
    <w:basedOn w:val="a"/>
    <w:link w:val="a8"/>
    <w:uiPriority w:val="99"/>
    <w:semiHidden/>
    <w:unhideWhenUsed/>
    <w:rsid w:val="00F1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2FEA"/>
  </w:style>
  <w:style w:type="paragraph" w:customStyle="1" w:styleId="paragraph">
    <w:name w:val="paragraph"/>
    <w:basedOn w:val="a"/>
    <w:rsid w:val="0001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13F95"/>
  </w:style>
  <w:style w:type="character" w:customStyle="1" w:styleId="eop">
    <w:name w:val="eop"/>
    <w:basedOn w:val="a0"/>
    <w:rsid w:val="00013F95"/>
  </w:style>
  <w:style w:type="character" w:customStyle="1" w:styleId="spellingerror">
    <w:name w:val="spellingerror"/>
    <w:basedOn w:val="a0"/>
    <w:rsid w:val="00013F95"/>
  </w:style>
  <w:style w:type="character" w:customStyle="1" w:styleId="scxw1508838">
    <w:name w:val="scxw1508838"/>
    <w:basedOn w:val="a0"/>
    <w:rsid w:val="00013F95"/>
  </w:style>
  <w:style w:type="character" w:customStyle="1" w:styleId="contextualspellingandgrammarerror">
    <w:name w:val="contextualspellingandgrammarerror"/>
    <w:basedOn w:val="a0"/>
    <w:rsid w:val="00013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biblioteka.teatr-obraz.ru/page/uroki-osnov-teatralnogo-iskusstva-v-nachalnyh-klassah-obshcheobrazovatelnoy-shkoly-ai-fomincev&amp;sa=D&amp;ust=1604761308398000&amp;usg=AOvVaw2k1oc_YTZuftaW8aPn_E4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biblioteka.teatr-obraz.ru/page/psihofizicheskiy-trening-m-korzun&amp;sa=D&amp;ust=1604761308397000&amp;usg=AOvVaw2cefS373xVuKu93Al3sC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pandia.ru/text/77/457/19229.php&amp;sa=D&amp;ust=1604761308398000&amp;usg=AOvVaw31hgR9SCt-sG_QRhHzdx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2021-04-19T06:52:00Z</dcterms:created>
  <dcterms:modified xsi:type="dcterms:W3CDTF">2021-04-19T09:54:00Z</dcterms:modified>
</cp:coreProperties>
</file>