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sdt>
      <w:sdtPr>
        <w:id w:val="-1259443151"/>
        <w:docPartObj>
          <w:docPartGallery w:val="Cover Pages"/>
          <w:docPartUnique/>
        </w:docPartObj>
      </w:sdtPr>
      <w:sdtEndPr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</w:sdtEndPr>
      <w:sdtContent>
        <w:p w:rsidR="001A5113" w:rsidRPr="001A5113" w:rsidRDefault="001A5113" w:rsidP="001A5113">
          <w:pPr>
            <w:jc w:val="center"/>
            <w:rPr>
              <w:rFonts w:ascii="Times New Roman" w:hAnsi="Times New Roman"/>
              <w:caps/>
              <w:sz w:val="32"/>
              <w:szCs w:val="32"/>
            </w:rPr>
          </w:pPr>
          <w:r w:rsidRPr="001A5113">
            <w:rPr>
              <w:rFonts w:ascii="Times New Roman" w:hAnsi="Times New Roman"/>
              <w:sz w:val="32"/>
              <w:szCs w:val="32"/>
            </w:rPr>
            <w:t>Муниципальное бюджетное образовательное учреждение дополнительного образования «Детский технопарк «</w:t>
          </w:r>
          <w:proofErr w:type="spellStart"/>
          <w:r w:rsidRPr="001A5113">
            <w:rPr>
              <w:rFonts w:ascii="Times New Roman" w:hAnsi="Times New Roman"/>
              <w:sz w:val="32"/>
              <w:szCs w:val="32"/>
            </w:rPr>
            <w:t>Кванториум</w:t>
          </w:r>
          <w:proofErr w:type="spellEnd"/>
          <w:r w:rsidRPr="001A5113">
            <w:rPr>
              <w:rFonts w:ascii="Times New Roman" w:hAnsi="Times New Roman"/>
              <w:sz w:val="32"/>
              <w:szCs w:val="32"/>
            </w:rPr>
            <w:t>»</w:t>
          </w:r>
        </w:p>
        <w:p w:rsidR="001A5113" w:rsidRPr="0067029C" w:rsidRDefault="001A5113" w:rsidP="001A5113">
          <w:pPr>
            <w:jc w:val="center"/>
            <w:rPr>
              <w:rFonts w:ascii="Times New Roman" w:hAnsi="Times New Roman"/>
              <w:caps/>
            </w:rPr>
          </w:pPr>
        </w:p>
        <w:p w:rsidR="001A5113" w:rsidRDefault="001A5113" w:rsidP="001A5113">
          <w:pPr>
            <w:jc w:val="center"/>
            <w:rPr>
              <w:rFonts w:ascii="Times New Roman" w:hAnsi="Times New Roman"/>
              <w:caps/>
            </w:rPr>
          </w:pPr>
        </w:p>
        <w:p w:rsidR="00847F35" w:rsidRDefault="00847F35" w:rsidP="001A5113">
          <w:pPr>
            <w:jc w:val="center"/>
            <w:rPr>
              <w:rFonts w:ascii="Times New Roman" w:hAnsi="Times New Roman"/>
              <w:caps/>
            </w:rPr>
          </w:pPr>
        </w:p>
        <w:p w:rsidR="00847F35" w:rsidRPr="0067029C" w:rsidRDefault="00847F35" w:rsidP="001A5113">
          <w:pPr>
            <w:jc w:val="center"/>
            <w:rPr>
              <w:rFonts w:ascii="Times New Roman" w:hAnsi="Times New Roman"/>
              <w:caps/>
            </w:rPr>
          </w:pPr>
        </w:p>
        <w:p w:rsidR="001A5113" w:rsidRDefault="001A5113" w:rsidP="001A5113">
          <w:pPr>
            <w:rPr>
              <w:rFonts w:ascii="Times New Roman" w:hAnsi="Times New Roman"/>
            </w:rPr>
          </w:pPr>
          <w:r w:rsidRPr="0067029C">
            <w:rPr>
              <w:rFonts w:ascii="Times New Roman" w:hAnsi="Times New Roman"/>
            </w:rPr>
            <w:tab/>
          </w:r>
        </w:p>
        <w:p w:rsidR="00847F35" w:rsidRDefault="00847F35" w:rsidP="001A5113">
          <w:pPr>
            <w:rPr>
              <w:rFonts w:ascii="Times New Roman" w:hAnsi="Times New Roman"/>
            </w:rPr>
          </w:pPr>
        </w:p>
        <w:p w:rsidR="00847F35" w:rsidRPr="0067029C" w:rsidRDefault="00847F35" w:rsidP="001A5113">
          <w:pPr>
            <w:rPr>
              <w:rFonts w:ascii="Times New Roman" w:hAnsi="Times New Roman"/>
            </w:rPr>
          </w:pPr>
        </w:p>
        <w:p w:rsidR="001A5113" w:rsidRPr="0067029C" w:rsidRDefault="001A5113" w:rsidP="001A5113">
          <w:pPr>
            <w:jc w:val="center"/>
            <w:rPr>
              <w:rFonts w:ascii="Times New Roman" w:hAnsi="Times New Roman"/>
            </w:rPr>
          </w:pPr>
        </w:p>
        <w:p w:rsidR="001A5113" w:rsidRPr="001A5113" w:rsidRDefault="001A5113" w:rsidP="001A5113">
          <w:pPr>
            <w:spacing w:after="0"/>
            <w:jc w:val="center"/>
            <w:rPr>
              <w:rFonts w:ascii="Times New Roman" w:hAnsi="Times New Roman"/>
              <w:b/>
              <w:color w:val="000000"/>
              <w:sz w:val="40"/>
              <w:szCs w:val="40"/>
              <w:shd w:val="clear" w:color="auto" w:fill="FFFFFF"/>
            </w:rPr>
          </w:pPr>
          <w:r w:rsidRPr="001A5113">
            <w:rPr>
              <w:rFonts w:ascii="Times New Roman" w:hAnsi="Times New Roman"/>
              <w:b/>
              <w:color w:val="000000"/>
              <w:sz w:val="40"/>
              <w:szCs w:val="40"/>
              <w:shd w:val="clear" w:color="auto" w:fill="FFFFFF"/>
            </w:rPr>
            <w:t>«Применение микропроцессорных технологий в радиотехническом конструировании с целью формирования инженерного мышления</w:t>
          </w:r>
        </w:p>
        <w:p w:rsidR="001A5113" w:rsidRPr="001A5113" w:rsidRDefault="001A5113" w:rsidP="001A5113">
          <w:pPr>
            <w:spacing w:after="0"/>
            <w:jc w:val="center"/>
            <w:rPr>
              <w:rFonts w:ascii="Times New Roman" w:hAnsi="Times New Roman"/>
              <w:b/>
              <w:color w:val="000000"/>
              <w:sz w:val="40"/>
              <w:szCs w:val="40"/>
              <w:shd w:val="clear" w:color="auto" w:fill="FFFFFF"/>
            </w:rPr>
          </w:pPr>
          <w:r w:rsidRPr="001A5113">
            <w:rPr>
              <w:rFonts w:ascii="Times New Roman" w:hAnsi="Times New Roman"/>
              <w:b/>
              <w:color w:val="000000"/>
              <w:sz w:val="40"/>
              <w:szCs w:val="40"/>
              <w:shd w:val="clear" w:color="auto" w:fill="FFFFFF"/>
            </w:rPr>
            <w:t xml:space="preserve"> у учащихся объединения «</w:t>
          </w:r>
          <w:r w:rsidRPr="001A5113">
            <w:rPr>
              <w:rFonts w:ascii="Times New Roman" w:hAnsi="Times New Roman"/>
              <w:b/>
              <w:color w:val="000000"/>
              <w:sz w:val="40"/>
              <w:szCs w:val="40"/>
              <w:shd w:val="clear" w:color="auto" w:fill="FFFFFF"/>
              <w:lang w:val="en-US"/>
            </w:rPr>
            <w:t>IT</w:t>
          </w:r>
          <w:r w:rsidRPr="001A5113">
            <w:rPr>
              <w:rFonts w:ascii="Times New Roman" w:hAnsi="Times New Roman"/>
              <w:b/>
              <w:color w:val="000000"/>
              <w:sz w:val="40"/>
              <w:szCs w:val="40"/>
              <w:shd w:val="clear" w:color="auto" w:fill="FFFFFF"/>
            </w:rPr>
            <w:t>-</w:t>
          </w:r>
          <w:proofErr w:type="spellStart"/>
          <w:r w:rsidRPr="001A5113">
            <w:rPr>
              <w:rFonts w:ascii="Times New Roman" w:hAnsi="Times New Roman"/>
              <w:b/>
              <w:color w:val="000000"/>
              <w:sz w:val="40"/>
              <w:szCs w:val="40"/>
              <w:shd w:val="clear" w:color="auto" w:fill="FFFFFF"/>
            </w:rPr>
            <w:t>квантум</w:t>
          </w:r>
          <w:proofErr w:type="spellEnd"/>
          <w:r w:rsidRPr="001A5113">
            <w:rPr>
              <w:rFonts w:ascii="Times New Roman" w:hAnsi="Times New Roman"/>
              <w:b/>
              <w:color w:val="000000"/>
              <w:sz w:val="40"/>
              <w:szCs w:val="40"/>
              <w:shd w:val="clear" w:color="auto" w:fill="FFFFFF"/>
            </w:rPr>
            <w:t>»</w:t>
          </w:r>
        </w:p>
        <w:p w:rsidR="001A5113" w:rsidRPr="0067029C" w:rsidRDefault="001A5113" w:rsidP="001A5113">
          <w:pPr>
            <w:jc w:val="center"/>
            <w:rPr>
              <w:rFonts w:ascii="Times New Roman" w:hAnsi="Times New Roman"/>
              <w:spacing w:val="20"/>
            </w:rPr>
          </w:pPr>
        </w:p>
        <w:p w:rsidR="001A5113" w:rsidRPr="0067029C" w:rsidRDefault="001A5113" w:rsidP="001A5113">
          <w:pPr>
            <w:jc w:val="center"/>
            <w:rPr>
              <w:rFonts w:ascii="Times New Roman" w:hAnsi="Times New Roman"/>
              <w:spacing w:val="20"/>
            </w:rPr>
          </w:pPr>
        </w:p>
        <w:p w:rsidR="001A5113" w:rsidRDefault="001A5113" w:rsidP="001A5113">
          <w:pPr>
            <w:jc w:val="center"/>
            <w:rPr>
              <w:rFonts w:ascii="Times New Roman" w:hAnsi="Times New Roman"/>
              <w:spacing w:val="20"/>
            </w:rPr>
          </w:pPr>
        </w:p>
        <w:p w:rsidR="00847F35" w:rsidRDefault="00847F35" w:rsidP="001A5113">
          <w:pPr>
            <w:jc w:val="center"/>
            <w:rPr>
              <w:rFonts w:ascii="Times New Roman" w:hAnsi="Times New Roman"/>
              <w:spacing w:val="20"/>
            </w:rPr>
          </w:pPr>
        </w:p>
        <w:p w:rsidR="00847F35" w:rsidRDefault="00847F35" w:rsidP="001A5113">
          <w:pPr>
            <w:jc w:val="center"/>
            <w:rPr>
              <w:rFonts w:ascii="Times New Roman" w:hAnsi="Times New Roman"/>
              <w:spacing w:val="20"/>
            </w:rPr>
          </w:pPr>
        </w:p>
        <w:p w:rsidR="00847F35" w:rsidRPr="0067029C" w:rsidRDefault="00847F35" w:rsidP="001A5113">
          <w:pPr>
            <w:jc w:val="center"/>
            <w:rPr>
              <w:rFonts w:ascii="Times New Roman" w:hAnsi="Times New Roman"/>
              <w:spacing w:val="20"/>
            </w:rPr>
          </w:pPr>
        </w:p>
        <w:p w:rsidR="001A5113" w:rsidRPr="0067029C" w:rsidRDefault="001A5113" w:rsidP="001A5113">
          <w:pPr>
            <w:jc w:val="center"/>
            <w:rPr>
              <w:rFonts w:ascii="Times New Roman" w:hAnsi="Times New Roman"/>
            </w:rPr>
          </w:pPr>
        </w:p>
        <w:p w:rsidR="001A5113" w:rsidRPr="001A5113" w:rsidRDefault="001A5113" w:rsidP="00847F35">
          <w:pPr>
            <w:spacing w:after="0"/>
            <w:ind w:left="4248" w:firstLine="708"/>
            <w:rPr>
              <w:rFonts w:ascii="Times New Roman" w:hAnsi="Times New Roman"/>
              <w:sz w:val="28"/>
              <w:szCs w:val="28"/>
            </w:rPr>
          </w:pPr>
          <w:r w:rsidRPr="001A5113">
            <w:rPr>
              <w:rFonts w:ascii="Times New Roman" w:hAnsi="Times New Roman"/>
              <w:sz w:val="28"/>
              <w:szCs w:val="28"/>
            </w:rPr>
            <w:t>Черепанов Александр Анатольевич</w:t>
          </w:r>
        </w:p>
        <w:p w:rsidR="001A5113" w:rsidRPr="001A5113" w:rsidRDefault="001A5113" w:rsidP="00847F35">
          <w:pPr>
            <w:spacing w:after="0"/>
            <w:ind w:left="4258" w:firstLine="698"/>
            <w:rPr>
              <w:rFonts w:ascii="Times New Roman" w:hAnsi="Times New Roman"/>
              <w:sz w:val="28"/>
              <w:szCs w:val="28"/>
            </w:rPr>
          </w:pPr>
          <w:r w:rsidRPr="001A5113">
            <w:rPr>
              <w:rFonts w:ascii="Times New Roman" w:hAnsi="Times New Roman"/>
              <w:sz w:val="28"/>
              <w:szCs w:val="28"/>
            </w:rPr>
            <w:t>педагог дополнительного образования</w:t>
          </w:r>
        </w:p>
        <w:p w:rsidR="00847F35" w:rsidRDefault="001A5113" w:rsidP="00847F35">
          <w:pPr>
            <w:spacing w:after="0"/>
            <w:ind w:left="4247" w:firstLine="709"/>
            <w:jc w:val="both"/>
            <w:rPr>
              <w:rFonts w:ascii="Times New Roman" w:hAnsi="Times New Roman"/>
              <w:sz w:val="28"/>
              <w:szCs w:val="28"/>
            </w:rPr>
          </w:pPr>
          <w:r w:rsidRPr="00847F35">
            <w:rPr>
              <w:rFonts w:ascii="Times New Roman" w:hAnsi="Times New Roman"/>
              <w:sz w:val="28"/>
              <w:szCs w:val="28"/>
            </w:rPr>
            <w:t xml:space="preserve">МБОУ ДО </w:t>
          </w:r>
          <w:proofErr w:type="spellStart"/>
          <w:r w:rsidRPr="00847F35">
            <w:rPr>
              <w:rFonts w:ascii="Times New Roman" w:hAnsi="Times New Roman"/>
              <w:sz w:val="28"/>
              <w:szCs w:val="28"/>
            </w:rPr>
            <w:t>Кванториум</w:t>
          </w:r>
          <w:proofErr w:type="spellEnd"/>
          <w:r w:rsidRPr="00847F35">
            <w:rPr>
              <w:rFonts w:ascii="Times New Roman" w:hAnsi="Times New Roman"/>
              <w:sz w:val="28"/>
              <w:szCs w:val="28"/>
            </w:rPr>
            <w:t xml:space="preserve"> </w:t>
          </w:r>
        </w:p>
        <w:p w:rsidR="001A5113" w:rsidRPr="00847F35" w:rsidRDefault="001A5113" w:rsidP="00847F35">
          <w:pPr>
            <w:spacing w:after="0"/>
            <w:ind w:left="4247" w:firstLine="709"/>
            <w:jc w:val="both"/>
            <w:rPr>
              <w:rFonts w:ascii="Times New Roman" w:hAnsi="Times New Roman"/>
              <w:sz w:val="28"/>
              <w:szCs w:val="28"/>
            </w:rPr>
          </w:pPr>
          <w:r w:rsidRPr="00847F35">
            <w:rPr>
              <w:rFonts w:ascii="Times New Roman" w:hAnsi="Times New Roman"/>
              <w:sz w:val="28"/>
              <w:szCs w:val="28"/>
            </w:rPr>
            <w:t>г. Комсомольск-на-Амуре</w:t>
          </w:r>
        </w:p>
        <w:p w:rsidR="001A5113" w:rsidRDefault="001A5113" w:rsidP="001A5113">
          <w:pPr>
            <w:ind w:firstLine="4962"/>
            <w:jc w:val="both"/>
            <w:rPr>
              <w:rFonts w:ascii="Times New Roman" w:hAnsi="Times New Roman"/>
            </w:rPr>
          </w:pPr>
        </w:p>
        <w:p w:rsidR="001A5113" w:rsidRDefault="001A5113" w:rsidP="001A5113">
          <w:pPr>
            <w:jc w:val="both"/>
            <w:rPr>
              <w:rFonts w:ascii="Times New Roman" w:hAnsi="Times New Roman"/>
            </w:rPr>
          </w:pPr>
        </w:p>
        <w:p w:rsidR="001A5113" w:rsidRPr="0067029C" w:rsidRDefault="001A5113" w:rsidP="001A5113">
          <w:pPr>
            <w:jc w:val="both"/>
            <w:rPr>
              <w:rFonts w:ascii="Times New Roman" w:hAnsi="Times New Roman"/>
            </w:rPr>
          </w:pPr>
        </w:p>
        <w:p w:rsidR="001A5113" w:rsidRPr="0067029C" w:rsidRDefault="001A5113" w:rsidP="001A5113">
          <w:pPr>
            <w:rPr>
              <w:rFonts w:ascii="Times New Roman" w:hAnsi="Times New Roman"/>
            </w:rPr>
          </w:pPr>
        </w:p>
        <w:p w:rsidR="0064120D" w:rsidRPr="001A5113" w:rsidRDefault="00C36E7C" w:rsidP="001A5113">
          <w:pPr>
            <w:spacing w:after="160" w:line="259" w:lineRule="auto"/>
            <w:rPr>
              <w:rFonts w:ascii="Times New Roman" w:hAnsi="Times New Roman"/>
              <w:b/>
              <w:color w:val="000000"/>
              <w:sz w:val="28"/>
              <w:szCs w:val="28"/>
              <w:shd w:val="clear" w:color="auto" w:fill="FFFFFF"/>
            </w:rPr>
          </w:pPr>
        </w:p>
      </w:sdtContent>
    </w:sdt>
    <w:p w:rsidR="00D43469" w:rsidRPr="00C36E7C" w:rsidRDefault="00D43469" w:rsidP="00C36E7C">
      <w:pPr>
        <w:spacing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36E7C">
        <w:rPr>
          <w:rFonts w:ascii="Times New Roman" w:hAnsi="Times New Roman"/>
          <w:sz w:val="24"/>
          <w:szCs w:val="24"/>
          <w:lang w:eastAsia="ar-SA"/>
        </w:rPr>
        <w:lastRenderedPageBreak/>
        <w:t xml:space="preserve">Цель инновационного педагогического опыта </w:t>
      </w:r>
      <w:r w:rsidR="00600902" w:rsidRPr="00C36E7C">
        <w:rPr>
          <w:rFonts w:ascii="Times New Roman" w:hAnsi="Times New Roman"/>
          <w:sz w:val="24"/>
          <w:szCs w:val="24"/>
          <w:lang w:eastAsia="ar-SA"/>
        </w:rPr>
        <w:t>–</w:t>
      </w:r>
      <w:r w:rsidR="00871BE7" w:rsidRPr="00C36E7C">
        <w:rPr>
          <w:rFonts w:ascii="Times New Roman" w:hAnsi="Times New Roman"/>
          <w:sz w:val="24"/>
          <w:szCs w:val="24"/>
          <w:lang w:eastAsia="ar-SA"/>
        </w:rPr>
        <w:t xml:space="preserve"> </w:t>
      </w:r>
      <w:r w:rsidR="00600902" w:rsidRPr="00C36E7C">
        <w:rPr>
          <w:rFonts w:ascii="Times New Roman" w:hAnsi="Times New Roman"/>
          <w:sz w:val="24"/>
          <w:szCs w:val="24"/>
          <w:lang w:eastAsia="ar-SA"/>
        </w:rPr>
        <w:t xml:space="preserve">формирование инженерного мышления у учащихся объединения </w:t>
      </w:r>
      <w:r w:rsidR="00600902" w:rsidRPr="00C36E7C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«</w:t>
      </w:r>
      <w:r w:rsidR="00600902" w:rsidRPr="00C36E7C">
        <w:rPr>
          <w:rFonts w:ascii="Times New Roman" w:hAnsi="Times New Roman"/>
          <w:color w:val="000000"/>
          <w:sz w:val="24"/>
          <w:szCs w:val="24"/>
          <w:shd w:val="clear" w:color="auto" w:fill="FFFFFF"/>
          <w:lang w:val="en-US"/>
        </w:rPr>
        <w:t>IT</w:t>
      </w:r>
      <w:r w:rsidR="00600902" w:rsidRPr="00C36E7C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-</w:t>
      </w:r>
      <w:proofErr w:type="spellStart"/>
      <w:r w:rsidR="00600902" w:rsidRPr="00C36E7C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квантум</w:t>
      </w:r>
      <w:proofErr w:type="spellEnd"/>
      <w:r w:rsidR="00600902" w:rsidRPr="00C36E7C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» через </w:t>
      </w:r>
      <w:r w:rsidR="0054223E" w:rsidRPr="00C36E7C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применение микропроцессорных технологий в радиотехническом конструировании, </w:t>
      </w:r>
      <w:r w:rsidR="00871BE7" w:rsidRPr="00C36E7C">
        <w:rPr>
          <w:rFonts w:ascii="Times New Roman" w:hAnsi="Times New Roman"/>
          <w:sz w:val="24"/>
          <w:szCs w:val="24"/>
          <w:lang w:eastAsia="ar-SA"/>
        </w:rPr>
        <w:t>в</w:t>
      </w:r>
      <w:r w:rsidRPr="00C36E7C">
        <w:rPr>
          <w:rFonts w:ascii="Times New Roman" w:hAnsi="Times New Roman"/>
          <w:sz w:val="24"/>
          <w:szCs w:val="24"/>
        </w:rPr>
        <w:t xml:space="preserve">ключение </w:t>
      </w:r>
      <w:r w:rsidR="0054223E" w:rsidRPr="00C36E7C">
        <w:rPr>
          <w:rFonts w:ascii="Times New Roman" w:hAnsi="Times New Roman"/>
          <w:sz w:val="24"/>
          <w:szCs w:val="24"/>
        </w:rPr>
        <w:t xml:space="preserve">учащихся </w:t>
      </w:r>
      <w:r w:rsidRPr="00C36E7C">
        <w:rPr>
          <w:rFonts w:ascii="Times New Roman" w:hAnsi="Times New Roman"/>
          <w:sz w:val="24"/>
          <w:szCs w:val="24"/>
        </w:rPr>
        <w:t>в осознанное понимание работы мира высоких технологий</w:t>
      </w:r>
      <w:r w:rsidR="0054223E" w:rsidRPr="00C36E7C">
        <w:rPr>
          <w:rFonts w:ascii="Times New Roman" w:hAnsi="Times New Roman"/>
          <w:sz w:val="24"/>
          <w:szCs w:val="24"/>
        </w:rPr>
        <w:t>, развитие</w:t>
      </w:r>
      <w:r w:rsidRPr="00C36E7C">
        <w:rPr>
          <w:rFonts w:ascii="Times New Roman" w:hAnsi="Times New Roman"/>
          <w:sz w:val="24"/>
          <w:szCs w:val="24"/>
        </w:rPr>
        <w:t xml:space="preserve"> </w:t>
      </w:r>
      <w:r w:rsidR="007715A7" w:rsidRPr="00C36E7C">
        <w:rPr>
          <w:rFonts w:ascii="Times New Roman" w:hAnsi="Times New Roman"/>
          <w:sz w:val="24"/>
          <w:szCs w:val="24"/>
        </w:rPr>
        <w:t xml:space="preserve">их </w:t>
      </w:r>
      <w:r w:rsidRPr="00C36E7C">
        <w:rPr>
          <w:rFonts w:ascii="Times New Roman" w:hAnsi="Times New Roman"/>
          <w:sz w:val="24"/>
          <w:szCs w:val="24"/>
        </w:rPr>
        <w:t>начальных профессиональных компетенций в цифровой электронике и микропроцессорной техники.</w:t>
      </w:r>
    </w:p>
    <w:p w:rsidR="00D43469" w:rsidRPr="00C36E7C" w:rsidRDefault="00D43469" w:rsidP="00C36E7C">
      <w:pPr>
        <w:spacing w:line="240" w:lineRule="auto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C36E7C">
        <w:rPr>
          <w:rFonts w:ascii="Times New Roman" w:hAnsi="Times New Roman"/>
          <w:sz w:val="24"/>
          <w:szCs w:val="24"/>
          <w:lang w:eastAsia="ar-SA"/>
        </w:rPr>
        <w:t xml:space="preserve">Стремительное развитие информационных технологий ставит новые задачи перед образованием и наукой, и изучение только классических дисциплин становится недостаточным для решения такого рода задач. Требуется постоянная актуализация знаний, приобретение новых компетенций, формирование нового </w:t>
      </w:r>
      <w:r w:rsidR="00847F35" w:rsidRPr="00C36E7C">
        <w:rPr>
          <w:rFonts w:ascii="Times New Roman" w:hAnsi="Times New Roman"/>
          <w:sz w:val="24"/>
          <w:szCs w:val="24"/>
          <w:lang w:eastAsia="ar-SA"/>
        </w:rPr>
        <w:t>тип,</w:t>
      </w:r>
      <w:r w:rsidR="000A130A" w:rsidRPr="00C36E7C">
        <w:rPr>
          <w:rFonts w:ascii="Times New Roman" w:hAnsi="Times New Roman"/>
          <w:sz w:val="24"/>
          <w:szCs w:val="24"/>
          <w:lang w:eastAsia="ar-SA"/>
        </w:rPr>
        <w:t xml:space="preserve"> </w:t>
      </w:r>
      <w:r w:rsidRPr="00C36E7C">
        <w:rPr>
          <w:rFonts w:ascii="Times New Roman" w:hAnsi="Times New Roman"/>
          <w:sz w:val="24"/>
          <w:szCs w:val="24"/>
          <w:lang w:eastAsia="ar-SA"/>
        </w:rPr>
        <w:t>а мышления. Кроме того, важной задачей является повысить интерес будущих специалистов к выбранному направлению.</w:t>
      </w:r>
      <w:r w:rsidRPr="00C36E7C">
        <w:rPr>
          <w:rFonts w:ascii="Times New Roman" w:hAnsi="Times New Roman"/>
          <w:sz w:val="24"/>
          <w:szCs w:val="24"/>
        </w:rPr>
        <w:t xml:space="preserve"> </w:t>
      </w:r>
      <w:r w:rsidRPr="00C36E7C">
        <w:rPr>
          <w:rFonts w:ascii="Times New Roman" w:hAnsi="Times New Roman"/>
          <w:sz w:val="24"/>
          <w:szCs w:val="24"/>
          <w:lang w:eastAsia="ar-SA"/>
        </w:rPr>
        <w:t>с учётом современных потребностей рынка в специалистах в области ИКТ Дальнего Востока.</w:t>
      </w:r>
    </w:p>
    <w:p w:rsidR="001C753B" w:rsidRPr="00C36E7C" w:rsidRDefault="00C454C2" w:rsidP="00C36E7C">
      <w:pPr>
        <w:suppressAutoHyphens/>
        <w:snapToGrid w:val="0"/>
        <w:spacing w:line="240" w:lineRule="auto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C36E7C">
        <w:rPr>
          <w:rFonts w:ascii="Times New Roman" w:hAnsi="Times New Roman"/>
          <w:sz w:val="24"/>
          <w:szCs w:val="24"/>
          <w:lang w:eastAsia="ar-SA"/>
        </w:rPr>
        <w:t>Новые технологические уклады, требуют новый способ мышления и тесного взаимодействия при постоянном повышении уровня творческих, исследовательских и практико-ориентированных проектов. Реализуются с использованием таких методов, как командная работа, поиск проблем и их практическое решение.</w:t>
      </w:r>
      <w:r w:rsidR="00557A6A" w:rsidRPr="00C36E7C">
        <w:rPr>
          <w:rFonts w:ascii="Times New Roman" w:hAnsi="Times New Roman"/>
          <w:sz w:val="24"/>
          <w:szCs w:val="24"/>
          <w:lang w:eastAsia="ar-SA"/>
        </w:rPr>
        <w:t xml:space="preserve"> </w:t>
      </w:r>
      <w:r w:rsidRPr="00C36E7C">
        <w:rPr>
          <w:rFonts w:ascii="Times New Roman" w:hAnsi="Times New Roman"/>
          <w:sz w:val="24"/>
          <w:szCs w:val="24"/>
          <w:lang w:eastAsia="ar-SA"/>
        </w:rPr>
        <w:t xml:space="preserve">Обучающиеся с достаточной степенью свободы и самостоятельности могут выбирать способы решения проблем. даёт возможность каждому ребёнку попробовать свои силы в разных областях IT технологий, выбрать приоритетное направление и максимально реализовать себя в нём. </w:t>
      </w:r>
    </w:p>
    <w:p w:rsidR="001C753B" w:rsidRPr="00C36E7C" w:rsidRDefault="00C454C2" w:rsidP="00C36E7C">
      <w:pPr>
        <w:suppressAutoHyphens/>
        <w:snapToGrid w:val="0"/>
        <w:spacing w:line="240" w:lineRule="auto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C36E7C">
        <w:rPr>
          <w:rFonts w:ascii="Times New Roman" w:hAnsi="Times New Roman"/>
          <w:sz w:val="24"/>
          <w:szCs w:val="24"/>
          <w:lang w:eastAsia="ar-SA"/>
        </w:rPr>
        <w:t xml:space="preserve">Выбор методов обучения зависит от возрастных особенностей детей и ориентирован на активизацию и развитие познавательных процессов. Это беседы, из которых дети узнают много новой информации, практические задания для закрепления теоретических знаний и осуществления собственных открытий. Каждое занятие включает теоретическую и практическую части. </w:t>
      </w:r>
    </w:p>
    <w:p w:rsidR="001C753B" w:rsidRPr="00C36E7C" w:rsidRDefault="00C454C2" w:rsidP="00C36E7C">
      <w:pPr>
        <w:suppressAutoHyphens/>
        <w:snapToGrid w:val="0"/>
        <w:spacing w:line="240" w:lineRule="auto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C36E7C">
        <w:rPr>
          <w:rFonts w:ascii="Times New Roman" w:hAnsi="Times New Roman"/>
          <w:sz w:val="24"/>
          <w:szCs w:val="24"/>
          <w:lang w:eastAsia="ar-SA"/>
        </w:rPr>
        <w:t xml:space="preserve">Практическая часть является логическим продолжением и закреплением теоретического объяснения. Практическая работа – основная форма, используемая на занятии, в ходе которой происходит закрепление знаний и умений, а также формируются навыки работы с различными аппаратными и программными средствами. </w:t>
      </w:r>
    </w:p>
    <w:p w:rsidR="00C454C2" w:rsidRPr="00C36E7C" w:rsidRDefault="00C454C2" w:rsidP="00C36E7C">
      <w:pPr>
        <w:suppressAutoHyphens/>
        <w:snapToGrid w:val="0"/>
        <w:spacing w:line="240" w:lineRule="auto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C36E7C">
        <w:rPr>
          <w:rFonts w:ascii="Times New Roman" w:hAnsi="Times New Roman"/>
          <w:sz w:val="24"/>
          <w:szCs w:val="24"/>
          <w:lang w:eastAsia="ar-SA"/>
        </w:rPr>
        <w:t xml:space="preserve">При демонстрации обучающимся основных используемых материалов и инструментов используется метод наглядности. Репродуктивный метод позволяет на начальном этапе обучения добиться точности и аккуратности выполнения работы, а проектная деятельность предоставляет возможность самостоятельного творческого подхода к заданию. Участие в конференциях дает учащимся возможность почувствовать значимость своего творческого труда. </w:t>
      </w:r>
      <w:r w:rsidR="00557A6A" w:rsidRPr="00C36E7C">
        <w:rPr>
          <w:rFonts w:ascii="Times New Roman" w:hAnsi="Times New Roman"/>
          <w:sz w:val="24"/>
          <w:szCs w:val="24"/>
          <w:lang w:eastAsia="ar-SA"/>
        </w:rPr>
        <w:t xml:space="preserve"> </w:t>
      </w:r>
      <w:r w:rsidRPr="00C36E7C">
        <w:rPr>
          <w:rFonts w:ascii="Times New Roman" w:hAnsi="Times New Roman"/>
          <w:sz w:val="24"/>
          <w:szCs w:val="24"/>
          <w:lang w:eastAsia="ar-SA"/>
        </w:rPr>
        <w:t>К работе в объединении дети приступают после</w:t>
      </w:r>
      <w:r w:rsidR="00797F50" w:rsidRPr="00C36E7C">
        <w:rPr>
          <w:rFonts w:ascii="Times New Roman" w:hAnsi="Times New Roman"/>
          <w:sz w:val="24"/>
          <w:szCs w:val="24"/>
          <w:lang w:eastAsia="ar-SA"/>
        </w:rPr>
        <w:t xml:space="preserve"> </w:t>
      </w:r>
      <w:r w:rsidRPr="00C36E7C">
        <w:rPr>
          <w:rFonts w:ascii="Times New Roman" w:hAnsi="Times New Roman"/>
          <w:sz w:val="24"/>
          <w:szCs w:val="24"/>
          <w:lang w:eastAsia="ar-SA"/>
        </w:rPr>
        <w:t>проведения</w:t>
      </w:r>
      <w:r w:rsidR="00797F50" w:rsidRPr="00C36E7C">
        <w:rPr>
          <w:rFonts w:ascii="Times New Roman" w:hAnsi="Times New Roman"/>
          <w:sz w:val="24"/>
          <w:szCs w:val="24"/>
          <w:lang w:eastAsia="ar-SA"/>
        </w:rPr>
        <w:t xml:space="preserve"> </w:t>
      </w:r>
      <w:r w:rsidRPr="00C36E7C">
        <w:rPr>
          <w:rFonts w:ascii="Times New Roman" w:hAnsi="Times New Roman"/>
          <w:sz w:val="24"/>
          <w:szCs w:val="24"/>
          <w:lang w:eastAsia="ar-SA"/>
        </w:rPr>
        <w:t>соответствующ</w:t>
      </w:r>
      <w:r w:rsidR="00797F50" w:rsidRPr="00C36E7C">
        <w:rPr>
          <w:rFonts w:ascii="Times New Roman" w:hAnsi="Times New Roman"/>
          <w:sz w:val="24"/>
          <w:szCs w:val="24"/>
          <w:lang w:eastAsia="ar-SA"/>
        </w:rPr>
        <w:t>их</w:t>
      </w:r>
      <w:r w:rsidRPr="00C36E7C">
        <w:rPr>
          <w:rFonts w:ascii="Times New Roman" w:hAnsi="Times New Roman"/>
          <w:sz w:val="24"/>
          <w:szCs w:val="24"/>
          <w:lang w:eastAsia="ar-SA"/>
        </w:rPr>
        <w:t xml:space="preserve"> инструктаж</w:t>
      </w:r>
      <w:r w:rsidR="00797F50" w:rsidRPr="00C36E7C">
        <w:rPr>
          <w:rFonts w:ascii="Times New Roman" w:hAnsi="Times New Roman"/>
          <w:sz w:val="24"/>
          <w:szCs w:val="24"/>
          <w:lang w:eastAsia="ar-SA"/>
        </w:rPr>
        <w:t xml:space="preserve">ей по правилам техники безопасности, которые </w:t>
      </w:r>
      <w:r w:rsidRPr="00C36E7C">
        <w:rPr>
          <w:rFonts w:ascii="Times New Roman" w:hAnsi="Times New Roman"/>
          <w:sz w:val="24"/>
          <w:szCs w:val="24"/>
          <w:lang w:eastAsia="ar-SA"/>
        </w:rPr>
        <w:t>явля</w:t>
      </w:r>
      <w:r w:rsidR="00797F50" w:rsidRPr="00C36E7C">
        <w:rPr>
          <w:rFonts w:ascii="Times New Roman" w:hAnsi="Times New Roman"/>
          <w:sz w:val="24"/>
          <w:szCs w:val="24"/>
          <w:lang w:eastAsia="ar-SA"/>
        </w:rPr>
        <w:t>ю</w:t>
      </w:r>
      <w:r w:rsidRPr="00C36E7C">
        <w:rPr>
          <w:rFonts w:ascii="Times New Roman" w:hAnsi="Times New Roman"/>
          <w:sz w:val="24"/>
          <w:szCs w:val="24"/>
          <w:lang w:eastAsia="ar-SA"/>
        </w:rPr>
        <w:t>тся постоянными</w:t>
      </w:r>
      <w:r w:rsidR="00797F50" w:rsidRPr="00C36E7C">
        <w:rPr>
          <w:rFonts w:ascii="Times New Roman" w:hAnsi="Times New Roman"/>
          <w:sz w:val="24"/>
          <w:szCs w:val="24"/>
          <w:lang w:eastAsia="ar-SA"/>
        </w:rPr>
        <w:t>.</w:t>
      </w:r>
      <w:r w:rsidR="00557A6A" w:rsidRPr="00C36E7C">
        <w:rPr>
          <w:rFonts w:ascii="Times New Roman" w:hAnsi="Times New Roman"/>
          <w:sz w:val="24"/>
          <w:szCs w:val="24"/>
          <w:lang w:eastAsia="ar-SA"/>
        </w:rPr>
        <w:t xml:space="preserve"> </w:t>
      </w:r>
      <w:r w:rsidRPr="00C36E7C">
        <w:rPr>
          <w:rFonts w:ascii="Times New Roman" w:hAnsi="Times New Roman"/>
          <w:sz w:val="24"/>
          <w:szCs w:val="24"/>
          <w:lang w:eastAsia="ar-SA"/>
        </w:rPr>
        <w:t>Занятия строятся с учётом индивидуальных особенностей учащихся, что позволяет заинтересовать, увлечь каждого ребёнка, раскрыть его творческие способности</w:t>
      </w:r>
      <w:r w:rsidR="00797F50" w:rsidRPr="00C36E7C">
        <w:rPr>
          <w:rFonts w:ascii="Times New Roman" w:hAnsi="Times New Roman"/>
          <w:sz w:val="24"/>
          <w:szCs w:val="24"/>
          <w:lang w:eastAsia="ar-SA"/>
        </w:rPr>
        <w:t xml:space="preserve"> и в разных формах:</w:t>
      </w:r>
      <w:r w:rsidR="00583190" w:rsidRPr="00C36E7C">
        <w:rPr>
          <w:rFonts w:ascii="Times New Roman" w:hAnsi="Times New Roman"/>
          <w:sz w:val="24"/>
          <w:szCs w:val="24"/>
          <w:lang w:eastAsia="ar-SA"/>
        </w:rPr>
        <w:t xml:space="preserve"> практикумы, практические и лабораторные работы</w:t>
      </w:r>
      <w:r w:rsidR="00797F50" w:rsidRPr="00C36E7C">
        <w:rPr>
          <w:rFonts w:ascii="Times New Roman" w:hAnsi="Times New Roman"/>
          <w:sz w:val="24"/>
          <w:szCs w:val="24"/>
          <w:lang w:eastAsia="ar-SA"/>
        </w:rPr>
        <w:t xml:space="preserve">, </w:t>
      </w:r>
      <w:r w:rsidR="00583190" w:rsidRPr="00C36E7C">
        <w:rPr>
          <w:rFonts w:ascii="Times New Roman" w:hAnsi="Times New Roman"/>
          <w:sz w:val="24"/>
          <w:szCs w:val="24"/>
          <w:lang w:eastAsia="ar-SA"/>
        </w:rPr>
        <w:t>мини</w:t>
      </w:r>
      <w:r w:rsidR="00797F50" w:rsidRPr="00C36E7C">
        <w:rPr>
          <w:rFonts w:ascii="Times New Roman" w:hAnsi="Times New Roman"/>
          <w:sz w:val="24"/>
          <w:szCs w:val="24"/>
          <w:lang w:eastAsia="ar-SA"/>
        </w:rPr>
        <w:t>семинар</w:t>
      </w:r>
      <w:r w:rsidR="00583190" w:rsidRPr="00C36E7C">
        <w:rPr>
          <w:rFonts w:ascii="Times New Roman" w:hAnsi="Times New Roman"/>
          <w:sz w:val="24"/>
          <w:szCs w:val="24"/>
          <w:lang w:eastAsia="ar-SA"/>
        </w:rPr>
        <w:t xml:space="preserve">ы, работа над проектами, </w:t>
      </w:r>
      <w:r w:rsidR="00797F50" w:rsidRPr="00C36E7C">
        <w:rPr>
          <w:rFonts w:ascii="Times New Roman" w:hAnsi="Times New Roman"/>
          <w:sz w:val="24"/>
          <w:szCs w:val="24"/>
          <w:lang w:eastAsia="ar-SA"/>
        </w:rPr>
        <w:t>тестир</w:t>
      </w:r>
      <w:r w:rsidR="00583190" w:rsidRPr="00C36E7C">
        <w:rPr>
          <w:rFonts w:ascii="Times New Roman" w:hAnsi="Times New Roman"/>
          <w:sz w:val="24"/>
          <w:szCs w:val="24"/>
          <w:lang w:eastAsia="ar-SA"/>
        </w:rPr>
        <w:t xml:space="preserve">ование </w:t>
      </w:r>
      <w:r w:rsidR="00797F50" w:rsidRPr="00C36E7C">
        <w:rPr>
          <w:rFonts w:ascii="Times New Roman" w:hAnsi="Times New Roman"/>
          <w:sz w:val="24"/>
          <w:szCs w:val="24"/>
          <w:lang w:eastAsia="ar-SA"/>
        </w:rPr>
        <w:t>компьютерных систем и т.п.</w:t>
      </w:r>
      <w:r w:rsidRPr="00C36E7C">
        <w:rPr>
          <w:rFonts w:ascii="Times New Roman" w:hAnsi="Times New Roman"/>
          <w:sz w:val="24"/>
          <w:szCs w:val="24"/>
          <w:lang w:eastAsia="ar-SA"/>
        </w:rPr>
        <w:t xml:space="preserve"> Основным методом организации учебной деятельности по программе является метод кейсов. Кейс – описание проблемной ситуации понятной и близкой обучающимся, решение которой требует всестороннего изучения, поиска дополнительной информации и моделирования ситуации или объекта, с выбором наиболее подходящего.</w:t>
      </w:r>
    </w:p>
    <w:p w:rsidR="00C454C2" w:rsidRPr="00C36E7C" w:rsidRDefault="00C454C2" w:rsidP="00C36E7C">
      <w:pPr>
        <w:suppressAutoHyphens/>
        <w:snapToGrid w:val="0"/>
        <w:spacing w:line="240" w:lineRule="auto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C36E7C">
        <w:rPr>
          <w:rFonts w:ascii="Times New Roman" w:hAnsi="Times New Roman"/>
          <w:sz w:val="24"/>
          <w:szCs w:val="24"/>
          <w:lang w:eastAsia="ar-SA"/>
        </w:rPr>
        <w:t>Преимущества метода кейсов:</w:t>
      </w:r>
    </w:p>
    <w:p w:rsidR="00C454C2" w:rsidRPr="00C36E7C" w:rsidRDefault="00C454C2" w:rsidP="00C36E7C">
      <w:pPr>
        <w:suppressAutoHyphens/>
        <w:snapToGrid w:val="0"/>
        <w:spacing w:line="240" w:lineRule="auto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C36E7C">
        <w:rPr>
          <w:rFonts w:ascii="Times New Roman" w:hAnsi="Times New Roman"/>
          <w:sz w:val="24"/>
          <w:szCs w:val="24"/>
          <w:lang w:eastAsia="ar-SA"/>
        </w:rPr>
        <w:t xml:space="preserve">- </w:t>
      </w:r>
      <w:r w:rsidR="001C753B" w:rsidRPr="00C36E7C">
        <w:rPr>
          <w:rFonts w:ascii="Times New Roman" w:hAnsi="Times New Roman"/>
          <w:sz w:val="24"/>
          <w:szCs w:val="24"/>
          <w:lang w:eastAsia="ar-SA"/>
        </w:rPr>
        <w:t>п</w:t>
      </w:r>
      <w:r w:rsidRPr="00C36E7C">
        <w:rPr>
          <w:rFonts w:ascii="Times New Roman" w:hAnsi="Times New Roman"/>
          <w:sz w:val="24"/>
          <w:szCs w:val="24"/>
          <w:lang w:eastAsia="ar-SA"/>
        </w:rPr>
        <w:t>рактическая направленность. Кейс-метод позволяет применить теоретические знания к решению п</w:t>
      </w:r>
      <w:r w:rsidR="001C753B" w:rsidRPr="00C36E7C">
        <w:rPr>
          <w:rFonts w:ascii="Times New Roman" w:hAnsi="Times New Roman"/>
          <w:sz w:val="24"/>
          <w:szCs w:val="24"/>
          <w:lang w:eastAsia="ar-SA"/>
        </w:rPr>
        <w:t>рактических задач (</w:t>
      </w:r>
      <w:proofErr w:type="spellStart"/>
      <w:r w:rsidR="001C753B" w:rsidRPr="00C36E7C">
        <w:rPr>
          <w:rFonts w:ascii="Times New Roman" w:hAnsi="Times New Roman"/>
          <w:sz w:val="24"/>
          <w:szCs w:val="24"/>
          <w:lang w:eastAsia="ar-SA"/>
        </w:rPr>
        <w:t>hard-skills</w:t>
      </w:r>
      <w:proofErr w:type="spellEnd"/>
      <w:r w:rsidR="001C753B" w:rsidRPr="00C36E7C">
        <w:rPr>
          <w:rFonts w:ascii="Times New Roman" w:hAnsi="Times New Roman"/>
          <w:sz w:val="24"/>
          <w:szCs w:val="24"/>
          <w:lang w:eastAsia="ar-SA"/>
        </w:rPr>
        <w:t>);</w:t>
      </w:r>
    </w:p>
    <w:p w:rsidR="00C454C2" w:rsidRPr="00C36E7C" w:rsidRDefault="001C753B" w:rsidP="00C36E7C">
      <w:pPr>
        <w:suppressAutoHyphens/>
        <w:snapToGrid w:val="0"/>
        <w:spacing w:line="240" w:lineRule="auto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C36E7C">
        <w:rPr>
          <w:rFonts w:ascii="Times New Roman" w:hAnsi="Times New Roman"/>
          <w:sz w:val="24"/>
          <w:szCs w:val="24"/>
          <w:lang w:eastAsia="ar-SA"/>
        </w:rPr>
        <w:lastRenderedPageBreak/>
        <w:t>- и</w:t>
      </w:r>
      <w:r w:rsidR="00C454C2" w:rsidRPr="00C36E7C">
        <w:rPr>
          <w:rFonts w:ascii="Times New Roman" w:hAnsi="Times New Roman"/>
          <w:sz w:val="24"/>
          <w:szCs w:val="24"/>
          <w:lang w:eastAsia="ar-SA"/>
        </w:rPr>
        <w:t>нтерактивный формат. Кейс-метод обеспечивает более эффективное усвоение материала за счет высокой эмоциональной вовлеченности и активного участия обучаемых. Участники погружаются в ситуацию с головой: у кейса есть главный герой, на место которого ставит себя команда и решает проблему от его лица. Акцент при обучении делается не на овладение гото</w:t>
      </w:r>
      <w:r w:rsidRPr="00C36E7C">
        <w:rPr>
          <w:rFonts w:ascii="Times New Roman" w:hAnsi="Times New Roman"/>
          <w:sz w:val="24"/>
          <w:szCs w:val="24"/>
          <w:lang w:eastAsia="ar-SA"/>
        </w:rPr>
        <w:t>вым знанием, а на его выработку;</w:t>
      </w:r>
    </w:p>
    <w:p w:rsidR="00C454C2" w:rsidRPr="00C36E7C" w:rsidRDefault="001C753B" w:rsidP="00C36E7C">
      <w:pPr>
        <w:suppressAutoHyphens/>
        <w:snapToGrid w:val="0"/>
        <w:spacing w:line="240" w:lineRule="auto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C36E7C">
        <w:rPr>
          <w:rFonts w:ascii="Times New Roman" w:hAnsi="Times New Roman"/>
          <w:sz w:val="24"/>
          <w:szCs w:val="24"/>
          <w:lang w:eastAsia="ar-SA"/>
        </w:rPr>
        <w:t>- к</w:t>
      </w:r>
      <w:r w:rsidR="00C454C2" w:rsidRPr="00C36E7C">
        <w:rPr>
          <w:rFonts w:ascii="Times New Roman" w:hAnsi="Times New Roman"/>
          <w:sz w:val="24"/>
          <w:szCs w:val="24"/>
          <w:lang w:eastAsia="ar-SA"/>
        </w:rPr>
        <w:t>онкретные навыки. Кейс-метод позволяет совершенствовать универсальные навыки (</w:t>
      </w:r>
      <w:proofErr w:type="spellStart"/>
      <w:r w:rsidR="00C454C2" w:rsidRPr="00C36E7C">
        <w:rPr>
          <w:rFonts w:ascii="Times New Roman" w:hAnsi="Times New Roman"/>
          <w:sz w:val="24"/>
          <w:szCs w:val="24"/>
          <w:lang w:eastAsia="ar-SA"/>
        </w:rPr>
        <w:t>soft-skills</w:t>
      </w:r>
      <w:proofErr w:type="spellEnd"/>
      <w:r w:rsidR="00C454C2" w:rsidRPr="00C36E7C">
        <w:rPr>
          <w:rFonts w:ascii="Times New Roman" w:hAnsi="Times New Roman"/>
          <w:sz w:val="24"/>
          <w:szCs w:val="24"/>
          <w:lang w:eastAsia="ar-SA"/>
        </w:rPr>
        <w:t>), которые оказываются крайне необходимы на протяжении всей жизни.</w:t>
      </w:r>
    </w:p>
    <w:p w:rsidR="004F6E34" w:rsidRPr="00C36E7C" w:rsidRDefault="006127A1" w:rsidP="00C36E7C">
      <w:pPr>
        <w:spacing w:line="240" w:lineRule="auto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C36E7C">
        <w:rPr>
          <w:rFonts w:ascii="Times New Roman" w:hAnsi="Times New Roman"/>
          <w:sz w:val="24"/>
          <w:szCs w:val="24"/>
          <w:lang w:eastAsia="ar-SA"/>
        </w:rPr>
        <w:t>В ходе формирования педагогического опыта был использован д</w:t>
      </w:r>
      <w:r w:rsidR="00C454C2" w:rsidRPr="00C36E7C">
        <w:rPr>
          <w:rFonts w:ascii="Times New Roman" w:hAnsi="Times New Roman"/>
          <w:sz w:val="24"/>
          <w:szCs w:val="24"/>
          <w:lang w:eastAsia="ar-SA"/>
        </w:rPr>
        <w:t xml:space="preserve">иагностический инструментарий </w:t>
      </w:r>
      <w:r w:rsidRPr="00C36E7C">
        <w:rPr>
          <w:rFonts w:ascii="Times New Roman" w:hAnsi="Times New Roman"/>
          <w:sz w:val="24"/>
          <w:szCs w:val="24"/>
          <w:lang w:eastAsia="ar-SA"/>
        </w:rPr>
        <w:t>(диагностика способностей детей к проектированию А. И. Савенкова</w:t>
      </w:r>
      <w:r w:rsidR="00D96655" w:rsidRPr="00C36E7C">
        <w:rPr>
          <w:rFonts w:ascii="Times New Roman" w:hAnsi="Times New Roman"/>
          <w:sz w:val="24"/>
          <w:szCs w:val="24"/>
          <w:lang w:eastAsia="ar-SA"/>
        </w:rPr>
        <w:t xml:space="preserve">, методика </w:t>
      </w:r>
      <w:proofErr w:type="spellStart"/>
      <w:r w:rsidR="00D96655" w:rsidRPr="00C36E7C">
        <w:rPr>
          <w:rFonts w:ascii="Times New Roman" w:hAnsi="Times New Roman"/>
          <w:sz w:val="24"/>
          <w:szCs w:val="24"/>
          <w:lang w:eastAsia="ar-SA"/>
        </w:rPr>
        <w:t>Е.А.Климова</w:t>
      </w:r>
      <w:proofErr w:type="spellEnd"/>
      <w:r w:rsidR="00D96655" w:rsidRPr="00C36E7C">
        <w:rPr>
          <w:rFonts w:ascii="Times New Roman" w:hAnsi="Times New Roman"/>
          <w:sz w:val="24"/>
          <w:szCs w:val="24"/>
          <w:lang w:eastAsia="ar-SA"/>
        </w:rPr>
        <w:t xml:space="preserve"> «</w:t>
      </w:r>
      <w:r w:rsidR="00D96655" w:rsidRPr="00C36E7C">
        <w:rPr>
          <w:rFonts w:ascii="Times New Roman" w:hAnsi="Times New Roman"/>
          <w:bCs/>
          <w:color w:val="000000"/>
          <w:sz w:val="24"/>
          <w:szCs w:val="24"/>
        </w:rPr>
        <w:t xml:space="preserve">Определение типа будущей профессии» и тесты механической понятливости </w:t>
      </w:r>
      <w:proofErr w:type="spellStart"/>
      <w:r w:rsidR="00D96655" w:rsidRPr="00C36E7C">
        <w:rPr>
          <w:rFonts w:ascii="Times New Roman" w:hAnsi="Times New Roman"/>
          <w:bCs/>
          <w:color w:val="000000"/>
          <w:sz w:val="24"/>
          <w:szCs w:val="24"/>
        </w:rPr>
        <w:t>Беннета</w:t>
      </w:r>
      <w:proofErr w:type="spellEnd"/>
      <w:r w:rsidR="00D96655" w:rsidRPr="00C36E7C">
        <w:rPr>
          <w:rFonts w:ascii="Times New Roman" w:hAnsi="Times New Roman"/>
          <w:bCs/>
          <w:color w:val="000000"/>
          <w:sz w:val="24"/>
          <w:szCs w:val="24"/>
        </w:rPr>
        <w:t xml:space="preserve"> для выявления технических способностей детей, подростков и взрослых</w:t>
      </w:r>
      <w:r w:rsidRPr="00C36E7C">
        <w:rPr>
          <w:rFonts w:ascii="Times New Roman" w:hAnsi="Times New Roman"/>
          <w:sz w:val="24"/>
          <w:szCs w:val="24"/>
          <w:lang w:eastAsia="ar-SA"/>
        </w:rPr>
        <w:t xml:space="preserve">) </w:t>
      </w:r>
      <w:r w:rsidR="00C454C2" w:rsidRPr="00C36E7C">
        <w:rPr>
          <w:rFonts w:ascii="Times New Roman" w:hAnsi="Times New Roman"/>
          <w:sz w:val="24"/>
          <w:szCs w:val="24"/>
          <w:lang w:eastAsia="ar-SA"/>
        </w:rPr>
        <w:t>для изучения проектных умений учащихся</w:t>
      </w:r>
      <w:r w:rsidR="001222C9" w:rsidRPr="00C36E7C">
        <w:rPr>
          <w:rFonts w:ascii="Times New Roman" w:hAnsi="Times New Roman"/>
          <w:sz w:val="24"/>
          <w:szCs w:val="24"/>
          <w:lang w:eastAsia="ar-SA"/>
        </w:rPr>
        <w:t xml:space="preserve">, который </w:t>
      </w:r>
      <w:r w:rsidR="00C454C2" w:rsidRPr="00C36E7C">
        <w:rPr>
          <w:rFonts w:ascii="Times New Roman" w:hAnsi="Times New Roman"/>
          <w:sz w:val="24"/>
          <w:szCs w:val="24"/>
          <w:lang w:eastAsia="ar-SA"/>
        </w:rPr>
        <w:t xml:space="preserve">представлял собой комплекс заданий. </w:t>
      </w:r>
    </w:p>
    <w:tbl>
      <w:tblPr>
        <w:tblStyle w:val="a5"/>
        <w:tblpPr w:leftFromText="180" w:rightFromText="180" w:vertAnchor="text" w:horzAnchor="page" w:tblpX="4366" w:tblpY="154"/>
        <w:tblOverlap w:val="never"/>
        <w:tblW w:w="5665" w:type="dxa"/>
        <w:tblLayout w:type="fixed"/>
        <w:tblLook w:val="04A0" w:firstRow="1" w:lastRow="0" w:firstColumn="1" w:lastColumn="0" w:noHBand="0" w:noVBand="1"/>
      </w:tblPr>
      <w:tblGrid>
        <w:gridCol w:w="2263"/>
        <w:gridCol w:w="1134"/>
        <w:gridCol w:w="1134"/>
        <w:gridCol w:w="1134"/>
      </w:tblGrid>
      <w:tr w:rsidR="004F6E34" w:rsidRPr="00595B74" w:rsidTr="00557A6A">
        <w:tc>
          <w:tcPr>
            <w:tcW w:w="2263" w:type="dxa"/>
          </w:tcPr>
          <w:p w:rsidR="004F6E34" w:rsidRPr="00E64011" w:rsidRDefault="004F6E34" w:rsidP="00557A6A">
            <w:pPr>
              <w:jc w:val="center"/>
              <w:rPr>
                <w:rFonts w:ascii="Times New Roman" w:hAnsi="Times New Roman"/>
                <w:lang w:eastAsia="ar-SA"/>
              </w:rPr>
            </w:pPr>
            <w:r w:rsidRPr="00E64011">
              <w:rPr>
                <w:rFonts w:ascii="Times New Roman" w:hAnsi="Times New Roman"/>
                <w:b/>
              </w:rPr>
              <w:t>Критерий</w:t>
            </w:r>
          </w:p>
        </w:tc>
        <w:tc>
          <w:tcPr>
            <w:tcW w:w="1134" w:type="dxa"/>
          </w:tcPr>
          <w:p w:rsidR="004F6E34" w:rsidRPr="00E64011" w:rsidRDefault="004F6E34" w:rsidP="00557A6A">
            <w:pPr>
              <w:jc w:val="center"/>
              <w:rPr>
                <w:rFonts w:ascii="Times New Roman" w:hAnsi="Times New Roman"/>
                <w:b/>
                <w:lang w:eastAsia="ar-SA"/>
              </w:rPr>
            </w:pPr>
            <w:r w:rsidRPr="00E64011">
              <w:rPr>
                <w:rFonts w:ascii="Times New Roman" w:hAnsi="Times New Roman"/>
                <w:b/>
                <w:lang w:eastAsia="ar-SA"/>
              </w:rPr>
              <w:t>Низкий уровень</w:t>
            </w:r>
          </w:p>
        </w:tc>
        <w:tc>
          <w:tcPr>
            <w:tcW w:w="1134" w:type="dxa"/>
          </w:tcPr>
          <w:p w:rsidR="004F6E34" w:rsidRPr="00E64011" w:rsidRDefault="004F6E34" w:rsidP="00557A6A">
            <w:pPr>
              <w:jc w:val="center"/>
              <w:rPr>
                <w:rFonts w:ascii="Times New Roman" w:hAnsi="Times New Roman"/>
                <w:b/>
                <w:lang w:eastAsia="ar-SA"/>
              </w:rPr>
            </w:pPr>
            <w:r w:rsidRPr="00E64011">
              <w:rPr>
                <w:rFonts w:ascii="Times New Roman" w:hAnsi="Times New Roman"/>
                <w:b/>
                <w:lang w:eastAsia="ar-SA"/>
              </w:rPr>
              <w:t>Средний уровень</w:t>
            </w:r>
          </w:p>
        </w:tc>
        <w:tc>
          <w:tcPr>
            <w:tcW w:w="1134" w:type="dxa"/>
          </w:tcPr>
          <w:p w:rsidR="004F6E34" w:rsidRPr="00E64011" w:rsidRDefault="004F6E34" w:rsidP="00557A6A">
            <w:pPr>
              <w:jc w:val="center"/>
              <w:rPr>
                <w:rFonts w:ascii="Times New Roman" w:hAnsi="Times New Roman"/>
                <w:b/>
                <w:lang w:eastAsia="ar-SA"/>
              </w:rPr>
            </w:pPr>
            <w:r w:rsidRPr="00E64011">
              <w:rPr>
                <w:rFonts w:ascii="Times New Roman" w:hAnsi="Times New Roman"/>
                <w:b/>
                <w:lang w:eastAsia="ar-SA"/>
              </w:rPr>
              <w:t>Высокий уровень</w:t>
            </w:r>
          </w:p>
        </w:tc>
      </w:tr>
      <w:tr w:rsidR="004F6E34" w:rsidRPr="00595B74" w:rsidTr="00557A6A">
        <w:trPr>
          <w:trHeight w:val="537"/>
        </w:trPr>
        <w:tc>
          <w:tcPr>
            <w:tcW w:w="2263" w:type="dxa"/>
          </w:tcPr>
          <w:p w:rsidR="004F6E34" w:rsidRPr="00E64011" w:rsidRDefault="004F6E34" w:rsidP="00557A6A">
            <w:pPr>
              <w:jc w:val="both"/>
              <w:rPr>
                <w:rFonts w:ascii="Times New Roman" w:hAnsi="Times New Roman"/>
                <w:lang w:eastAsia="ar-SA"/>
              </w:rPr>
            </w:pPr>
            <w:r w:rsidRPr="00E64011">
              <w:rPr>
                <w:rFonts w:ascii="Times New Roman" w:hAnsi="Times New Roman"/>
                <w:lang w:eastAsia="ar-SA"/>
              </w:rPr>
              <w:t>Группа проектных умений</w:t>
            </w:r>
          </w:p>
        </w:tc>
        <w:tc>
          <w:tcPr>
            <w:tcW w:w="1134" w:type="dxa"/>
          </w:tcPr>
          <w:p w:rsidR="004F6E34" w:rsidRPr="00E64011" w:rsidRDefault="004F6E34" w:rsidP="00557A6A">
            <w:pPr>
              <w:jc w:val="center"/>
              <w:rPr>
                <w:rFonts w:ascii="Times New Roman" w:hAnsi="Times New Roman"/>
                <w:lang w:eastAsia="ar-SA"/>
              </w:rPr>
            </w:pPr>
            <w:r w:rsidRPr="00E64011">
              <w:rPr>
                <w:rFonts w:ascii="Times New Roman" w:hAnsi="Times New Roman"/>
                <w:lang w:eastAsia="ar-SA"/>
              </w:rPr>
              <w:t>10%</w:t>
            </w:r>
          </w:p>
        </w:tc>
        <w:tc>
          <w:tcPr>
            <w:tcW w:w="1134" w:type="dxa"/>
          </w:tcPr>
          <w:p w:rsidR="004F6E34" w:rsidRPr="00E64011" w:rsidRDefault="004F6E34" w:rsidP="00557A6A">
            <w:pPr>
              <w:jc w:val="center"/>
              <w:rPr>
                <w:rFonts w:ascii="Times New Roman" w:hAnsi="Times New Roman"/>
                <w:lang w:eastAsia="ar-SA"/>
              </w:rPr>
            </w:pPr>
            <w:r w:rsidRPr="00E64011">
              <w:rPr>
                <w:rFonts w:ascii="Times New Roman" w:hAnsi="Times New Roman"/>
                <w:lang w:eastAsia="ar-SA"/>
              </w:rPr>
              <w:t>29%</w:t>
            </w:r>
          </w:p>
        </w:tc>
        <w:tc>
          <w:tcPr>
            <w:tcW w:w="1134" w:type="dxa"/>
          </w:tcPr>
          <w:p w:rsidR="004F6E34" w:rsidRPr="00E64011" w:rsidRDefault="004F6E34" w:rsidP="00557A6A">
            <w:pPr>
              <w:jc w:val="center"/>
              <w:rPr>
                <w:rFonts w:ascii="Times New Roman" w:hAnsi="Times New Roman"/>
                <w:lang w:eastAsia="ar-SA"/>
              </w:rPr>
            </w:pPr>
            <w:r w:rsidRPr="00E64011">
              <w:rPr>
                <w:rFonts w:ascii="Times New Roman" w:hAnsi="Times New Roman"/>
                <w:lang w:eastAsia="ar-SA"/>
              </w:rPr>
              <w:t>59%</w:t>
            </w:r>
          </w:p>
        </w:tc>
      </w:tr>
      <w:tr w:rsidR="004F6E34" w:rsidRPr="00595B74" w:rsidTr="00557A6A">
        <w:tc>
          <w:tcPr>
            <w:tcW w:w="2263" w:type="dxa"/>
          </w:tcPr>
          <w:p w:rsidR="004F6E34" w:rsidRPr="00E64011" w:rsidRDefault="004F6E34" w:rsidP="00557A6A">
            <w:pPr>
              <w:jc w:val="both"/>
              <w:rPr>
                <w:rFonts w:ascii="Times New Roman" w:hAnsi="Times New Roman"/>
                <w:lang w:eastAsia="ar-SA"/>
              </w:rPr>
            </w:pPr>
            <w:r w:rsidRPr="00E64011">
              <w:rPr>
                <w:rFonts w:ascii="Times New Roman" w:hAnsi="Times New Roman"/>
                <w:lang w:eastAsia="ar-SA"/>
              </w:rPr>
              <w:t>Рефлексивные умения</w:t>
            </w:r>
          </w:p>
        </w:tc>
        <w:tc>
          <w:tcPr>
            <w:tcW w:w="1134" w:type="dxa"/>
          </w:tcPr>
          <w:p w:rsidR="004F6E34" w:rsidRPr="00E64011" w:rsidRDefault="004F6E34" w:rsidP="00557A6A">
            <w:pPr>
              <w:jc w:val="center"/>
              <w:rPr>
                <w:rFonts w:ascii="Times New Roman" w:hAnsi="Times New Roman"/>
                <w:lang w:eastAsia="ar-SA"/>
              </w:rPr>
            </w:pPr>
            <w:r w:rsidRPr="00E64011">
              <w:rPr>
                <w:rFonts w:ascii="Times New Roman" w:hAnsi="Times New Roman"/>
                <w:lang w:eastAsia="ar-SA"/>
              </w:rPr>
              <w:t>15%</w:t>
            </w:r>
          </w:p>
        </w:tc>
        <w:tc>
          <w:tcPr>
            <w:tcW w:w="1134" w:type="dxa"/>
          </w:tcPr>
          <w:p w:rsidR="004F6E34" w:rsidRPr="00E64011" w:rsidRDefault="004F6E34" w:rsidP="00557A6A">
            <w:pPr>
              <w:jc w:val="center"/>
              <w:rPr>
                <w:rFonts w:ascii="Times New Roman" w:hAnsi="Times New Roman"/>
                <w:lang w:eastAsia="ar-SA"/>
              </w:rPr>
            </w:pPr>
            <w:r w:rsidRPr="00E64011">
              <w:rPr>
                <w:rFonts w:ascii="Times New Roman" w:hAnsi="Times New Roman"/>
                <w:lang w:eastAsia="ar-SA"/>
              </w:rPr>
              <w:t>27%</w:t>
            </w:r>
          </w:p>
        </w:tc>
        <w:tc>
          <w:tcPr>
            <w:tcW w:w="1134" w:type="dxa"/>
          </w:tcPr>
          <w:p w:rsidR="004F6E34" w:rsidRPr="00E64011" w:rsidRDefault="004F6E34" w:rsidP="00557A6A">
            <w:pPr>
              <w:jc w:val="center"/>
              <w:rPr>
                <w:rFonts w:ascii="Times New Roman" w:hAnsi="Times New Roman"/>
                <w:lang w:eastAsia="ar-SA"/>
              </w:rPr>
            </w:pPr>
            <w:r w:rsidRPr="00E64011">
              <w:rPr>
                <w:rFonts w:ascii="Times New Roman" w:hAnsi="Times New Roman"/>
                <w:lang w:eastAsia="ar-SA"/>
              </w:rPr>
              <w:t>50%</w:t>
            </w:r>
          </w:p>
        </w:tc>
      </w:tr>
      <w:tr w:rsidR="004F6E34" w:rsidRPr="00595B74" w:rsidTr="00557A6A">
        <w:tc>
          <w:tcPr>
            <w:tcW w:w="2263" w:type="dxa"/>
          </w:tcPr>
          <w:p w:rsidR="004F6E34" w:rsidRPr="00E64011" w:rsidRDefault="004F6E34" w:rsidP="00557A6A">
            <w:pPr>
              <w:jc w:val="both"/>
              <w:rPr>
                <w:rFonts w:ascii="Times New Roman" w:hAnsi="Times New Roman"/>
                <w:lang w:eastAsia="ar-SA"/>
              </w:rPr>
            </w:pPr>
            <w:r w:rsidRPr="00E64011">
              <w:rPr>
                <w:rFonts w:ascii="Times New Roman" w:hAnsi="Times New Roman"/>
                <w:lang w:eastAsia="ar-SA"/>
              </w:rPr>
              <w:t>Поисковые (исследовательские) умения</w:t>
            </w:r>
          </w:p>
        </w:tc>
        <w:tc>
          <w:tcPr>
            <w:tcW w:w="1134" w:type="dxa"/>
          </w:tcPr>
          <w:p w:rsidR="004F6E34" w:rsidRPr="00E64011" w:rsidRDefault="004F6E34" w:rsidP="00557A6A">
            <w:pPr>
              <w:jc w:val="center"/>
              <w:rPr>
                <w:rFonts w:ascii="Times New Roman" w:hAnsi="Times New Roman"/>
                <w:lang w:eastAsia="ar-SA"/>
              </w:rPr>
            </w:pPr>
            <w:r w:rsidRPr="00E64011">
              <w:rPr>
                <w:rFonts w:ascii="Times New Roman" w:hAnsi="Times New Roman"/>
                <w:lang w:eastAsia="ar-SA"/>
              </w:rPr>
              <w:t>15%</w:t>
            </w:r>
          </w:p>
        </w:tc>
        <w:tc>
          <w:tcPr>
            <w:tcW w:w="1134" w:type="dxa"/>
          </w:tcPr>
          <w:p w:rsidR="004F6E34" w:rsidRPr="00E64011" w:rsidRDefault="004F6E34" w:rsidP="00557A6A">
            <w:pPr>
              <w:jc w:val="center"/>
              <w:rPr>
                <w:rFonts w:ascii="Times New Roman" w:hAnsi="Times New Roman"/>
                <w:lang w:eastAsia="ar-SA"/>
              </w:rPr>
            </w:pPr>
            <w:r w:rsidRPr="00E64011">
              <w:rPr>
                <w:rFonts w:ascii="Times New Roman" w:hAnsi="Times New Roman"/>
                <w:lang w:eastAsia="ar-SA"/>
              </w:rPr>
              <w:t>29%</w:t>
            </w:r>
          </w:p>
        </w:tc>
        <w:tc>
          <w:tcPr>
            <w:tcW w:w="1134" w:type="dxa"/>
          </w:tcPr>
          <w:p w:rsidR="004F6E34" w:rsidRPr="00E64011" w:rsidRDefault="004F6E34" w:rsidP="00557A6A">
            <w:pPr>
              <w:jc w:val="center"/>
              <w:rPr>
                <w:rFonts w:ascii="Times New Roman" w:hAnsi="Times New Roman"/>
                <w:lang w:eastAsia="ar-SA"/>
              </w:rPr>
            </w:pPr>
            <w:r w:rsidRPr="00E64011">
              <w:rPr>
                <w:rFonts w:ascii="Times New Roman" w:hAnsi="Times New Roman"/>
                <w:lang w:eastAsia="ar-SA"/>
              </w:rPr>
              <w:t>59%</w:t>
            </w:r>
          </w:p>
        </w:tc>
      </w:tr>
      <w:tr w:rsidR="004F6E34" w:rsidRPr="00595B74" w:rsidTr="00557A6A">
        <w:tc>
          <w:tcPr>
            <w:tcW w:w="2263" w:type="dxa"/>
          </w:tcPr>
          <w:p w:rsidR="004F6E34" w:rsidRPr="00E64011" w:rsidRDefault="004F6E34" w:rsidP="00557A6A">
            <w:pPr>
              <w:jc w:val="both"/>
              <w:rPr>
                <w:rFonts w:ascii="Times New Roman" w:hAnsi="Times New Roman"/>
                <w:lang w:eastAsia="ar-SA"/>
              </w:rPr>
            </w:pPr>
            <w:r w:rsidRPr="00E64011">
              <w:rPr>
                <w:rFonts w:ascii="Times New Roman" w:hAnsi="Times New Roman"/>
                <w:lang w:eastAsia="ar-SA"/>
              </w:rPr>
              <w:t>Умения и навыки работы в сотрудничестве</w:t>
            </w:r>
          </w:p>
        </w:tc>
        <w:tc>
          <w:tcPr>
            <w:tcW w:w="1134" w:type="dxa"/>
          </w:tcPr>
          <w:p w:rsidR="004F6E34" w:rsidRPr="00E64011" w:rsidRDefault="004F6E34" w:rsidP="00557A6A">
            <w:pPr>
              <w:jc w:val="center"/>
              <w:rPr>
                <w:rFonts w:ascii="Times New Roman" w:hAnsi="Times New Roman"/>
                <w:lang w:eastAsia="ar-SA"/>
              </w:rPr>
            </w:pPr>
            <w:r w:rsidRPr="00E64011">
              <w:rPr>
                <w:rFonts w:ascii="Times New Roman" w:hAnsi="Times New Roman"/>
                <w:lang w:eastAsia="ar-SA"/>
              </w:rPr>
              <w:t>6%</w:t>
            </w:r>
          </w:p>
        </w:tc>
        <w:tc>
          <w:tcPr>
            <w:tcW w:w="1134" w:type="dxa"/>
          </w:tcPr>
          <w:p w:rsidR="004F6E34" w:rsidRPr="00E64011" w:rsidRDefault="004F6E34" w:rsidP="00557A6A">
            <w:pPr>
              <w:jc w:val="center"/>
              <w:rPr>
                <w:rFonts w:ascii="Times New Roman" w:hAnsi="Times New Roman"/>
                <w:lang w:eastAsia="ar-SA"/>
              </w:rPr>
            </w:pPr>
            <w:r w:rsidRPr="00E64011">
              <w:rPr>
                <w:rFonts w:ascii="Times New Roman" w:hAnsi="Times New Roman"/>
                <w:lang w:eastAsia="ar-SA"/>
              </w:rPr>
              <w:t>35%</w:t>
            </w:r>
          </w:p>
        </w:tc>
        <w:tc>
          <w:tcPr>
            <w:tcW w:w="1134" w:type="dxa"/>
          </w:tcPr>
          <w:p w:rsidR="004F6E34" w:rsidRPr="00E64011" w:rsidRDefault="004F6E34" w:rsidP="00557A6A">
            <w:pPr>
              <w:jc w:val="center"/>
              <w:rPr>
                <w:rFonts w:ascii="Times New Roman" w:hAnsi="Times New Roman"/>
                <w:lang w:eastAsia="ar-SA"/>
              </w:rPr>
            </w:pPr>
            <w:r w:rsidRPr="00E64011">
              <w:rPr>
                <w:rFonts w:ascii="Times New Roman" w:hAnsi="Times New Roman"/>
                <w:lang w:eastAsia="ar-SA"/>
              </w:rPr>
              <w:t>45%</w:t>
            </w:r>
          </w:p>
        </w:tc>
      </w:tr>
      <w:tr w:rsidR="004F6E34" w:rsidRPr="00595B74" w:rsidTr="00557A6A">
        <w:tc>
          <w:tcPr>
            <w:tcW w:w="2263" w:type="dxa"/>
          </w:tcPr>
          <w:p w:rsidR="004F6E34" w:rsidRPr="00E64011" w:rsidRDefault="004F6E34" w:rsidP="00557A6A">
            <w:pPr>
              <w:jc w:val="both"/>
              <w:rPr>
                <w:rFonts w:ascii="Times New Roman" w:hAnsi="Times New Roman"/>
                <w:lang w:eastAsia="ar-SA"/>
              </w:rPr>
            </w:pPr>
            <w:r w:rsidRPr="00E64011">
              <w:rPr>
                <w:rFonts w:ascii="Times New Roman" w:hAnsi="Times New Roman"/>
                <w:lang w:eastAsia="ar-SA"/>
              </w:rPr>
              <w:t>Менеджерские умения и навыки</w:t>
            </w:r>
          </w:p>
        </w:tc>
        <w:tc>
          <w:tcPr>
            <w:tcW w:w="1134" w:type="dxa"/>
          </w:tcPr>
          <w:p w:rsidR="004F6E34" w:rsidRPr="00E64011" w:rsidRDefault="004F6E34" w:rsidP="00557A6A">
            <w:pPr>
              <w:jc w:val="center"/>
              <w:rPr>
                <w:rFonts w:ascii="Times New Roman" w:hAnsi="Times New Roman"/>
                <w:lang w:eastAsia="ar-SA"/>
              </w:rPr>
            </w:pPr>
            <w:r w:rsidRPr="00E64011">
              <w:rPr>
                <w:rFonts w:ascii="Times New Roman" w:hAnsi="Times New Roman"/>
                <w:lang w:eastAsia="ar-SA"/>
              </w:rPr>
              <w:t>13%</w:t>
            </w:r>
          </w:p>
        </w:tc>
        <w:tc>
          <w:tcPr>
            <w:tcW w:w="1134" w:type="dxa"/>
          </w:tcPr>
          <w:p w:rsidR="004F6E34" w:rsidRPr="00E64011" w:rsidRDefault="004F6E34" w:rsidP="00557A6A">
            <w:pPr>
              <w:jc w:val="center"/>
              <w:rPr>
                <w:rFonts w:ascii="Times New Roman" w:hAnsi="Times New Roman"/>
                <w:lang w:eastAsia="ar-SA"/>
              </w:rPr>
            </w:pPr>
            <w:r w:rsidRPr="00E64011">
              <w:rPr>
                <w:rFonts w:ascii="Times New Roman" w:hAnsi="Times New Roman"/>
                <w:lang w:eastAsia="ar-SA"/>
              </w:rPr>
              <w:t>28%</w:t>
            </w:r>
          </w:p>
        </w:tc>
        <w:tc>
          <w:tcPr>
            <w:tcW w:w="1134" w:type="dxa"/>
          </w:tcPr>
          <w:p w:rsidR="004F6E34" w:rsidRPr="00E64011" w:rsidRDefault="004F6E34" w:rsidP="00557A6A">
            <w:pPr>
              <w:jc w:val="center"/>
              <w:rPr>
                <w:rFonts w:ascii="Times New Roman" w:hAnsi="Times New Roman"/>
                <w:lang w:eastAsia="ar-SA"/>
              </w:rPr>
            </w:pPr>
            <w:r w:rsidRPr="00E64011">
              <w:rPr>
                <w:rFonts w:ascii="Times New Roman" w:hAnsi="Times New Roman"/>
                <w:lang w:eastAsia="ar-SA"/>
              </w:rPr>
              <w:t>62%</w:t>
            </w:r>
          </w:p>
        </w:tc>
      </w:tr>
      <w:tr w:rsidR="004F6E34" w:rsidRPr="00595B74" w:rsidTr="00557A6A">
        <w:trPr>
          <w:trHeight w:val="194"/>
        </w:trPr>
        <w:tc>
          <w:tcPr>
            <w:tcW w:w="2263" w:type="dxa"/>
          </w:tcPr>
          <w:p w:rsidR="004F6E34" w:rsidRPr="00E64011" w:rsidRDefault="004F6E34" w:rsidP="00557A6A">
            <w:pPr>
              <w:jc w:val="both"/>
              <w:rPr>
                <w:rFonts w:ascii="Times New Roman" w:hAnsi="Times New Roman"/>
                <w:lang w:eastAsia="ar-SA"/>
              </w:rPr>
            </w:pPr>
            <w:r w:rsidRPr="00E64011">
              <w:rPr>
                <w:rFonts w:ascii="Times New Roman" w:hAnsi="Times New Roman"/>
                <w:lang w:eastAsia="ar-SA"/>
              </w:rPr>
              <w:t>Коммуникативные умения</w:t>
            </w:r>
          </w:p>
        </w:tc>
        <w:tc>
          <w:tcPr>
            <w:tcW w:w="1134" w:type="dxa"/>
          </w:tcPr>
          <w:p w:rsidR="004F6E34" w:rsidRPr="00E64011" w:rsidRDefault="004F6E34" w:rsidP="00557A6A">
            <w:pPr>
              <w:jc w:val="center"/>
              <w:rPr>
                <w:rFonts w:ascii="Times New Roman" w:hAnsi="Times New Roman"/>
                <w:lang w:eastAsia="ar-SA"/>
              </w:rPr>
            </w:pPr>
            <w:r w:rsidRPr="00E64011">
              <w:rPr>
                <w:rFonts w:ascii="Times New Roman" w:hAnsi="Times New Roman"/>
                <w:lang w:eastAsia="ar-SA"/>
              </w:rPr>
              <w:t>17%</w:t>
            </w:r>
          </w:p>
        </w:tc>
        <w:tc>
          <w:tcPr>
            <w:tcW w:w="1134" w:type="dxa"/>
          </w:tcPr>
          <w:p w:rsidR="004F6E34" w:rsidRPr="00E64011" w:rsidRDefault="004F6E34" w:rsidP="00557A6A">
            <w:pPr>
              <w:jc w:val="center"/>
              <w:rPr>
                <w:rFonts w:ascii="Times New Roman" w:hAnsi="Times New Roman"/>
                <w:lang w:eastAsia="ar-SA"/>
              </w:rPr>
            </w:pPr>
            <w:r w:rsidRPr="00E64011">
              <w:rPr>
                <w:rFonts w:ascii="Times New Roman" w:hAnsi="Times New Roman"/>
                <w:lang w:eastAsia="ar-SA"/>
              </w:rPr>
              <w:t>27%</w:t>
            </w:r>
          </w:p>
        </w:tc>
        <w:tc>
          <w:tcPr>
            <w:tcW w:w="1134" w:type="dxa"/>
          </w:tcPr>
          <w:p w:rsidR="004F6E34" w:rsidRPr="00E64011" w:rsidRDefault="004F6E34" w:rsidP="00557A6A">
            <w:pPr>
              <w:jc w:val="center"/>
              <w:rPr>
                <w:rFonts w:ascii="Times New Roman" w:hAnsi="Times New Roman"/>
                <w:lang w:eastAsia="ar-SA"/>
              </w:rPr>
            </w:pPr>
            <w:r w:rsidRPr="00E64011">
              <w:rPr>
                <w:rFonts w:ascii="Times New Roman" w:hAnsi="Times New Roman"/>
                <w:lang w:eastAsia="ar-SA"/>
              </w:rPr>
              <w:t>64%</w:t>
            </w:r>
          </w:p>
        </w:tc>
      </w:tr>
      <w:tr w:rsidR="004F6E34" w:rsidRPr="00595B74" w:rsidTr="00557A6A">
        <w:trPr>
          <w:trHeight w:val="216"/>
        </w:trPr>
        <w:tc>
          <w:tcPr>
            <w:tcW w:w="2263" w:type="dxa"/>
          </w:tcPr>
          <w:p w:rsidR="004F6E34" w:rsidRPr="00E64011" w:rsidRDefault="004F6E34" w:rsidP="00557A6A">
            <w:pPr>
              <w:jc w:val="both"/>
              <w:rPr>
                <w:rFonts w:ascii="Times New Roman" w:hAnsi="Times New Roman"/>
                <w:lang w:eastAsia="ar-SA"/>
              </w:rPr>
            </w:pPr>
            <w:r w:rsidRPr="00E64011">
              <w:rPr>
                <w:rFonts w:ascii="Times New Roman" w:hAnsi="Times New Roman"/>
                <w:lang w:eastAsia="ar-SA"/>
              </w:rPr>
              <w:t>Презентационные умения</w:t>
            </w:r>
          </w:p>
        </w:tc>
        <w:tc>
          <w:tcPr>
            <w:tcW w:w="1134" w:type="dxa"/>
          </w:tcPr>
          <w:p w:rsidR="004F6E34" w:rsidRPr="00E64011" w:rsidRDefault="004F6E34" w:rsidP="00557A6A">
            <w:pPr>
              <w:jc w:val="center"/>
              <w:rPr>
                <w:rFonts w:ascii="Times New Roman" w:hAnsi="Times New Roman"/>
                <w:lang w:eastAsia="ar-SA"/>
              </w:rPr>
            </w:pPr>
            <w:r w:rsidRPr="00E64011">
              <w:rPr>
                <w:rFonts w:ascii="Times New Roman" w:hAnsi="Times New Roman"/>
                <w:lang w:eastAsia="ar-SA"/>
              </w:rPr>
              <w:t>19%</w:t>
            </w:r>
          </w:p>
        </w:tc>
        <w:tc>
          <w:tcPr>
            <w:tcW w:w="1134" w:type="dxa"/>
          </w:tcPr>
          <w:p w:rsidR="004F6E34" w:rsidRPr="00E64011" w:rsidRDefault="004F6E34" w:rsidP="00557A6A">
            <w:pPr>
              <w:jc w:val="center"/>
              <w:rPr>
                <w:rFonts w:ascii="Times New Roman" w:hAnsi="Times New Roman"/>
                <w:lang w:eastAsia="ar-SA"/>
              </w:rPr>
            </w:pPr>
            <w:r w:rsidRPr="00E64011">
              <w:rPr>
                <w:rFonts w:ascii="Times New Roman" w:hAnsi="Times New Roman"/>
                <w:lang w:eastAsia="ar-SA"/>
              </w:rPr>
              <w:t>24%</w:t>
            </w:r>
          </w:p>
        </w:tc>
        <w:tc>
          <w:tcPr>
            <w:tcW w:w="1134" w:type="dxa"/>
          </w:tcPr>
          <w:p w:rsidR="004F6E34" w:rsidRPr="00E64011" w:rsidRDefault="004F6E34" w:rsidP="00557A6A">
            <w:pPr>
              <w:jc w:val="center"/>
              <w:rPr>
                <w:rFonts w:ascii="Times New Roman" w:hAnsi="Times New Roman"/>
                <w:lang w:eastAsia="ar-SA"/>
              </w:rPr>
            </w:pPr>
            <w:r w:rsidRPr="00E64011">
              <w:rPr>
                <w:rFonts w:ascii="Times New Roman" w:hAnsi="Times New Roman"/>
                <w:lang w:eastAsia="ar-SA"/>
              </w:rPr>
              <w:t>50%</w:t>
            </w:r>
          </w:p>
        </w:tc>
      </w:tr>
      <w:tr w:rsidR="004F6E34" w:rsidRPr="00595B74" w:rsidTr="00557A6A">
        <w:trPr>
          <w:trHeight w:val="175"/>
        </w:trPr>
        <w:tc>
          <w:tcPr>
            <w:tcW w:w="2263" w:type="dxa"/>
          </w:tcPr>
          <w:p w:rsidR="004F6E34" w:rsidRPr="00E64011" w:rsidRDefault="004F6E34" w:rsidP="00557A6A">
            <w:pPr>
              <w:jc w:val="both"/>
              <w:rPr>
                <w:rFonts w:ascii="Times New Roman" w:hAnsi="Times New Roman"/>
                <w:lang w:eastAsia="ar-SA"/>
              </w:rPr>
            </w:pPr>
            <w:r w:rsidRPr="00E64011">
              <w:rPr>
                <w:rFonts w:ascii="Times New Roman" w:hAnsi="Times New Roman"/>
                <w:lang w:eastAsia="ar-SA"/>
              </w:rPr>
              <w:t>Общий результат</w:t>
            </w:r>
          </w:p>
        </w:tc>
        <w:tc>
          <w:tcPr>
            <w:tcW w:w="1134" w:type="dxa"/>
          </w:tcPr>
          <w:p w:rsidR="004F6E34" w:rsidRPr="00E64011" w:rsidRDefault="004F6E34" w:rsidP="00557A6A">
            <w:pPr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13,6</w:t>
            </w:r>
            <w:r w:rsidRPr="00E64011">
              <w:rPr>
                <w:rFonts w:ascii="Times New Roman" w:hAnsi="Times New Roman"/>
                <w:lang w:eastAsia="ar-SA"/>
              </w:rPr>
              <w:t>%</w:t>
            </w:r>
          </w:p>
        </w:tc>
        <w:tc>
          <w:tcPr>
            <w:tcW w:w="1134" w:type="dxa"/>
          </w:tcPr>
          <w:p w:rsidR="004F6E34" w:rsidRPr="00E64011" w:rsidRDefault="004F6E34" w:rsidP="00557A6A">
            <w:pPr>
              <w:jc w:val="center"/>
              <w:rPr>
                <w:rFonts w:ascii="Times New Roman" w:hAnsi="Times New Roman"/>
                <w:lang w:eastAsia="ar-SA"/>
              </w:rPr>
            </w:pPr>
            <w:r w:rsidRPr="00E64011">
              <w:rPr>
                <w:rFonts w:ascii="Times New Roman" w:hAnsi="Times New Roman"/>
                <w:lang w:eastAsia="ar-SA"/>
              </w:rPr>
              <w:t>28,4%</w:t>
            </w:r>
          </w:p>
        </w:tc>
        <w:tc>
          <w:tcPr>
            <w:tcW w:w="1134" w:type="dxa"/>
          </w:tcPr>
          <w:p w:rsidR="004F6E34" w:rsidRPr="00E64011" w:rsidRDefault="004F6E34" w:rsidP="00557A6A">
            <w:pPr>
              <w:jc w:val="center"/>
              <w:rPr>
                <w:rFonts w:ascii="Times New Roman" w:hAnsi="Times New Roman"/>
                <w:lang w:eastAsia="ar-SA"/>
              </w:rPr>
            </w:pPr>
            <w:r w:rsidRPr="00E64011">
              <w:rPr>
                <w:rFonts w:ascii="Times New Roman" w:hAnsi="Times New Roman"/>
                <w:lang w:eastAsia="ar-SA"/>
              </w:rPr>
              <w:t>5</w:t>
            </w:r>
            <w:r>
              <w:rPr>
                <w:rFonts w:ascii="Times New Roman" w:hAnsi="Times New Roman"/>
                <w:lang w:eastAsia="ar-SA"/>
              </w:rPr>
              <w:t>5,6</w:t>
            </w:r>
            <w:r w:rsidRPr="00E64011">
              <w:rPr>
                <w:rFonts w:ascii="Times New Roman" w:hAnsi="Times New Roman"/>
                <w:lang w:eastAsia="ar-SA"/>
              </w:rPr>
              <w:t>%</w:t>
            </w:r>
          </w:p>
        </w:tc>
      </w:tr>
    </w:tbl>
    <w:p w:rsidR="004F6E34" w:rsidRDefault="004F6E34" w:rsidP="004F6E34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4F6E34" w:rsidRDefault="004F6E34" w:rsidP="004F6E34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4F6E34" w:rsidRDefault="004F6E34" w:rsidP="004F6E34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4F6E34" w:rsidRDefault="004F6E34" w:rsidP="004F6E34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4F6E34" w:rsidRDefault="004F6E34" w:rsidP="004F6E34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4F6E34" w:rsidRDefault="004F6E34" w:rsidP="004F6E34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4F6E34" w:rsidRDefault="004F6E34" w:rsidP="004F6E34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4F6E34" w:rsidRDefault="004F6E34" w:rsidP="004F6E34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4F6E34" w:rsidRDefault="004F6E34" w:rsidP="004F6E34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4F6E34" w:rsidRDefault="004F6E34" w:rsidP="004F6E34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4F6E34" w:rsidRDefault="004F6E34" w:rsidP="004F6E34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4F6E34" w:rsidRPr="00C36E7C" w:rsidRDefault="004F6E34" w:rsidP="00C36E7C">
      <w:pPr>
        <w:shd w:val="clear" w:color="auto" w:fill="FFFFFF"/>
        <w:spacing w:line="240" w:lineRule="auto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C36E7C">
        <w:rPr>
          <w:rFonts w:ascii="Times New Roman" w:hAnsi="Times New Roman"/>
          <w:sz w:val="24"/>
          <w:szCs w:val="24"/>
          <w:lang w:eastAsia="ar-SA"/>
        </w:rPr>
        <w:t xml:space="preserve">Для выявления результатов проделанной работы был проведен заключительный контрольный тест. </w:t>
      </w:r>
    </w:p>
    <w:tbl>
      <w:tblPr>
        <w:tblStyle w:val="a5"/>
        <w:tblpPr w:leftFromText="180" w:rightFromText="180" w:vertAnchor="text" w:horzAnchor="page" w:tblpX="4111" w:tblpY="259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2263"/>
        <w:gridCol w:w="1103"/>
        <w:gridCol w:w="1134"/>
        <w:gridCol w:w="1134"/>
      </w:tblGrid>
      <w:tr w:rsidR="004F6E34" w:rsidRPr="00595B74" w:rsidTr="00557A6A">
        <w:tc>
          <w:tcPr>
            <w:tcW w:w="2263" w:type="dxa"/>
          </w:tcPr>
          <w:p w:rsidR="004F6E34" w:rsidRPr="00CC054F" w:rsidRDefault="004F6E34" w:rsidP="00557A6A">
            <w:pPr>
              <w:jc w:val="center"/>
              <w:rPr>
                <w:rFonts w:ascii="Times New Roman" w:hAnsi="Times New Roman"/>
                <w:lang w:eastAsia="ar-SA"/>
              </w:rPr>
            </w:pPr>
            <w:r w:rsidRPr="00CC054F">
              <w:rPr>
                <w:rFonts w:ascii="Times New Roman" w:hAnsi="Times New Roman"/>
                <w:b/>
              </w:rPr>
              <w:t>Критерий</w:t>
            </w:r>
          </w:p>
        </w:tc>
        <w:tc>
          <w:tcPr>
            <w:tcW w:w="1103" w:type="dxa"/>
          </w:tcPr>
          <w:p w:rsidR="004F6E34" w:rsidRPr="00CC054F" w:rsidRDefault="004F6E34" w:rsidP="00557A6A">
            <w:pPr>
              <w:jc w:val="center"/>
              <w:rPr>
                <w:rFonts w:ascii="Times New Roman" w:hAnsi="Times New Roman"/>
                <w:b/>
                <w:lang w:eastAsia="ar-SA"/>
              </w:rPr>
            </w:pPr>
            <w:r w:rsidRPr="00CC054F">
              <w:rPr>
                <w:rFonts w:ascii="Times New Roman" w:hAnsi="Times New Roman"/>
                <w:b/>
                <w:lang w:eastAsia="ar-SA"/>
              </w:rPr>
              <w:t>Низкий уровень</w:t>
            </w:r>
          </w:p>
        </w:tc>
        <w:tc>
          <w:tcPr>
            <w:tcW w:w="1134" w:type="dxa"/>
          </w:tcPr>
          <w:p w:rsidR="004F6E34" w:rsidRPr="00CC054F" w:rsidRDefault="004F6E34" w:rsidP="00557A6A">
            <w:pPr>
              <w:jc w:val="center"/>
              <w:rPr>
                <w:rFonts w:ascii="Times New Roman" w:hAnsi="Times New Roman"/>
                <w:b/>
                <w:lang w:eastAsia="ar-SA"/>
              </w:rPr>
            </w:pPr>
            <w:r w:rsidRPr="00CC054F">
              <w:rPr>
                <w:rFonts w:ascii="Times New Roman" w:hAnsi="Times New Roman"/>
                <w:b/>
                <w:lang w:eastAsia="ar-SA"/>
              </w:rPr>
              <w:t>Средний уровень</w:t>
            </w:r>
          </w:p>
        </w:tc>
        <w:tc>
          <w:tcPr>
            <w:tcW w:w="1134" w:type="dxa"/>
          </w:tcPr>
          <w:p w:rsidR="004F6E34" w:rsidRPr="00CC054F" w:rsidRDefault="004F6E34" w:rsidP="00557A6A">
            <w:pPr>
              <w:jc w:val="center"/>
              <w:rPr>
                <w:rFonts w:ascii="Times New Roman" w:hAnsi="Times New Roman"/>
                <w:b/>
                <w:lang w:eastAsia="ar-SA"/>
              </w:rPr>
            </w:pPr>
            <w:r w:rsidRPr="00CC054F">
              <w:rPr>
                <w:rFonts w:ascii="Times New Roman" w:hAnsi="Times New Roman"/>
                <w:b/>
                <w:lang w:eastAsia="ar-SA"/>
              </w:rPr>
              <w:t>Высокий уровень</w:t>
            </w:r>
          </w:p>
        </w:tc>
      </w:tr>
      <w:tr w:rsidR="004F6E34" w:rsidRPr="00595B74" w:rsidTr="00557A6A">
        <w:tc>
          <w:tcPr>
            <w:tcW w:w="2263" w:type="dxa"/>
          </w:tcPr>
          <w:p w:rsidR="004F6E34" w:rsidRPr="00CC054F" w:rsidRDefault="004F6E34" w:rsidP="00557A6A">
            <w:pPr>
              <w:jc w:val="both"/>
              <w:rPr>
                <w:rFonts w:ascii="Times New Roman" w:hAnsi="Times New Roman"/>
                <w:lang w:eastAsia="ar-SA"/>
              </w:rPr>
            </w:pPr>
            <w:r w:rsidRPr="00CC054F">
              <w:rPr>
                <w:rFonts w:ascii="Times New Roman" w:hAnsi="Times New Roman"/>
                <w:lang w:eastAsia="ar-SA"/>
              </w:rPr>
              <w:t>Группа проектных умений</w:t>
            </w:r>
          </w:p>
        </w:tc>
        <w:tc>
          <w:tcPr>
            <w:tcW w:w="1103" w:type="dxa"/>
          </w:tcPr>
          <w:p w:rsidR="004F6E34" w:rsidRPr="00CC054F" w:rsidRDefault="004F6E34" w:rsidP="00557A6A">
            <w:pPr>
              <w:jc w:val="center"/>
              <w:rPr>
                <w:rFonts w:ascii="Times New Roman" w:hAnsi="Times New Roman"/>
                <w:lang w:eastAsia="ar-SA"/>
              </w:rPr>
            </w:pPr>
            <w:r w:rsidRPr="00CC054F">
              <w:rPr>
                <w:rFonts w:ascii="Times New Roman" w:hAnsi="Times New Roman"/>
                <w:lang w:eastAsia="ar-SA"/>
              </w:rPr>
              <w:t>18%</w:t>
            </w:r>
          </w:p>
        </w:tc>
        <w:tc>
          <w:tcPr>
            <w:tcW w:w="1134" w:type="dxa"/>
          </w:tcPr>
          <w:p w:rsidR="004F6E34" w:rsidRPr="00CC054F" w:rsidRDefault="004F6E34" w:rsidP="00557A6A">
            <w:pPr>
              <w:jc w:val="center"/>
              <w:rPr>
                <w:rFonts w:ascii="Times New Roman" w:hAnsi="Times New Roman"/>
                <w:lang w:eastAsia="ar-SA"/>
              </w:rPr>
            </w:pPr>
            <w:r w:rsidRPr="00CC054F">
              <w:rPr>
                <w:rFonts w:ascii="Times New Roman" w:hAnsi="Times New Roman"/>
                <w:lang w:eastAsia="ar-SA"/>
              </w:rPr>
              <w:t>32%</w:t>
            </w:r>
          </w:p>
        </w:tc>
        <w:tc>
          <w:tcPr>
            <w:tcW w:w="1134" w:type="dxa"/>
          </w:tcPr>
          <w:p w:rsidR="004F6E34" w:rsidRPr="00CC054F" w:rsidRDefault="004F6E34" w:rsidP="00557A6A">
            <w:pPr>
              <w:jc w:val="center"/>
              <w:rPr>
                <w:rFonts w:ascii="Times New Roman" w:hAnsi="Times New Roman"/>
                <w:lang w:eastAsia="ar-SA"/>
              </w:rPr>
            </w:pPr>
            <w:r w:rsidRPr="00CC054F">
              <w:rPr>
                <w:rFonts w:ascii="Times New Roman" w:hAnsi="Times New Roman"/>
                <w:lang w:eastAsia="ar-SA"/>
              </w:rPr>
              <w:t>68%</w:t>
            </w:r>
          </w:p>
        </w:tc>
      </w:tr>
      <w:tr w:rsidR="004F6E34" w:rsidRPr="00595B74" w:rsidTr="00557A6A">
        <w:tc>
          <w:tcPr>
            <w:tcW w:w="2263" w:type="dxa"/>
          </w:tcPr>
          <w:p w:rsidR="004F6E34" w:rsidRPr="00CC054F" w:rsidRDefault="004F6E34" w:rsidP="00557A6A">
            <w:pPr>
              <w:jc w:val="both"/>
              <w:rPr>
                <w:rFonts w:ascii="Times New Roman" w:hAnsi="Times New Roman"/>
                <w:lang w:eastAsia="ar-SA"/>
              </w:rPr>
            </w:pPr>
            <w:r w:rsidRPr="00CC054F">
              <w:rPr>
                <w:rFonts w:ascii="Times New Roman" w:hAnsi="Times New Roman"/>
                <w:lang w:eastAsia="ar-SA"/>
              </w:rPr>
              <w:lastRenderedPageBreak/>
              <w:t>Рефлексивные умения</w:t>
            </w:r>
          </w:p>
        </w:tc>
        <w:tc>
          <w:tcPr>
            <w:tcW w:w="1103" w:type="dxa"/>
          </w:tcPr>
          <w:p w:rsidR="004F6E34" w:rsidRPr="00CC054F" w:rsidRDefault="004F6E34" w:rsidP="00557A6A">
            <w:pPr>
              <w:jc w:val="center"/>
              <w:rPr>
                <w:rFonts w:ascii="Times New Roman" w:hAnsi="Times New Roman"/>
                <w:lang w:eastAsia="ar-SA"/>
              </w:rPr>
            </w:pPr>
            <w:r w:rsidRPr="00CC054F">
              <w:rPr>
                <w:rFonts w:ascii="Times New Roman" w:hAnsi="Times New Roman"/>
                <w:lang w:eastAsia="ar-SA"/>
              </w:rPr>
              <w:t>30%</w:t>
            </w:r>
          </w:p>
        </w:tc>
        <w:tc>
          <w:tcPr>
            <w:tcW w:w="1134" w:type="dxa"/>
          </w:tcPr>
          <w:p w:rsidR="004F6E34" w:rsidRPr="00CC054F" w:rsidRDefault="004F6E34" w:rsidP="00557A6A">
            <w:pPr>
              <w:jc w:val="center"/>
              <w:rPr>
                <w:rFonts w:ascii="Times New Roman" w:hAnsi="Times New Roman"/>
                <w:lang w:eastAsia="ar-SA"/>
              </w:rPr>
            </w:pPr>
            <w:r w:rsidRPr="00CC054F">
              <w:rPr>
                <w:rFonts w:ascii="Times New Roman" w:hAnsi="Times New Roman"/>
                <w:lang w:eastAsia="ar-SA"/>
              </w:rPr>
              <w:t>38%</w:t>
            </w:r>
          </w:p>
        </w:tc>
        <w:tc>
          <w:tcPr>
            <w:tcW w:w="1134" w:type="dxa"/>
          </w:tcPr>
          <w:p w:rsidR="004F6E34" w:rsidRPr="00CC054F" w:rsidRDefault="004F6E34" w:rsidP="00557A6A">
            <w:pPr>
              <w:jc w:val="center"/>
              <w:rPr>
                <w:rFonts w:ascii="Times New Roman" w:hAnsi="Times New Roman"/>
                <w:lang w:eastAsia="ar-SA"/>
              </w:rPr>
            </w:pPr>
            <w:r w:rsidRPr="00CC054F">
              <w:rPr>
                <w:rFonts w:ascii="Times New Roman" w:hAnsi="Times New Roman"/>
                <w:lang w:eastAsia="ar-SA"/>
              </w:rPr>
              <w:t>60%</w:t>
            </w:r>
          </w:p>
        </w:tc>
      </w:tr>
      <w:tr w:rsidR="004F6E34" w:rsidRPr="00595B74" w:rsidTr="00557A6A">
        <w:tc>
          <w:tcPr>
            <w:tcW w:w="2263" w:type="dxa"/>
          </w:tcPr>
          <w:p w:rsidR="004F6E34" w:rsidRPr="00CC054F" w:rsidRDefault="004F6E34" w:rsidP="00557A6A">
            <w:pPr>
              <w:jc w:val="both"/>
              <w:rPr>
                <w:rFonts w:ascii="Times New Roman" w:hAnsi="Times New Roman"/>
                <w:lang w:eastAsia="ar-SA"/>
              </w:rPr>
            </w:pPr>
            <w:r w:rsidRPr="00CC054F">
              <w:rPr>
                <w:rFonts w:ascii="Times New Roman" w:hAnsi="Times New Roman"/>
                <w:lang w:eastAsia="ar-SA"/>
              </w:rPr>
              <w:t>Поисковые (исследовательские) умения</w:t>
            </w:r>
          </w:p>
        </w:tc>
        <w:tc>
          <w:tcPr>
            <w:tcW w:w="1103" w:type="dxa"/>
          </w:tcPr>
          <w:p w:rsidR="004F6E34" w:rsidRPr="00CC054F" w:rsidRDefault="004F6E34" w:rsidP="00557A6A">
            <w:pPr>
              <w:jc w:val="center"/>
              <w:rPr>
                <w:rFonts w:ascii="Times New Roman" w:hAnsi="Times New Roman"/>
                <w:lang w:eastAsia="ar-SA"/>
              </w:rPr>
            </w:pPr>
            <w:r w:rsidRPr="00CC054F">
              <w:rPr>
                <w:rFonts w:ascii="Times New Roman" w:hAnsi="Times New Roman"/>
                <w:lang w:eastAsia="ar-SA"/>
              </w:rPr>
              <w:t>19%</w:t>
            </w:r>
          </w:p>
        </w:tc>
        <w:tc>
          <w:tcPr>
            <w:tcW w:w="1134" w:type="dxa"/>
          </w:tcPr>
          <w:p w:rsidR="004F6E34" w:rsidRPr="00CC054F" w:rsidRDefault="004F6E34" w:rsidP="00557A6A">
            <w:pPr>
              <w:jc w:val="center"/>
              <w:rPr>
                <w:rFonts w:ascii="Times New Roman" w:hAnsi="Times New Roman"/>
                <w:lang w:eastAsia="ar-SA"/>
              </w:rPr>
            </w:pPr>
            <w:r w:rsidRPr="00CC054F">
              <w:rPr>
                <w:rFonts w:ascii="Times New Roman" w:hAnsi="Times New Roman"/>
                <w:lang w:eastAsia="ar-SA"/>
              </w:rPr>
              <w:t>36%</w:t>
            </w:r>
          </w:p>
        </w:tc>
        <w:tc>
          <w:tcPr>
            <w:tcW w:w="1134" w:type="dxa"/>
          </w:tcPr>
          <w:p w:rsidR="004F6E34" w:rsidRPr="00CC054F" w:rsidRDefault="004F6E34" w:rsidP="00557A6A">
            <w:pPr>
              <w:jc w:val="center"/>
              <w:rPr>
                <w:rFonts w:ascii="Times New Roman" w:hAnsi="Times New Roman"/>
                <w:lang w:eastAsia="ar-SA"/>
              </w:rPr>
            </w:pPr>
            <w:r w:rsidRPr="00CC054F">
              <w:rPr>
                <w:rFonts w:ascii="Times New Roman" w:hAnsi="Times New Roman"/>
                <w:lang w:eastAsia="ar-SA"/>
              </w:rPr>
              <w:t>62%</w:t>
            </w:r>
          </w:p>
        </w:tc>
      </w:tr>
      <w:tr w:rsidR="004F6E34" w:rsidRPr="00595B74" w:rsidTr="00557A6A">
        <w:tc>
          <w:tcPr>
            <w:tcW w:w="2263" w:type="dxa"/>
          </w:tcPr>
          <w:p w:rsidR="004F6E34" w:rsidRPr="00CC054F" w:rsidRDefault="004F6E34" w:rsidP="00557A6A">
            <w:pPr>
              <w:jc w:val="both"/>
              <w:rPr>
                <w:rFonts w:ascii="Times New Roman" w:hAnsi="Times New Roman"/>
                <w:lang w:eastAsia="ar-SA"/>
              </w:rPr>
            </w:pPr>
            <w:r w:rsidRPr="00CC054F">
              <w:rPr>
                <w:rFonts w:ascii="Times New Roman" w:hAnsi="Times New Roman"/>
                <w:lang w:eastAsia="ar-SA"/>
              </w:rPr>
              <w:t>Умения и навыки работы в сотрудничестве</w:t>
            </w:r>
          </w:p>
        </w:tc>
        <w:tc>
          <w:tcPr>
            <w:tcW w:w="1103" w:type="dxa"/>
          </w:tcPr>
          <w:p w:rsidR="004F6E34" w:rsidRPr="00CC054F" w:rsidRDefault="004F6E34" w:rsidP="00557A6A">
            <w:pPr>
              <w:jc w:val="center"/>
              <w:rPr>
                <w:rFonts w:ascii="Times New Roman" w:hAnsi="Times New Roman"/>
                <w:lang w:eastAsia="ar-SA"/>
              </w:rPr>
            </w:pPr>
            <w:r w:rsidRPr="00CC054F">
              <w:rPr>
                <w:rFonts w:ascii="Times New Roman" w:hAnsi="Times New Roman"/>
                <w:lang w:eastAsia="ar-SA"/>
              </w:rPr>
              <w:t>17%</w:t>
            </w:r>
          </w:p>
        </w:tc>
        <w:tc>
          <w:tcPr>
            <w:tcW w:w="1134" w:type="dxa"/>
          </w:tcPr>
          <w:p w:rsidR="004F6E34" w:rsidRPr="00CC054F" w:rsidRDefault="004F6E34" w:rsidP="00557A6A">
            <w:pPr>
              <w:jc w:val="center"/>
              <w:rPr>
                <w:rFonts w:ascii="Times New Roman" w:hAnsi="Times New Roman"/>
                <w:lang w:eastAsia="ar-SA"/>
              </w:rPr>
            </w:pPr>
            <w:r w:rsidRPr="00CC054F">
              <w:rPr>
                <w:rFonts w:ascii="Times New Roman" w:hAnsi="Times New Roman"/>
                <w:lang w:eastAsia="ar-SA"/>
              </w:rPr>
              <w:t>37%</w:t>
            </w:r>
          </w:p>
        </w:tc>
        <w:tc>
          <w:tcPr>
            <w:tcW w:w="1134" w:type="dxa"/>
          </w:tcPr>
          <w:p w:rsidR="004F6E34" w:rsidRPr="00CC054F" w:rsidRDefault="004F6E34" w:rsidP="00557A6A">
            <w:pPr>
              <w:jc w:val="center"/>
              <w:rPr>
                <w:rFonts w:ascii="Times New Roman" w:hAnsi="Times New Roman"/>
                <w:lang w:eastAsia="ar-SA"/>
              </w:rPr>
            </w:pPr>
            <w:r w:rsidRPr="00CC054F">
              <w:rPr>
                <w:rFonts w:ascii="Times New Roman" w:hAnsi="Times New Roman"/>
                <w:lang w:eastAsia="ar-SA"/>
              </w:rPr>
              <w:t>57%</w:t>
            </w:r>
          </w:p>
        </w:tc>
      </w:tr>
      <w:tr w:rsidR="004F6E34" w:rsidRPr="00595B74" w:rsidTr="00557A6A">
        <w:tc>
          <w:tcPr>
            <w:tcW w:w="2263" w:type="dxa"/>
          </w:tcPr>
          <w:p w:rsidR="004F6E34" w:rsidRPr="00CC054F" w:rsidRDefault="004F6E34" w:rsidP="00557A6A">
            <w:pPr>
              <w:jc w:val="both"/>
              <w:rPr>
                <w:rFonts w:ascii="Times New Roman" w:hAnsi="Times New Roman"/>
                <w:lang w:eastAsia="ar-SA"/>
              </w:rPr>
            </w:pPr>
            <w:r w:rsidRPr="00CC054F">
              <w:rPr>
                <w:rFonts w:ascii="Times New Roman" w:hAnsi="Times New Roman"/>
                <w:lang w:eastAsia="ar-SA"/>
              </w:rPr>
              <w:t>Менеджерские умения и навыки</w:t>
            </w:r>
          </w:p>
        </w:tc>
        <w:tc>
          <w:tcPr>
            <w:tcW w:w="1103" w:type="dxa"/>
          </w:tcPr>
          <w:p w:rsidR="004F6E34" w:rsidRPr="00CC054F" w:rsidRDefault="004F6E34" w:rsidP="00557A6A">
            <w:pPr>
              <w:jc w:val="center"/>
              <w:rPr>
                <w:rFonts w:ascii="Times New Roman" w:hAnsi="Times New Roman"/>
                <w:lang w:eastAsia="ar-SA"/>
              </w:rPr>
            </w:pPr>
            <w:r w:rsidRPr="00CC054F">
              <w:rPr>
                <w:rFonts w:ascii="Times New Roman" w:hAnsi="Times New Roman"/>
                <w:lang w:eastAsia="ar-SA"/>
              </w:rPr>
              <w:t>13%</w:t>
            </w:r>
          </w:p>
        </w:tc>
        <w:tc>
          <w:tcPr>
            <w:tcW w:w="1134" w:type="dxa"/>
          </w:tcPr>
          <w:p w:rsidR="004F6E34" w:rsidRPr="00CC054F" w:rsidRDefault="004F6E34" w:rsidP="00557A6A">
            <w:pPr>
              <w:jc w:val="center"/>
              <w:rPr>
                <w:rFonts w:ascii="Times New Roman" w:hAnsi="Times New Roman"/>
                <w:lang w:eastAsia="ar-SA"/>
              </w:rPr>
            </w:pPr>
            <w:r w:rsidRPr="00CC054F">
              <w:rPr>
                <w:rFonts w:ascii="Times New Roman" w:hAnsi="Times New Roman"/>
                <w:lang w:eastAsia="ar-SA"/>
              </w:rPr>
              <w:t>31%</w:t>
            </w:r>
          </w:p>
        </w:tc>
        <w:tc>
          <w:tcPr>
            <w:tcW w:w="1134" w:type="dxa"/>
          </w:tcPr>
          <w:p w:rsidR="004F6E34" w:rsidRPr="00CC054F" w:rsidRDefault="004F6E34" w:rsidP="00557A6A">
            <w:pPr>
              <w:jc w:val="center"/>
              <w:rPr>
                <w:rFonts w:ascii="Times New Roman" w:hAnsi="Times New Roman"/>
                <w:lang w:eastAsia="ar-SA"/>
              </w:rPr>
            </w:pPr>
            <w:r w:rsidRPr="00CC054F">
              <w:rPr>
                <w:rFonts w:ascii="Times New Roman" w:hAnsi="Times New Roman"/>
                <w:lang w:eastAsia="ar-SA"/>
              </w:rPr>
              <w:t>65%</w:t>
            </w:r>
          </w:p>
        </w:tc>
      </w:tr>
      <w:tr w:rsidR="004F6E34" w:rsidRPr="00595B74" w:rsidTr="00557A6A">
        <w:trPr>
          <w:trHeight w:val="359"/>
        </w:trPr>
        <w:tc>
          <w:tcPr>
            <w:tcW w:w="2263" w:type="dxa"/>
          </w:tcPr>
          <w:p w:rsidR="004F6E34" w:rsidRPr="00CC054F" w:rsidRDefault="004F6E34" w:rsidP="00557A6A">
            <w:pPr>
              <w:jc w:val="both"/>
              <w:rPr>
                <w:rFonts w:ascii="Times New Roman" w:hAnsi="Times New Roman"/>
                <w:lang w:eastAsia="ar-SA"/>
              </w:rPr>
            </w:pPr>
            <w:r w:rsidRPr="00CC054F">
              <w:rPr>
                <w:rFonts w:ascii="Times New Roman" w:hAnsi="Times New Roman"/>
                <w:lang w:eastAsia="ar-SA"/>
              </w:rPr>
              <w:t>Коммуникативные умения</w:t>
            </w:r>
          </w:p>
        </w:tc>
        <w:tc>
          <w:tcPr>
            <w:tcW w:w="1103" w:type="dxa"/>
          </w:tcPr>
          <w:p w:rsidR="004F6E34" w:rsidRPr="00CC054F" w:rsidRDefault="004F6E34" w:rsidP="00557A6A">
            <w:pPr>
              <w:jc w:val="center"/>
              <w:rPr>
                <w:rFonts w:ascii="Times New Roman" w:hAnsi="Times New Roman"/>
                <w:lang w:eastAsia="ar-SA"/>
              </w:rPr>
            </w:pPr>
            <w:r w:rsidRPr="00CC054F">
              <w:rPr>
                <w:rFonts w:ascii="Times New Roman" w:hAnsi="Times New Roman"/>
                <w:lang w:eastAsia="ar-SA"/>
              </w:rPr>
              <w:t>15%</w:t>
            </w:r>
          </w:p>
        </w:tc>
        <w:tc>
          <w:tcPr>
            <w:tcW w:w="1134" w:type="dxa"/>
          </w:tcPr>
          <w:p w:rsidR="004F6E34" w:rsidRPr="00CC054F" w:rsidRDefault="004F6E34" w:rsidP="00557A6A">
            <w:pPr>
              <w:jc w:val="center"/>
              <w:rPr>
                <w:rFonts w:ascii="Times New Roman" w:hAnsi="Times New Roman"/>
                <w:lang w:eastAsia="ar-SA"/>
              </w:rPr>
            </w:pPr>
            <w:r w:rsidRPr="00CC054F">
              <w:rPr>
                <w:rFonts w:ascii="Times New Roman" w:hAnsi="Times New Roman"/>
                <w:lang w:eastAsia="ar-SA"/>
              </w:rPr>
              <w:t>38%</w:t>
            </w:r>
          </w:p>
        </w:tc>
        <w:tc>
          <w:tcPr>
            <w:tcW w:w="1134" w:type="dxa"/>
          </w:tcPr>
          <w:p w:rsidR="004F6E34" w:rsidRPr="00CC054F" w:rsidRDefault="004F6E34" w:rsidP="00557A6A">
            <w:pPr>
              <w:jc w:val="center"/>
              <w:rPr>
                <w:rFonts w:ascii="Times New Roman" w:hAnsi="Times New Roman"/>
                <w:lang w:eastAsia="ar-SA"/>
              </w:rPr>
            </w:pPr>
            <w:r w:rsidRPr="00CC054F">
              <w:rPr>
                <w:rFonts w:ascii="Times New Roman" w:hAnsi="Times New Roman"/>
                <w:lang w:eastAsia="ar-SA"/>
              </w:rPr>
              <w:t>59%</w:t>
            </w:r>
          </w:p>
        </w:tc>
      </w:tr>
      <w:tr w:rsidR="004F6E34" w:rsidRPr="00595B74" w:rsidTr="00557A6A">
        <w:trPr>
          <w:trHeight w:val="216"/>
        </w:trPr>
        <w:tc>
          <w:tcPr>
            <w:tcW w:w="2263" w:type="dxa"/>
          </w:tcPr>
          <w:p w:rsidR="004F6E34" w:rsidRPr="00CC054F" w:rsidRDefault="004F6E34" w:rsidP="00557A6A">
            <w:pPr>
              <w:jc w:val="both"/>
              <w:rPr>
                <w:rFonts w:ascii="Times New Roman" w:hAnsi="Times New Roman"/>
                <w:lang w:eastAsia="ar-SA"/>
              </w:rPr>
            </w:pPr>
            <w:r w:rsidRPr="00CC054F">
              <w:rPr>
                <w:rFonts w:ascii="Times New Roman" w:hAnsi="Times New Roman"/>
                <w:lang w:eastAsia="ar-SA"/>
              </w:rPr>
              <w:t>Презентационные умения</w:t>
            </w:r>
          </w:p>
        </w:tc>
        <w:tc>
          <w:tcPr>
            <w:tcW w:w="1103" w:type="dxa"/>
          </w:tcPr>
          <w:p w:rsidR="004F6E34" w:rsidRPr="00CC054F" w:rsidRDefault="004F6E34" w:rsidP="00557A6A">
            <w:pPr>
              <w:jc w:val="center"/>
              <w:rPr>
                <w:rFonts w:ascii="Times New Roman" w:hAnsi="Times New Roman"/>
                <w:lang w:eastAsia="ar-SA"/>
              </w:rPr>
            </w:pPr>
            <w:r w:rsidRPr="00CC054F">
              <w:rPr>
                <w:rFonts w:ascii="Times New Roman" w:hAnsi="Times New Roman"/>
                <w:lang w:eastAsia="ar-SA"/>
              </w:rPr>
              <w:t>26%</w:t>
            </w:r>
          </w:p>
        </w:tc>
        <w:tc>
          <w:tcPr>
            <w:tcW w:w="1134" w:type="dxa"/>
          </w:tcPr>
          <w:p w:rsidR="004F6E34" w:rsidRPr="00CC054F" w:rsidRDefault="004F6E34" w:rsidP="00557A6A">
            <w:pPr>
              <w:jc w:val="center"/>
              <w:rPr>
                <w:rFonts w:ascii="Times New Roman" w:hAnsi="Times New Roman"/>
                <w:lang w:eastAsia="ar-SA"/>
              </w:rPr>
            </w:pPr>
            <w:r w:rsidRPr="00CC054F">
              <w:rPr>
                <w:rFonts w:ascii="Times New Roman" w:hAnsi="Times New Roman"/>
                <w:lang w:eastAsia="ar-SA"/>
              </w:rPr>
              <w:t>29%</w:t>
            </w:r>
          </w:p>
        </w:tc>
        <w:tc>
          <w:tcPr>
            <w:tcW w:w="1134" w:type="dxa"/>
          </w:tcPr>
          <w:p w:rsidR="004F6E34" w:rsidRPr="00CC054F" w:rsidRDefault="004F6E34" w:rsidP="00557A6A">
            <w:pPr>
              <w:jc w:val="center"/>
              <w:rPr>
                <w:rFonts w:ascii="Times New Roman" w:hAnsi="Times New Roman"/>
                <w:lang w:eastAsia="ar-SA"/>
              </w:rPr>
            </w:pPr>
            <w:r w:rsidRPr="00CC054F">
              <w:rPr>
                <w:rFonts w:ascii="Times New Roman" w:hAnsi="Times New Roman"/>
                <w:lang w:eastAsia="ar-SA"/>
              </w:rPr>
              <w:t>65%</w:t>
            </w:r>
          </w:p>
        </w:tc>
      </w:tr>
      <w:tr w:rsidR="004F6E34" w:rsidRPr="00595B74" w:rsidTr="00557A6A">
        <w:trPr>
          <w:trHeight w:val="175"/>
        </w:trPr>
        <w:tc>
          <w:tcPr>
            <w:tcW w:w="2263" w:type="dxa"/>
          </w:tcPr>
          <w:p w:rsidR="004F6E34" w:rsidRPr="00CC054F" w:rsidRDefault="004F6E34" w:rsidP="00557A6A">
            <w:pPr>
              <w:jc w:val="both"/>
              <w:rPr>
                <w:rFonts w:ascii="Times New Roman" w:hAnsi="Times New Roman"/>
                <w:lang w:eastAsia="ar-SA"/>
              </w:rPr>
            </w:pPr>
            <w:r w:rsidRPr="00CC054F">
              <w:rPr>
                <w:rFonts w:ascii="Times New Roman" w:hAnsi="Times New Roman"/>
                <w:lang w:eastAsia="ar-SA"/>
              </w:rPr>
              <w:t>Общий результат</w:t>
            </w:r>
          </w:p>
        </w:tc>
        <w:tc>
          <w:tcPr>
            <w:tcW w:w="1103" w:type="dxa"/>
          </w:tcPr>
          <w:p w:rsidR="004F6E34" w:rsidRPr="00CC054F" w:rsidRDefault="004F6E34" w:rsidP="00557A6A">
            <w:pPr>
              <w:jc w:val="center"/>
              <w:rPr>
                <w:rFonts w:ascii="Times New Roman" w:hAnsi="Times New Roman"/>
                <w:lang w:eastAsia="ar-SA"/>
              </w:rPr>
            </w:pPr>
            <w:r w:rsidRPr="00CC054F">
              <w:rPr>
                <w:rFonts w:ascii="Times New Roman" w:hAnsi="Times New Roman"/>
                <w:lang w:eastAsia="ar-SA"/>
              </w:rPr>
              <w:t>19,7%</w:t>
            </w:r>
          </w:p>
        </w:tc>
        <w:tc>
          <w:tcPr>
            <w:tcW w:w="1134" w:type="dxa"/>
          </w:tcPr>
          <w:p w:rsidR="004F6E34" w:rsidRPr="00CC054F" w:rsidRDefault="004F6E34" w:rsidP="00557A6A">
            <w:pPr>
              <w:jc w:val="center"/>
              <w:rPr>
                <w:rFonts w:ascii="Times New Roman" w:hAnsi="Times New Roman"/>
                <w:lang w:eastAsia="ar-SA"/>
              </w:rPr>
            </w:pPr>
            <w:r w:rsidRPr="00CC054F">
              <w:rPr>
                <w:rFonts w:ascii="Times New Roman" w:hAnsi="Times New Roman"/>
                <w:lang w:eastAsia="ar-SA"/>
              </w:rPr>
              <w:t>34,4%</w:t>
            </w:r>
          </w:p>
        </w:tc>
        <w:tc>
          <w:tcPr>
            <w:tcW w:w="1134" w:type="dxa"/>
          </w:tcPr>
          <w:p w:rsidR="004F6E34" w:rsidRPr="00CC054F" w:rsidRDefault="004F6E34" w:rsidP="00557A6A">
            <w:pPr>
              <w:jc w:val="center"/>
              <w:rPr>
                <w:rFonts w:ascii="Times New Roman" w:hAnsi="Times New Roman"/>
                <w:lang w:eastAsia="ar-SA"/>
              </w:rPr>
            </w:pPr>
            <w:r w:rsidRPr="00CC054F">
              <w:rPr>
                <w:rFonts w:ascii="Times New Roman" w:hAnsi="Times New Roman"/>
                <w:lang w:eastAsia="ar-SA"/>
              </w:rPr>
              <w:t>6</w:t>
            </w:r>
            <w:r>
              <w:rPr>
                <w:rFonts w:ascii="Times New Roman" w:hAnsi="Times New Roman"/>
                <w:lang w:eastAsia="ar-SA"/>
              </w:rPr>
              <w:t>2,3</w:t>
            </w:r>
            <w:r w:rsidRPr="00CC054F">
              <w:rPr>
                <w:rFonts w:ascii="Times New Roman" w:hAnsi="Times New Roman"/>
                <w:lang w:eastAsia="ar-SA"/>
              </w:rPr>
              <w:t>%</w:t>
            </w:r>
          </w:p>
        </w:tc>
      </w:tr>
    </w:tbl>
    <w:p w:rsidR="004F6E34" w:rsidRDefault="004F6E34" w:rsidP="004F6E34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4F6E34" w:rsidRDefault="004F6E34" w:rsidP="004F6E34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4F6E34" w:rsidRDefault="004F6E34" w:rsidP="00847F35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4F6E34" w:rsidRDefault="004F6E34" w:rsidP="00847F35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4F6E34" w:rsidRDefault="004F6E34" w:rsidP="00847F35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4F6E34" w:rsidRDefault="004F6E34" w:rsidP="00847F35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4F6E34" w:rsidRDefault="004F6E34" w:rsidP="00847F35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4F6E34" w:rsidRDefault="004F6E34" w:rsidP="00847F35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4F6E34" w:rsidRDefault="004F6E34" w:rsidP="00557A6A">
      <w:pPr>
        <w:spacing w:line="360" w:lineRule="auto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4F6E34" w:rsidRDefault="004F6E34" w:rsidP="00557A6A">
      <w:pPr>
        <w:spacing w:line="360" w:lineRule="auto"/>
        <w:ind w:firstLine="709"/>
        <w:jc w:val="center"/>
        <w:rPr>
          <w:rFonts w:ascii="Times New Roman" w:hAnsi="Times New Roman"/>
          <w:sz w:val="28"/>
          <w:szCs w:val="28"/>
          <w:lang w:eastAsia="ar-SA"/>
        </w:rPr>
      </w:pPr>
      <w:r w:rsidRPr="00595B74">
        <w:rPr>
          <w:rFonts w:ascii="Times New Roman" w:hAnsi="Times New Roman"/>
          <w:noProof/>
          <w:color w:val="FF0000"/>
          <w:lang w:eastAsia="ru-RU"/>
        </w:rPr>
        <w:drawing>
          <wp:inline distT="0" distB="0" distL="0" distR="0" wp14:anchorId="4F3AC787" wp14:editId="1D0572EB">
            <wp:extent cx="3343275" cy="1935480"/>
            <wp:effectExtent l="0" t="0" r="9525" b="762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</w:p>
    <w:p w:rsidR="008C5E64" w:rsidRPr="00C36E7C" w:rsidRDefault="00C454C2" w:rsidP="00C36E7C">
      <w:pPr>
        <w:spacing w:line="240" w:lineRule="auto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C36E7C">
        <w:rPr>
          <w:rFonts w:ascii="Times New Roman" w:hAnsi="Times New Roman"/>
          <w:sz w:val="24"/>
          <w:szCs w:val="24"/>
          <w:lang w:eastAsia="ar-SA"/>
        </w:rPr>
        <w:t xml:space="preserve">Задания, используемые для исследования компетенций: рефлексивные, исследовательские, коммуникативные, менеджерские, презентационные. </w:t>
      </w:r>
      <w:r w:rsidR="00557A6A" w:rsidRPr="00C36E7C">
        <w:rPr>
          <w:rFonts w:ascii="Times New Roman" w:hAnsi="Times New Roman"/>
          <w:sz w:val="24"/>
          <w:szCs w:val="24"/>
          <w:lang w:eastAsia="ar-SA"/>
        </w:rPr>
        <w:t xml:space="preserve"> </w:t>
      </w:r>
      <w:r w:rsidR="00F75458" w:rsidRPr="00C36E7C">
        <w:rPr>
          <w:rFonts w:ascii="Times New Roman" w:hAnsi="Times New Roman"/>
          <w:sz w:val="24"/>
          <w:szCs w:val="24"/>
          <w:lang w:eastAsia="ar-SA"/>
        </w:rPr>
        <w:t xml:space="preserve">В ходе мониторинга </w:t>
      </w:r>
      <w:r w:rsidRPr="00C36E7C">
        <w:rPr>
          <w:rFonts w:ascii="Times New Roman" w:hAnsi="Times New Roman"/>
          <w:sz w:val="24"/>
          <w:szCs w:val="24"/>
          <w:lang w:eastAsia="ar-SA"/>
        </w:rPr>
        <w:t xml:space="preserve">был выявлен </w:t>
      </w:r>
      <w:r w:rsidR="00F75458" w:rsidRPr="00C36E7C">
        <w:rPr>
          <w:rFonts w:ascii="Times New Roman" w:hAnsi="Times New Roman"/>
          <w:sz w:val="24"/>
          <w:szCs w:val="24"/>
          <w:lang w:eastAsia="ar-SA"/>
        </w:rPr>
        <w:t xml:space="preserve">высокий </w:t>
      </w:r>
      <w:r w:rsidRPr="00C36E7C">
        <w:rPr>
          <w:rFonts w:ascii="Times New Roman" w:hAnsi="Times New Roman"/>
          <w:sz w:val="24"/>
          <w:szCs w:val="24"/>
          <w:lang w:eastAsia="ar-SA"/>
        </w:rPr>
        <w:t>уровень развития инженерного и проектного мышления</w:t>
      </w:r>
      <w:r w:rsidR="00F75458" w:rsidRPr="00C36E7C">
        <w:rPr>
          <w:rFonts w:ascii="Times New Roman" w:hAnsi="Times New Roman"/>
          <w:sz w:val="24"/>
          <w:szCs w:val="24"/>
          <w:lang w:eastAsia="ar-SA"/>
        </w:rPr>
        <w:t xml:space="preserve"> у учащихся, </w:t>
      </w:r>
      <w:r w:rsidR="00D96655" w:rsidRPr="00C36E7C">
        <w:rPr>
          <w:rFonts w:ascii="Times New Roman" w:hAnsi="Times New Roman"/>
          <w:sz w:val="24"/>
          <w:szCs w:val="24"/>
          <w:lang w:eastAsia="ar-SA"/>
        </w:rPr>
        <w:t>учащиеся активно участвуют в проектной деятельности, участвуют в конкурсах технической направленности, становятся призерами и победителями данных конкурсов</w:t>
      </w:r>
      <w:r w:rsidRPr="00C36E7C">
        <w:rPr>
          <w:rFonts w:ascii="Times New Roman" w:hAnsi="Times New Roman"/>
          <w:sz w:val="24"/>
          <w:szCs w:val="24"/>
          <w:lang w:eastAsia="ar-SA"/>
        </w:rPr>
        <w:t>.</w:t>
      </w:r>
      <w:r w:rsidR="008C5E64" w:rsidRPr="00C36E7C">
        <w:rPr>
          <w:rFonts w:ascii="Times New Roman" w:hAnsi="Times New Roman"/>
          <w:sz w:val="24"/>
          <w:szCs w:val="24"/>
          <w:lang w:eastAsia="ar-SA"/>
        </w:rPr>
        <w:t xml:space="preserve"> </w:t>
      </w:r>
    </w:p>
    <w:p w:rsidR="00C36E7C" w:rsidRDefault="00C36E7C" w:rsidP="00C36E7C">
      <w:pPr>
        <w:spacing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C36E7C" w:rsidRPr="00C36E7C" w:rsidRDefault="004F6E34" w:rsidP="00C36E7C">
      <w:pPr>
        <w:spacing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36E7C">
        <w:rPr>
          <w:rFonts w:ascii="Times New Roman" w:hAnsi="Times New Roman"/>
          <w:sz w:val="24"/>
          <w:szCs w:val="24"/>
        </w:rPr>
        <w:t>Проекты, реализованные обучающимися за время формирования опыта:</w:t>
      </w:r>
    </w:p>
    <w:p w:rsidR="004F6E34" w:rsidRPr="00C36E7C" w:rsidRDefault="004F6E34" w:rsidP="00C36E7C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36E7C">
        <w:rPr>
          <w:rFonts w:ascii="Times New Roman" w:hAnsi="Times New Roman"/>
          <w:sz w:val="24"/>
          <w:szCs w:val="24"/>
        </w:rPr>
        <w:t>- «</w:t>
      </w:r>
      <w:r w:rsidRPr="00C36E7C">
        <w:rPr>
          <w:rFonts w:ascii="Times New Roman" w:hAnsi="Times New Roman"/>
          <w:bCs/>
          <w:sz w:val="24"/>
          <w:szCs w:val="24"/>
        </w:rPr>
        <w:t>Лазерная установка для резания материалов»</w:t>
      </w:r>
      <w:r w:rsidRPr="00C36E7C">
        <w:rPr>
          <w:rFonts w:ascii="Times New Roman" w:hAnsi="Times New Roman"/>
          <w:sz w:val="24"/>
          <w:szCs w:val="24"/>
        </w:rPr>
        <w:t>;</w:t>
      </w:r>
    </w:p>
    <w:p w:rsidR="004F6E34" w:rsidRPr="00C36E7C" w:rsidRDefault="004F6E34" w:rsidP="00C36E7C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36E7C">
        <w:rPr>
          <w:rFonts w:ascii="Times New Roman" w:hAnsi="Times New Roman"/>
          <w:sz w:val="24"/>
          <w:szCs w:val="24"/>
        </w:rPr>
        <w:t>- «</w:t>
      </w:r>
      <w:r w:rsidRPr="00C36E7C">
        <w:rPr>
          <w:rFonts w:ascii="Times New Roman" w:hAnsi="Times New Roman"/>
          <w:bCs/>
          <w:sz w:val="24"/>
          <w:szCs w:val="24"/>
        </w:rPr>
        <w:t>Высоковольтные преобразователи и ионизаторы»;</w:t>
      </w:r>
    </w:p>
    <w:p w:rsidR="004F6E34" w:rsidRPr="00C36E7C" w:rsidRDefault="004F6E34" w:rsidP="00C36E7C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36E7C">
        <w:rPr>
          <w:rFonts w:ascii="Times New Roman" w:hAnsi="Times New Roman"/>
          <w:sz w:val="24"/>
          <w:szCs w:val="24"/>
        </w:rPr>
        <w:t>- «</w:t>
      </w:r>
      <w:r w:rsidRPr="00C36E7C">
        <w:rPr>
          <w:rFonts w:ascii="Times New Roman" w:hAnsi="Times New Roman"/>
          <w:bCs/>
          <w:sz w:val="24"/>
          <w:szCs w:val="24"/>
        </w:rPr>
        <w:t xml:space="preserve">Цветомузыкальный </w:t>
      </w:r>
      <w:r w:rsidRPr="00C36E7C">
        <w:rPr>
          <w:rFonts w:ascii="Times New Roman" w:hAnsi="Times New Roman"/>
          <w:bCs/>
          <w:sz w:val="24"/>
          <w:szCs w:val="24"/>
          <w:lang w:val="en-US"/>
        </w:rPr>
        <w:t>MIDI</w:t>
      </w:r>
      <w:r w:rsidRPr="00C36E7C">
        <w:rPr>
          <w:rFonts w:ascii="Times New Roman" w:hAnsi="Times New Roman"/>
          <w:bCs/>
          <w:sz w:val="24"/>
          <w:szCs w:val="24"/>
        </w:rPr>
        <w:t xml:space="preserve"> комплекс»;</w:t>
      </w:r>
    </w:p>
    <w:p w:rsidR="004F6E34" w:rsidRPr="00C36E7C" w:rsidRDefault="004F6E34" w:rsidP="00C36E7C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36E7C">
        <w:rPr>
          <w:rFonts w:ascii="Times New Roman" w:hAnsi="Times New Roman"/>
          <w:sz w:val="24"/>
          <w:szCs w:val="24"/>
        </w:rPr>
        <w:t>- «</w:t>
      </w:r>
      <w:r w:rsidRPr="00C36E7C">
        <w:rPr>
          <w:rFonts w:ascii="Times New Roman" w:hAnsi="Times New Roman"/>
          <w:bCs/>
          <w:sz w:val="24"/>
          <w:szCs w:val="24"/>
        </w:rPr>
        <w:t>Гибридная электроустановка»;</w:t>
      </w:r>
    </w:p>
    <w:p w:rsidR="004F6E34" w:rsidRPr="00C36E7C" w:rsidRDefault="004F6E34" w:rsidP="00C36E7C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36E7C">
        <w:rPr>
          <w:rFonts w:ascii="Times New Roman" w:hAnsi="Times New Roman"/>
          <w:sz w:val="24"/>
          <w:szCs w:val="24"/>
        </w:rPr>
        <w:t>- «</w:t>
      </w:r>
      <w:r w:rsidRPr="00C36E7C">
        <w:rPr>
          <w:rFonts w:ascii="Times New Roman" w:hAnsi="Times New Roman"/>
          <w:bCs/>
          <w:sz w:val="24"/>
          <w:szCs w:val="24"/>
        </w:rPr>
        <w:t>Станок для сверления с программным управлением»;</w:t>
      </w:r>
    </w:p>
    <w:p w:rsidR="004F6E34" w:rsidRPr="00C36E7C" w:rsidRDefault="004F6E34" w:rsidP="00C36E7C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36E7C">
        <w:rPr>
          <w:rFonts w:ascii="Times New Roman" w:hAnsi="Times New Roman"/>
          <w:sz w:val="24"/>
          <w:szCs w:val="24"/>
        </w:rPr>
        <w:lastRenderedPageBreak/>
        <w:t>- «</w:t>
      </w:r>
      <w:r w:rsidRPr="00C36E7C">
        <w:rPr>
          <w:rFonts w:ascii="Times New Roman" w:hAnsi="Times New Roman"/>
          <w:bCs/>
          <w:sz w:val="24"/>
          <w:szCs w:val="24"/>
        </w:rPr>
        <w:t>Частотный дискриминатор металлов»;</w:t>
      </w:r>
    </w:p>
    <w:p w:rsidR="004F6E34" w:rsidRPr="00C36E7C" w:rsidRDefault="004F6E34" w:rsidP="00C36E7C">
      <w:pPr>
        <w:spacing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C36E7C">
        <w:rPr>
          <w:rFonts w:ascii="Times New Roman" w:hAnsi="Times New Roman"/>
          <w:sz w:val="24"/>
          <w:szCs w:val="24"/>
        </w:rPr>
        <w:t xml:space="preserve">- </w:t>
      </w:r>
      <w:r w:rsidRPr="00C36E7C">
        <w:rPr>
          <w:rFonts w:ascii="Times New Roman" w:hAnsi="Times New Roman"/>
          <w:bCs/>
          <w:sz w:val="24"/>
          <w:szCs w:val="24"/>
        </w:rPr>
        <w:t xml:space="preserve">«Электронная барабанная установка на </w:t>
      </w:r>
      <w:r w:rsidRPr="00C36E7C">
        <w:rPr>
          <w:rFonts w:ascii="Times New Roman" w:hAnsi="Times New Roman"/>
          <w:bCs/>
          <w:sz w:val="24"/>
          <w:szCs w:val="24"/>
          <w:lang w:val="en-US"/>
        </w:rPr>
        <w:t>Arduino</w:t>
      </w:r>
      <w:r w:rsidRPr="00C36E7C">
        <w:rPr>
          <w:rFonts w:ascii="Times New Roman" w:hAnsi="Times New Roman"/>
          <w:bCs/>
          <w:sz w:val="24"/>
          <w:szCs w:val="24"/>
        </w:rPr>
        <w:t>»;</w:t>
      </w:r>
    </w:p>
    <w:p w:rsidR="004F6E34" w:rsidRPr="00C36E7C" w:rsidRDefault="004F6E34" w:rsidP="00C36E7C">
      <w:pPr>
        <w:spacing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C36E7C">
        <w:rPr>
          <w:rFonts w:ascii="Times New Roman" w:hAnsi="Times New Roman"/>
          <w:bCs/>
          <w:sz w:val="24"/>
          <w:szCs w:val="24"/>
        </w:rPr>
        <w:t>- «Универсальный емкостный модуль»;</w:t>
      </w:r>
    </w:p>
    <w:p w:rsidR="004F6E34" w:rsidRPr="00C36E7C" w:rsidRDefault="004F6E34" w:rsidP="00C36E7C">
      <w:pPr>
        <w:spacing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C36E7C">
        <w:rPr>
          <w:rFonts w:ascii="Times New Roman" w:hAnsi="Times New Roman"/>
          <w:bCs/>
          <w:sz w:val="24"/>
          <w:szCs w:val="24"/>
        </w:rPr>
        <w:t>- «Лазерный тир»;</w:t>
      </w:r>
    </w:p>
    <w:p w:rsidR="004F6E34" w:rsidRPr="00C36E7C" w:rsidRDefault="004F6E34" w:rsidP="00C36E7C">
      <w:pPr>
        <w:spacing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C36E7C">
        <w:rPr>
          <w:rFonts w:ascii="Times New Roman" w:hAnsi="Times New Roman"/>
          <w:bCs/>
          <w:sz w:val="24"/>
          <w:szCs w:val="24"/>
        </w:rPr>
        <w:t>- «Лазерный гравер».</w:t>
      </w:r>
    </w:p>
    <w:p w:rsidR="00C36E7C" w:rsidRDefault="00C36E7C" w:rsidP="00C36E7C">
      <w:pPr>
        <w:spacing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</w:p>
    <w:p w:rsidR="00C36E7C" w:rsidRPr="00C36E7C" w:rsidRDefault="004F6E34" w:rsidP="00C36E7C">
      <w:pPr>
        <w:spacing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C36E7C">
        <w:rPr>
          <w:rFonts w:ascii="Times New Roman" w:hAnsi="Times New Roman"/>
          <w:bCs/>
          <w:sz w:val="24"/>
          <w:szCs w:val="24"/>
        </w:rPr>
        <w:t>Обучающиеся ежегодно становятся победителями и призёрами:</w:t>
      </w:r>
    </w:p>
    <w:p w:rsidR="004F6E34" w:rsidRPr="00C36E7C" w:rsidRDefault="004F6E34" w:rsidP="00C36E7C">
      <w:pPr>
        <w:spacing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C36E7C">
        <w:rPr>
          <w:rFonts w:ascii="Times New Roman" w:hAnsi="Times New Roman"/>
          <w:bCs/>
          <w:sz w:val="24"/>
          <w:szCs w:val="24"/>
        </w:rPr>
        <w:t>- Всероссийского дистанционного заочного конкурса «</w:t>
      </w:r>
      <w:proofErr w:type="spellStart"/>
      <w:r w:rsidRPr="00C36E7C">
        <w:rPr>
          <w:rFonts w:ascii="Times New Roman" w:hAnsi="Times New Roman"/>
          <w:bCs/>
          <w:sz w:val="24"/>
          <w:szCs w:val="24"/>
        </w:rPr>
        <w:t>Векториада</w:t>
      </w:r>
      <w:proofErr w:type="spellEnd"/>
      <w:r w:rsidRPr="00C36E7C">
        <w:rPr>
          <w:rFonts w:ascii="Times New Roman" w:hAnsi="Times New Roman"/>
          <w:bCs/>
          <w:sz w:val="24"/>
          <w:szCs w:val="24"/>
        </w:rPr>
        <w:t>», 2018-2020 г.;</w:t>
      </w:r>
    </w:p>
    <w:p w:rsidR="004F6E34" w:rsidRPr="00C36E7C" w:rsidRDefault="004F6E34" w:rsidP="00C36E7C">
      <w:pPr>
        <w:spacing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C36E7C">
        <w:rPr>
          <w:rFonts w:ascii="Times New Roman" w:hAnsi="Times New Roman"/>
          <w:bCs/>
          <w:sz w:val="24"/>
          <w:szCs w:val="24"/>
        </w:rPr>
        <w:t>- Всероссийского конкурса «Юность, наука, культура» 2018-2020 гг.;</w:t>
      </w:r>
    </w:p>
    <w:p w:rsidR="004F6E34" w:rsidRPr="00C36E7C" w:rsidRDefault="004F6E34" w:rsidP="00C36E7C">
      <w:pPr>
        <w:spacing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C36E7C">
        <w:rPr>
          <w:rFonts w:ascii="Times New Roman" w:hAnsi="Times New Roman"/>
          <w:bCs/>
          <w:sz w:val="24"/>
          <w:szCs w:val="24"/>
        </w:rPr>
        <w:t>- Всероссийского профессионального педагогического конкурса в номинации для школьников «исследовательские и научные работы, проекты» 2018-2020 гг.;</w:t>
      </w:r>
    </w:p>
    <w:p w:rsidR="004F6E34" w:rsidRPr="00C36E7C" w:rsidRDefault="004F6E34" w:rsidP="00C36E7C">
      <w:pPr>
        <w:spacing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C36E7C">
        <w:rPr>
          <w:rFonts w:ascii="Times New Roman" w:hAnsi="Times New Roman"/>
          <w:bCs/>
          <w:sz w:val="24"/>
          <w:szCs w:val="24"/>
        </w:rPr>
        <w:t>- краевой выставки технического творчества «дети. Техника. Творчество», 2018-2019 гг.;</w:t>
      </w:r>
    </w:p>
    <w:p w:rsidR="004F6E34" w:rsidRPr="00C36E7C" w:rsidRDefault="004F6E34" w:rsidP="00C36E7C">
      <w:pPr>
        <w:spacing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36E7C">
        <w:rPr>
          <w:rFonts w:ascii="Times New Roman" w:hAnsi="Times New Roman"/>
          <w:sz w:val="24"/>
          <w:szCs w:val="24"/>
        </w:rPr>
        <w:t>- муниципальной Открытой научно-технической конференции проектных и исследовательских работ «Шаг в науку», 2017-2021 гг.</w:t>
      </w:r>
    </w:p>
    <w:p w:rsidR="00C36E7C" w:rsidRDefault="00C36E7C" w:rsidP="00C36E7C">
      <w:pPr>
        <w:shd w:val="clear" w:color="auto" w:fill="FFFFFF"/>
        <w:spacing w:line="240" w:lineRule="auto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</w:p>
    <w:p w:rsidR="00C36E7C" w:rsidRPr="00C36E7C" w:rsidRDefault="004F6E34" w:rsidP="00C36E7C">
      <w:pPr>
        <w:shd w:val="clear" w:color="auto" w:fill="FFFFFF"/>
        <w:spacing w:line="240" w:lineRule="auto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C36E7C">
        <w:rPr>
          <w:rFonts w:ascii="Times New Roman" w:hAnsi="Times New Roman"/>
          <w:sz w:val="24"/>
          <w:szCs w:val="24"/>
          <w:lang w:eastAsia="ar-SA"/>
        </w:rPr>
        <w:t>Методические разработки:</w:t>
      </w:r>
    </w:p>
    <w:p w:rsidR="004F6E34" w:rsidRPr="00C36E7C" w:rsidRDefault="004F6E34" w:rsidP="00C36E7C">
      <w:pPr>
        <w:shd w:val="clear" w:color="auto" w:fill="FFFFFF"/>
        <w:spacing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 w:rsidRPr="00C36E7C">
        <w:rPr>
          <w:rFonts w:ascii="Times New Roman" w:hAnsi="Times New Roman"/>
          <w:sz w:val="24"/>
          <w:szCs w:val="24"/>
          <w:lang w:eastAsia="ar-SA"/>
        </w:rPr>
        <w:t>- дополнительная общеобразовательная общеразвивающая программа «Проектные IT-технологии» для учащихся 7-10 лет, 2 года обучения, УМК;</w:t>
      </w:r>
    </w:p>
    <w:p w:rsidR="004F6E34" w:rsidRPr="00C36E7C" w:rsidRDefault="004F6E34" w:rsidP="00C36E7C">
      <w:pPr>
        <w:shd w:val="clear" w:color="auto" w:fill="FFFFFF"/>
        <w:spacing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 w:rsidRPr="00C36E7C">
        <w:rPr>
          <w:rFonts w:ascii="Times New Roman" w:hAnsi="Times New Roman"/>
          <w:sz w:val="24"/>
          <w:szCs w:val="24"/>
          <w:lang w:eastAsia="ar-SA"/>
        </w:rPr>
        <w:t>- дополнительная общеобразовательная общеразвивающая программа «Проектные IT-технологии» для учащихся 11-15 лет, 2 года обучения, УМК;</w:t>
      </w:r>
    </w:p>
    <w:p w:rsidR="004F6E34" w:rsidRPr="00C36E7C" w:rsidRDefault="004F6E34" w:rsidP="00C36E7C">
      <w:pPr>
        <w:shd w:val="clear" w:color="auto" w:fill="FFFFFF"/>
        <w:spacing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 w:rsidRPr="00C36E7C">
        <w:rPr>
          <w:rFonts w:ascii="Times New Roman" w:hAnsi="Times New Roman"/>
          <w:sz w:val="24"/>
          <w:szCs w:val="24"/>
          <w:lang w:eastAsia="ar-SA"/>
        </w:rPr>
        <w:t xml:space="preserve">- краткосрочная дополнительная общеобразовательная общеразвивающая программа каникулярной инженерной школы </w:t>
      </w:r>
      <w:r w:rsidRPr="00C36E7C">
        <w:rPr>
          <w:rFonts w:ascii="Times New Roman" w:hAnsi="Times New Roman"/>
          <w:sz w:val="24"/>
          <w:szCs w:val="24"/>
        </w:rPr>
        <w:t>«Основы электроники: программирование микроконтроллеров»;</w:t>
      </w:r>
    </w:p>
    <w:p w:rsidR="004F6E34" w:rsidRPr="00C36E7C" w:rsidRDefault="004F6E34" w:rsidP="00C36E7C">
      <w:pPr>
        <w:shd w:val="clear" w:color="auto" w:fill="FFFFFF"/>
        <w:spacing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 w:rsidRPr="00C36E7C">
        <w:rPr>
          <w:rFonts w:ascii="Times New Roman" w:hAnsi="Times New Roman"/>
          <w:sz w:val="24"/>
          <w:szCs w:val="24"/>
          <w:lang w:eastAsia="ar-SA"/>
        </w:rPr>
        <w:t>- интерактивная программа для персонального компьютера «Радио для всех»;</w:t>
      </w:r>
    </w:p>
    <w:p w:rsidR="004F6E34" w:rsidRPr="00C36E7C" w:rsidRDefault="004F6E34" w:rsidP="00C36E7C">
      <w:pPr>
        <w:shd w:val="clear" w:color="auto" w:fill="FFFFFF"/>
        <w:spacing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 w:rsidRPr="00C36E7C">
        <w:rPr>
          <w:rFonts w:ascii="Times New Roman" w:hAnsi="Times New Roman"/>
          <w:sz w:val="24"/>
          <w:szCs w:val="24"/>
          <w:lang w:eastAsia="ar-SA"/>
        </w:rPr>
        <w:t>- научно-популярный ресурс объединения «Радиотехнического конструирования» и «</w:t>
      </w:r>
      <w:r w:rsidRPr="00C36E7C">
        <w:rPr>
          <w:rFonts w:ascii="Times New Roman" w:hAnsi="Times New Roman"/>
          <w:sz w:val="24"/>
          <w:szCs w:val="24"/>
          <w:lang w:val="en-US" w:eastAsia="ar-SA"/>
        </w:rPr>
        <w:t>IT</w:t>
      </w:r>
      <w:r w:rsidRPr="00C36E7C">
        <w:rPr>
          <w:rFonts w:ascii="Times New Roman" w:hAnsi="Times New Roman"/>
          <w:sz w:val="24"/>
          <w:szCs w:val="24"/>
          <w:lang w:eastAsia="ar-SA"/>
        </w:rPr>
        <w:t>-</w:t>
      </w:r>
      <w:proofErr w:type="spellStart"/>
      <w:r w:rsidRPr="00C36E7C">
        <w:rPr>
          <w:rFonts w:ascii="Times New Roman" w:hAnsi="Times New Roman"/>
          <w:sz w:val="24"/>
          <w:szCs w:val="24"/>
          <w:lang w:eastAsia="ar-SA"/>
        </w:rPr>
        <w:t>квантум</w:t>
      </w:r>
      <w:proofErr w:type="spellEnd"/>
      <w:r w:rsidRPr="00C36E7C">
        <w:rPr>
          <w:rFonts w:ascii="Times New Roman" w:hAnsi="Times New Roman"/>
          <w:sz w:val="24"/>
          <w:szCs w:val="24"/>
          <w:lang w:eastAsia="ar-SA"/>
        </w:rPr>
        <w:t>» http://www.junradio.com/;</w:t>
      </w:r>
    </w:p>
    <w:p w:rsidR="004F6E34" w:rsidRPr="00C36E7C" w:rsidRDefault="004F6E34" w:rsidP="00C36E7C">
      <w:pPr>
        <w:shd w:val="clear" w:color="auto" w:fill="FFFFFF"/>
        <w:spacing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 w:rsidRPr="00C36E7C">
        <w:rPr>
          <w:rFonts w:ascii="Times New Roman" w:hAnsi="Times New Roman"/>
          <w:sz w:val="24"/>
          <w:szCs w:val="24"/>
          <w:lang w:eastAsia="ar-SA"/>
        </w:rPr>
        <w:t>- презентация к учебному занятию «Микроконтроллер»;</w:t>
      </w:r>
    </w:p>
    <w:p w:rsidR="004F6E34" w:rsidRPr="00C36E7C" w:rsidRDefault="004F6E34" w:rsidP="00C36E7C">
      <w:pPr>
        <w:shd w:val="clear" w:color="auto" w:fill="FFFFFF"/>
        <w:spacing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 w:rsidRPr="00C36E7C">
        <w:rPr>
          <w:rFonts w:ascii="Times New Roman" w:hAnsi="Times New Roman"/>
          <w:sz w:val="24"/>
          <w:szCs w:val="24"/>
          <w:lang w:eastAsia="ar-SA"/>
        </w:rPr>
        <w:t>- презентационный электрифицированный стенд «Электроника»;</w:t>
      </w:r>
    </w:p>
    <w:p w:rsidR="004F6E34" w:rsidRPr="00C36E7C" w:rsidRDefault="004F6E34" w:rsidP="00C36E7C">
      <w:pPr>
        <w:shd w:val="clear" w:color="auto" w:fill="FFFFFF"/>
        <w:spacing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 w:rsidRPr="00C36E7C">
        <w:rPr>
          <w:rFonts w:ascii="Times New Roman" w:hAnsi="Times New Roman"/>
          <w:sz w:val="24"/>
          <w:szCs w:val="24"/>
          <w:lang w:eastAsia="ar-SA"/>
        </w:rPr>
        <w:t>- кейс «Оптико-электронная система наблюдения»;</w:t>
      </w:r>
    </w:p>
    <w:p w:rsidR="004F6E34" w:rsidRPr="00C36E7C" w:rsidRDefault="004F6E34" w:rsidP="00C36E7C">
      <w:pPr>
        <w:shd w:val="clear" w:color="auto" w:fill="FFFFFF"/>
        <w:spacing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 w:rsidRPr="00C36E7C">
        <w:rPr>
          <w:rFonts w:ascii="Times New Roman" w:hAnsi="Times New Roman"/>
          <w:sz w:val="24"/>
          <w:szCs w:val="24"/>
          <w:lang w:eastAsia="ar-SA"/>
        </w:rPr>
        <w:t>- кейс «Солнечная энергоустановка»;</w:t>
      </w:r>
    </w:p>
    <w:p w:rsidR="004F6E34" w:rsidRPr="00C36E7C" w:rsidRDefault="004F6E34" w:rsidP="00C36E7C">
      <w:pPr>
        <w:shd w:val="clear" w:color="auto" w:fill="FFFFFF"/>
        <w:spacing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 w:rsidRPr="00C36E7C">
        <w:rPr>
          <w:rFonts w:ascii="Times New Roman" w:hAnsi="Times New Roman"/>
          <w:sz w:val="24"/>
          <w:szCs w:val="24"/>
          <w:lang w:eastAsia="ar-SA"/>
        </w:rPr>
        <w:t>- кейс «Малая сверлильная платформа МСП»;</w:t>
      </w:r>
    </w:p>
    <w:p w:rsidR="004F6E34" w:rsidRPr="00C36E7C" w:rsidRDefault="004F6E34" w:rsidP="00C36E7C">
      <w:pPr>
        <w:shd w:val="clear" w:color="auto" w:fill="FFFFFF"/>
        <w:spacing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 w:rsidRPr="00C36E7C">
        <w:rPr>
          <w:rFonts w:ascii="Times New Roman" w:hAnsi="Times New Roman"/>
          <w:sz w:val="24"/>
          <w:szCs w:val="24"/>
          <w:lang w:eastAsia="ar-SA"/>
        </w:rPr>
        <w:t>- кейс «Создание тематического сайта»;</w:t>
      </w:r>
    </w:p>
    <w:p w:rsidR="004F6E34" w:rsidRPr="00C36E7C" w:rsidRDefault="004F6E34" w:rsidP="00C36E7C">
      <w:pPr>
        <w:shd w:val="clear" w:color="auto" w:fill="FFFFFF"/>
        <w:spacing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 w:rsidRPr="00C36E7C">
        <w:rPr>
          <w:rFonts w:ascii="Times New Roman" w:hAnsi="Times New Roman"/>
          <w:sz w:val="24"/>
          <w:szCs w:val="24"/>
          <w:lang w:eastAsia="ar-SA"/>
        </w:rPr>
        <w:t>- учебно-тренировочный модуль по изучению таймеров серии 555;</w:t>
      </w:r>
    </w:p>
    <w:p w:rsidR="004F6E34" w:rsidRPr="00C36E7C" w:rsidRDefault="004F6E34" w:rsidP="00C36E7C">
      <w:pPr>
        <w:spacing w:line="240" w:lineRule="auto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C36E7C">
        <w:rPr>
          <w:rFonts w:ascii="Times New Roman" w:hAnsi="Times New Roman"/>
          <w:sz w:val="24"/>
          <w:szCs w:val="24"/>
          <w:lang w:eastAsia="ar-SA"/>
        </w:rPr>
        <w:lastRenderedPageBreak/>
        <w:t>- учебно-тренировочный модуль по изучению ОУ серии 741</w:t>
      </w:r>
    </w:p>
    <w:p w:rsidR="004F6E34" w:rsidRPr="00C36E7C" w:rsidRDefault="004F6E34" w:rsidP="00C36E7C">
      <w:pPr>
        <w:spacing w:line="240" w:lineRule="auto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C36E7C">
        <w:rPr>
          <w:rFonts w:ascii="Times New Roman" w:hAnsi="Times New Roman"/>
          <w:sz w:val="24"/>
          <w:szCs w:val="24"/>
          <w:lang w:eastAsia="ar-SA"/>
        </w:rPr>
        <w:t>Публикации о представленном инновационном опыте</w:t>
      </w:r>
    </w:p>
    <w:p w:rsidR="004F6E34" w:rsidRPr="00C36E7C" w:rsidRDefault="004F6E34" w:rsidP="00C36E7C">
      <w:pPr>
        <w:spacing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  <w:r w:rsidRPr="00C36E7C">
        <w:rPr>
          <w:rFonts w:ascii="Times New Roman" w:hAnsi="Times New Roman"/>
          <w:sz w:val="24"/>
          <w:szCs w:val="24"/>
        </w:rPr>
        <w:t>Печатные:</w:t>
      </w:r>
    </w:p>
    <w:p w:rsidR="004F6E34" w:rsidRPr="00C36E7C" w:rsidRDefault="004F6E34" w:rsidP="00C36E7C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36E7C">
        <w:rPr>
          <w:rFonts w:ascii="Times New Roman" w:hAnsi="Times New Roman"/>
          <w:sz w:val="24"/>
          <w:szCs w:val="24"/>
        </w:rPr>
        <w:t>- Черепанов А.А. Рекомендации по введению в проектную деятельность учащихся начальной школы // Дополнительное образование и воспитание. -2017. -№8. - С.6-9.</w:t>
      </w:r>
    </w:p>
    <w:p w:rsidR="004F6E34" w:rsidRPr="00C36E7C" w:rsidRDefault="004F6E34" w:rsidP="00C36E7C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36E7C">
        <w:rPr>
          <w:rFonts w:ascii="Times New Roman" w:hAnsi="Times New Roman"/>
          <w:sz w:val="24"/>
          <w:szCs w:val="24"/>
        </w:rPr>
        <w:t>На сайте средства массовой информации: «</w:t>
      </w:r>
      <w:proofErr w:type="spellStart"/>
      <w:r w:rsidRPr="00C36E7C">
        <w:rPr>
          <w:rFonts w:ascii="Times New Roman" w:hAnsi="Times New Roman"/>
          <w:sz w:val="24"/>
          <w:szCs w:val="24"/>
        </w:rPr>
        <w:t>Инфоурок</w:t>
      </w:r>
      <w:proofErr w:type="spellEnd"/>
      <w:r w:rsidRPr="00C36E7C">
        <w:rPr>
          <w:rFonts w:ascii="Times New Roman" w:hAnsi="Times New Roman"/>
          <w:sz w:val="24"/>
          <w:szCs w:val="24"/>
        </w:rPr>
        <w:t>» г. Смоленск:</w:t>
      </w:r>
    </w:p>
    <w:p w:rsidR="004F6E34" w:rsidRPr="00C36E7C" w:rsidRDefault="004F6E34" w:rsidP="00C36E7C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36E7C">
        <w:rPr>
          <w:rFonts w:ascii="Times New Roman" w:hAnsi="Times New Roman"/>
          <w:sz w:val="24"/>
          <w:szCs w:val="24"/>
        </w:rPr>
        <w:t>- кейс «Оптико-электронная система наблюдения» – 2020 [Электронный источник] – URL:https://infourok.ru/kejs-optiko-elektronnaya-sistema-nablyudeniya-4476382.html;</w:t>
      </w:r>
    </w:p>
    <w:p w:rsidR="004F6E34" w:rsidRPr="00C36E7C" w:rsidRDefault="004F6E34" w:rsidP="00C36E7C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36E7C">
        <w:rPr>
          <w:rFonts w:ascii="Times New Roman" w:hAnsi="Times New Roman"/>
          <w:sz w:val="24"/>
          <w:szCs w:val="24"/>
        </w:rPr>
        <w:t>- Конспект учебного занятия «Введение в радиотехнику» - 2021 [Электронный источник] – URL:https://infourok.ru/polniy-plan-zanyatiya-vvedenie-v-radiotehniku-2812142.html;</w:t>
      </w:r>
    </w:p>
    <w:p w:rsidR="004F6E34" w:rsidRPr="00C36E7C" w:rsidRDefault="004F6E34" w:rsidP="00C36E7C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36E7C">
        <w:rPr>
          <w:rFonts w:ascii="Times New Roman" w:hAnsi="Times New Roman"/>
          <w:sz w:val="24"/>
          <w:szCs w:val="24"/>
        </w:rPr>
        <w:t>- учебный кейс «Солнечная энергоустановка» - 2021 [Электронный источник] – URL:https:https://infourok.ru/uchebnyj-kejs-solnechnaya-energoustanovka-4973557.html.</w:t>
      </w:r>
    </w:p>
    <w:p w:rsidR="004F6E34" w:rsidRPr="00C36E7C" w:rsidRDefault="004F6E34" w:rsidP="00C36E7C">
      <w:pPr>
        <w:spacing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 w:rsidRPr="00C36E7C">
        <w:rPr>
          <w:rFonts w:ascii="Times New Roman" w:hAnsi="Times New Roman"/>
          <w:sz w:val="24"/>
          <w:szCs w:val="24"/>
          <w:lang w:eastAsia="ar-SA"/>
        </w:rPr>
        <w:t>На педагогических сайтах http:</w:t>
      </w:r>
      <w:r w:rsidRPr="00C36E7C">
        <w:rPr>
          <w:rFonts w:ascii="Times New Roman" w:hAnsi="Times New Roman"/>
          <w:sz w:val="24"/>
          <w:szCs w:val="24"/>
        </w:rPr>
        <w:t>new.future4you.ru</w:t>
      </w:r>
      <w:r w:rsidRPr="00C36E7C">
        <w:rPr>
          <w:rFonts w:ascii="Times New Roman" w:hAnsi="Times New Roman"/>
          <w:sz w:val="24"/>
          <w:szCs w:val="24"/>
          <w:lang w:eastAsia="ar-SA"/>
        </w:rPr>
        <w:t xml:space="preserve">, </w:t>
      </w:r>
      <w:r w:rsidRPr="00C36E7C">
        <w:rPr>
          <w:rFonts w:ascii="Times New Roman" w:hAnsi="Times New Roman"/>
          <w:sz w:val="24"/>
          <w:szCs w:val="24"/>
        </w:rPr>
        <w:t>https://videouroki.net/</w:t>
      </w:r>
      <w:r w:rsidRPr="00C36E7C">
        <w:rPr>
          <w:rFonts w:ascii="Times New Roman" w:hAnsi="Times New Roman"/>
          <w:sz w:val="24"/>
          <w:szCs w:val="24"/>
          <w:lang w:eastAsia="ar-SA"/>
        </w:rPr>
        <w:t xml:space="preserve">, </w:t>
      </w:r>
      <w:r w:rsidRPr="00C36E7C">
        <w:rPr>
          <w:rFonts w:ascii="Times New Roman" w:hAnsi="Times New Roman"/>
          <w:sz w:val="24"/>
          <w:szCs w:val="24"/>
        </w:rPr>
        <w:t>https://intel-academy.ru</w:t>
      </w:r>
      <w:r w:rsidRPr="00C36E7C">
        <w:rPr>
          <w:rFonts w:ascii="Times New Roman" w:hAnsi="Times New Roman"/>
          <w:sz w:val="24"/>
          <w:szCs w:val="24"/>
          <w:lang w:eastAsia="ar-SA"/>
        </w:rPr>
        <w:t>, http://infourok.ru/, https://id.rosuchebnik.ru/ опубликованы:</w:t>
      </w:r>
    </w:p>
    <w:p w:rsidR="004F6E34" w:rsidRPr="00C36E7C" w:rsidRDefault="004F6E34" w:rsidP="00C36E7C">
      <w:pPr>
        <w:shd w:val="clear" w:color="auto" w:fill="FFFFFF"/>
        <w:spacing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 w:rsidRPr="00C36E7C">
        <w:rPr>
          <w:rFonts w:ascii="Times New Roman" w:hAnsi="Times New Roman"/>
          <w:sz w:val="24"/>
          <w:szCs w:val="24"/>
          <w:lang w:eastAsia="ar-SA"/>
        </w:rPr>
        <w:t>- интерактивная программа для персонального компьютера «Радио для всех»;</w:t>
      </w:r>
    </w:p>
    <w:p w:rsidR="004F6E34" w:rsidRPr="00C36E7C" w:rsidRDefault="004F6E34" w:rsidP="00C36E7C">
      <w:pPr>
        <w:shd w:val="clear" w:color="auto" w:fill="FFFFFF"/>
        <w:spacing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 w:rsidRPr="00C36E7C">
        <w:rPr>
          <w:rFonts w:ascii="Times New Roman" w:hAnsi="Times New Roman"/>
          <w:sz w:val="24"/>
          <w:szCs w:val="24"/>
          <w:lang w:eastAsia="ar-SA"/>
        </w:rPr>
        <w:t>- научно-популярный ресурс объединения «Радиотехнического конструирования» и «</w:t>
      </w:r>
      <w:r w:rsidRPr="00C36E7C">
        <w:rPr>
          <w:rFonts w:ascii="Times New Roman" w:hAnsi="Times New Roman"/>
          <w:sz w:val="24"/>
          <w:szCs w:val="24"/>
          <w:lang w:val="en-US" w:eastAsia="ar-SA"/>
        </w:rPr>
        <w:t>IT</w:t>
      </w:r>
      <w:r w:rsidRPr="00C36E7C">
        <w:rPr>
          <w:rFonts w:ascii="Times New Roman" w:hAnsi="Times New Roman"/>
          <w:sz w:val="24"/>
          <w:szCs w:val="24"/>
          <w:lang w:eastAsia="ar-SA"/>
        </w:rPr>
        <w:t>-</w:t>
      </w:r>
      <w:proofErr w:type="spellStart"/>
      <w:r w:rsidRPr="00C36E7C">
        <w:rPr>
          <w:rFonts w:ascii="Times New Roman" w:hAnsi="Times New Roman"/>
          <w:sz w:val="24"/>
          <w:szCs w:val="24"/>
          <w:lang w:eastAsia="ar-SA"/>
        </w:rPr>
        <w:t>квантум</w:t>
      </w:r>
      <w:proofErr w:type="spellEnd"/>
      <w:r w:rsidRPr="00C36E7C">
        <w:rPr>
          <w:rFonts w:ascii="Times New Roman" w:hAnsi="Times New Roman"/>
          <w:sz w:val="24"/>
          <w:szCs w:val="24"/>
          <w:lang w:eastAsia="ar-SA"/>
        </w:rPr>
        <w:t>» http://www.junradio.com/;</w:t>
      </w:r>
    </w:p>
    <w:p w:rsidR="004F6E34" w:rsidRPr="00C36E7C" w:rsidRDefault="004F6E34" w:rsidP="00C36E7C">
      <w:pPr>
        <w:shd w:val="clear" w:color="auto" w:fill="FFFFFF"/>
        <w:spacing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 w:rsidRPr="00C36E7C">
        <w:rPr>
          <w:rFonts w:ascii="Times New Roman" w:hAnsi="Times New Roman"/>
          <w:sz w:val="24"/>
          <w:szCs w:val="24"/>
          <w:lang w:eastAsia="ar-SA"/>
        </w:rPr>
        <w:t>- презентация к учебному занятию «Микроконтроллер»;</w:t>
      </w:r>
    </w:p>
    <w:p w:rsidR="004F6E34" w:rsidRPr="00C36E7C" w:rsidRDefault="004F6E34" w:rsidP="00C36E7C">
      <w:pPr>
        <w:shd w:val="clear" w:color="auto" w:fill="FFFFFF"/>
        <w:spacing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 w:rsidRPr="00C36E7C">
        <w:rPr>
          <w:rFonts w:ascii="Times New Roman" w:hAnsi="Times New Roman"/>
          <w:sz w:val="24"/>
          <w:szCs w:val="24"/>
          <w:lang w:eastAsia="ar-SA"/>
        </w:rPr>
        <w:t>- презентационный электрифицированный стенд «Электроника»;</w:t>
      </w:r>
    </w:p>
    <w:p w:rsidR="004F6E34" w:rsidRPr="00C36E7C" w:rsidRDefault="004F6E34" w:rsidP="00C36E7C">
      <w:pPr>
        <w:shd w:val="clear" w:color="auto" w:fill="FFFFFF"/>
        <w:spacing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 w:rsidRPr="00C36E7C">
        <w:rPr>
          <w:rFonts w:ascii="Times New Roman" w:hAnsi="Times New Roman"/>
          <w:sz w:val="24"/>
          <w:szCs w:val="24"/>
          <w:lang w:eastAsia="ar-SA"/>
        </w:rPr>
        <w:t>- кейс «Оптико-электронная система наблюдения»;</w:t>
      </w:r>
    </w:p>
    <w:p w:rsidR="004F6E34" w:rsidRPr="00C36E7C" w:rsidRDefault="004F6E34" w:rsidP="00C36E7C">
      <w:pPr>
        <w:shd w:val="clear" w:color="auto" w:fill="FFFFFF"/>
        <w:spacing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 w:rsidRPr="00C36E7C">
        <w:rPr>
          <w:rFonts w:ascii="Times New Roman" w:hAnsi="Times New Roman"/>
          <w:sz w:val="24"/>
          <w:szCs w:val="24"/>
          <w:lang w:eastAsia="ar-SA"/>
        </w:rPr>
        <w:t>- кейс «Солнечная энергоустановка»;</w:t>
      </w:r>
    </w:p>
    <w:p w:rsidR="004F6E34" w:rsidRPr="00C36E7C" w:rsidRDefault="004F6E34" w:rsidP="00C36E7C">
      <w:pPr>
        <w:shd w:val="clear" w:color="auto" w:fill="FFFFFF"/>
        <w:spacing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 w:rsidRPr="00C36E7C">
        <w:rPr>
          <w:rFonts w:ascii="Times New Roman" w:hAnsi="Times New Roman"/>
          <w:sz w:val="24"/>
          <w:szCs w:val="24"/>
          <w:lang w:eastAsia="ar-SA"/>
        </w:rPr>
        <w:t>- кейс «Малая сверлильная платформа МСП»;</w:t>
      </w:r>
    </w:p>
    <w:p w:rsidR="004F6E34" w:rsidRPr="00C36E7C" w:rsidRDefault="004F6E34" w:rsidP="00C36E7C">
      <w:pPr>
        <w:shd w:val="clear" w:color="auto" w:fill="FFFFFF"/>
        <w:spacing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 w:rsidRPr="00C36E7C">
        <w:rPr>
          <w:rFonts w:ascii="Times New Roman" w:hAnsi="Times New Roman"/>
          <w:sz w:val="24"/>
          <w:szCs w:val="24"/>
          <w:lang w:eastAsia="ar-SA"/>
        </w:rPr>
        <w:t>- кейс «Создание тематического сайта»;</w:t>
      </w:r>
    </w:p>
    <w:p w:rsidR="004F6E34" w:rsidRPr="00C36E7C" w:rsidRDefault="004F6E34" w:rsidP="00C36E7C">
      <w:pPr>
        <w:shd w:val="clear" w:color="auto" w:fill="FFFFFF"/>
        <w:spacing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 w:rsidRPr="00C36E7C">
        <w:rPr>
          <w:rFonts w:ascii="Times New Roman" w:hAnsi="Times New Roman"/>
          <w:sz w:val="24"/>
          <w:szCs w:val="24"/>
          <w:lang w:eastAsia="ar-SA"/>
        </w:rPr>
        <w:t>- учебно-тренировочный модуль по изучению таймеров серии 555;</w:t>
      </w:r>
    </w:p>
    <w:p w:rsidR="004F6E34" w:rsidRPr="00C36E7C" w:rsidRDefault="004F6E34" w:rsidP="00C36E7C">
      <w:pPr>
        <w:spacing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 w:rsidRPr="00C36E7C">
        <w:rPr>
          <w:rFonts w:ascii="Times New Roman" w:hAnsi="Times New Roman"/>
          <w:sz w:val="24"/>
          <w:szCs w:val="24"/>
          <w:lang w:eastAsia="ar-SA"/>
        </w:rPr>
        <w:t>- учебно-тренировочный модуль по изучению ОУ серии 741</w:t>
      </w:r>
    </w:p>
    <w:p w:rsidR="004F6E34" w:rsidRPr="00C36E7C" w:rsidRDefault="004F6E34" w:rsidP="00C36E7C">
      <w:pPr>
        <w:spacing w:line="240" w:lineRule="auto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C36E7C">
        <w:rPr>
          <w:rFonts w:ascii="Times New Roman" w:hAnsi="Times New Roman"/>
          <w:sz w:val="24"/>
          <w:szCs w:val="24"/>
          <w:lang w:eastAsia="ar-SA"/>
        </w:rPr>
        <w:t>Распространение данного инновационного опыта на различных уровнях</w:t>
      </w:r>
    </w:p>
    <w:p w:rsidR="004F6E34" w:rsidRPr="00C36E7C" w:rsidRDefault="004F6E34" w:rsidP="00C36E7C">
      <w:pPr>
        <w:suppressAutoHyphens/>
        <w:spacing w:line="240" w:lineRule="auto"/>
        <w:jc w:val="both"/>
        <w:rPr>
          <w:rFonts w:ascii="Times New Roman" w:hAnsi="Times New Roman"/>
          <w:spacing w:val="2"/>
          <w:sz w:val="24"/>
          <w:szCs w:val="24"/>
          <w:lang w:eastAsia="ar-SA"/>
        </w:rPr>
      </w:pPr>
      <w:r w:rsidRPr="00C36E7C">
        <w:rPr>
          <w:rFonts w:ascii="Times New Roman" w:hAnsi="Times New Roman"/>
          <w:spacing w:val="2"/>
          <w:sz w:val="24"/>
          <w:szCs w:val="24"/>
          <w:lang w:eastAsia="ar-SA"/>
        </w:rPr>
        <w:t>- презентация проектов, выполненных обучающимися в объединении «</w:t>
      </w:r>
      <w:r w:rsidRPr="00C36E7C">
        <w:rPr>
          <w:rFonts w:ascii="Times New Roman" w:hAnsi="Times New Roman"/>
          <w:spacing w:val="2"/>
          <w:sz w:val="24"/>
          <w:szCs w:val="24"/>
          <w:lang w:val="en-US" w:eastAsia="ar-SA"/>
        </w:rPr>
        <w:t>IT</w:t>
      </w:r>
      <w:r w:rsidRPr="00C36E7C">
        <w:rPr>
          <w:rFonts w:ascii="Times New Roman" w:hAnsi="Times New Roman"/>
          <w:spacing w:val="2"/>
          <w:sz w:val="24"/>
          <w:szCs w:val="24"/>
          <w:lang w:eastAsia="ar-SA"/>
        </w:rPr>
        <w:t>-</w:t>
      </w:r>
      <w:proofErr w:type="spellStart"/>
      <w:r w:rsidRPr="00C36E7C">
        <w:rPr>
          <w:rFonts w:ascii="Times New Roman" w:hAnsi="Times New Roman"/>
          <w:spacing w:val="2"/>
          <w:sz w:val="24"/>
          <w:szCs w:val="24"/>
          <w:lang w:eastAsia="ar-SA"/>
        </w:rPr>
        <w:t>квантум</w:t>
      </w:r>
      <w:proofErr w:type="spellEnd"/>
      <w:r w:rsidRPr="00C36E7C">
        <w:rPr>
          <w:rFonts w:ascii="Times New Roman" w:hAnsi="Times New Roman"/>
          <w:spacing w:val="2"/>
          <w:sz w:val="24"/>
          <w:szCs w:val="24"/>
          <w:lang w:eastAsia="ar-SA"/>
        </w:rPr>
        <w:t>» на 3-й Общероссийском конгрессе инженеров «Наука. Инженер. Промышленность», июнь 2019 г.;</w:t>
      </w:r>
    </w:p>
    <w:p w:rsidR="004F6E34" w:rsidRPr="00C36E7C" w:rsidRDefault="004F6E34" w:rsidP="00C36E7C">
      <w:pPr>
        <w:spacing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C36E7C">
        <w:rPr>
          <w:rFonts w:ascii="Times New Roman" w:hAnsi="Times New Roman"/>
          <w:spacing w:val="2"/>
          <w:sz w:val="24"/>
          <w:szCs w:val="24"/>
          <w:lang w:eastAsia="ar-SA"/>
        </w:rPr>
        <w:t xml:space="preserve">- публикация кейсов по развитию инженерного мышления школьников, </w:t>
      </w:r>
      <w:r w:rsidRPr="00C36E7C">
        <w:rPr>
          <w:rFonts w:ascii="Times New Roman" w:hAnsi="Times New Roman"/>
          <w:bCs/>
          <w:sz w:val="24"/>
          <w:szCs w:val="24"/>
        </w:rPr>
        <w:t>Всероссийский конкурс «Юность, наука, культура» 2018-2020 гг.</w:t>
      </w:r>
    </w:p>
    <w:p w:rsidR="004F6E34" w:rsidRPr="00C36E7C" w:rsidRDefault="004F6E34" w:rsidP="00C36E7C">
      <w:pPr>
        <w:suppressAutoHyphens/>
        <w:spacing w:line="240" w:lineRule="auto"/>
        <w:jc w:val="both"/>
        <w:rPr>
          <w:rFonts w:ascii="Times New Roman" w:hAnsi="Times New Roman"/>
          <w:spacing w:val="2"/>
          <w:sz w:val="24"/>
          <w:szCs w:val="24"/>
          <w:lang w:eastAsia="ar-SA"/>
        </w:rPr>
      </w:pPr>
      <w:r w:rsidRPr="00C36E7C">
        <w:rPr>
          <w:rFonts w:ascii="Times New Roman" w:hAnsi="Times New Roman"/>
          <w:spacing w:val="2"/>
          <w:sz w:val="24"/>
          <w:szCs w:val="24"/>
          <w:lang w:eastAsia="ar-SA"/>
        </w:rPr>
        <w:t>- краевой мастер-класс «Развитие научного мышления обучающихся средствами радиотехники», 15.02.2018 г.;</w:t>
      </w:r>
    </w:p>
    <w:p w:rsidR="004F6E34" w:rsidRPr="00C36E7C" w:rsidRDefault="004F6E34" w:rsidP="00C36E7C">
      <w:pPr>
        <w:suppressAutoHyphens/>
        <w:spacing w:line="240" w:lineRule="auto"/>
        <w:jc w:val="both"/>
        <w:rPr>
          <w:rFonts w:ascii="Times New Roman" w:hAnsi="Times New Roman"/>
          <w:spacing w:val="2"/>
          <w:sz w:val="24"/>
          <w:szCs w:val="24"/>
          <w:lang w:eastAsia="ar-SA"/>
        </w:rPr>
      </w:pPr>
      <w:r w:rsidRPr="00C36E7C">
        <w:rPr>
          <w:rFonts w:ascii="Times New Roman" w:hAnsi="Times New Roman"/>
          <w:spacing w:val="2"/>
          <w:sz w:val="24"/>
          <w:szCs w:val="24"/>
          <w:lang w:eastAsia="ar-SA"/>
        </w:rPr>
        <w:t>- выступление на краевом семинаре «Дополнительное естественнонаучное образование: вызов времени», 31.10.2018 г.</w:t>
      </w:r>
    </w:p>
    <w:p w:rsidR="004F6E34" w:rsidRPr="00C36E7C" w:rsidRDefault="004F6E34" w:rsidP="00C36E7C">
      <w:pPr>
        <w:suppressAutoHyphens/>
        <w:spacing w:line="240" w:lineRule="auto"/>
        <w:jc w:val="both"/>
        <w:rPr>
          <w:rFonts w:ascii="Times New Roman" w:hAnsi="Times New Roman"/>
          <w:spacing w:val="2"/>
          <w:sz w:val="24"/>
          <w:szCs w:val="24"/>
          <w:lang w:eastAsia="ar-SA"/>
        </w:rPr>
      </w:pPr>
      <w:r w:rsidRPr="00C36E7C">
        <w:rPr>
          <w:rFonts w:ascii="Times New Roman" w:hAnsi="Times New Roman"/>
          <w:spacing w:val="2"/>
          <w:sz w:val="24"/>
          <w:szCs w:val="24"/>
          <w:lang w:eastAsia="ar-SA"/>
        </w:rPr>
        <w:lastRenderedPageBreak/>
        <w:t>- мастер-класс «Использование макетных плат, как средство погружения в электротехнику» для учителей технологии, 26.01.2017 г.;</w:t>
      </w:r>
    </w:p>
    <w:p w:rsidR="004F6E34" w:rsidRPr="00C36E7C" w:rsidRDefault="004F6E34" w:rsidP="00C36E7C">
      <w:pPr>
        <w:suppressAutoHyphens/>
        <w:spacing w:line="240" w:lineRule="auto"/>
        <w:jc w:val="both"/>
        <w:rPr>
          <w:rFonts w:ascii="Times New Roman" w:hAnsi="Times New Roman"/>
          <w:spacing w:val="2"/>
          <w:sz w:val="24"/>
          <w:szCs w:val="24"/>
          <w:lang w:eastAsia="ar-SA"/>
        </w:rPr>
      </w:pPr>
      <w:r w:rsidRPr="00C36E7C">
        <w:rPr>
          <w:rFonts w:ascii="Times New Roman" w:hAnsi="Times New Roman"/>
          <w:spacing w:val="2"/>
          <w:sz w:val="24"/>
          <w:szCs w:val="24"/>
          <w:lang w:eastAsia="ar-SA"/>
        </w:rPr>
        <w:t>- реализация краткосрочных дополнительных общеобразовательных общеразвивающих программ каникулярных инженерных школ, 2019-2020 гг., в том числе совместно с ФГБОУ ВО «</w:t>
      </w:r>
      <w:proofErr w:type="spellStart"/>
      <w:r w:rsidRPr="00C36E7C">
        <w:rPr>
          <w:rFonts w:ascii="Times New Roman" w:hAnsi="Times New Roman"/>
          <w:spacing w:val="2"/>
          <w:sz w:val="24"/>
          <w:szCs w:val="24"/>
          <w:lang w:eastAsia="ar-SA"/>
        </w:rPr>
        <w:t>КнАГУ</w:t>
      </w:r>
      <w:proofErr w:type="spellEnd"/>
      <w:r w:rsidRPr="00C36E7C">
        <w:rPr>
          <w:rFonts w:ascii="Times New Roman" w:hAnsi="Times New Roman"/>
          <w:spacing w:val="2"/>
          <w:sz w:val="24"/>
          <w:szCs w:val="24"/>
          <w:lang w:eastAsia="ar-SA"/>
        </w:rPr>
        <w:t>»;</w:t>
      </w:r>
    </w:p>
    <w:p w:rsidR="004F6E34" w:rsidRPr="00C36E7C" w:rsidRDefault="004F6E34" w:rsidP="00C36E7C">
      <w:pPr>
        <w:suppressAutoHyphens/>
        <w:spacing w:line="240" w:lineRule="auto"/>
        <w:jc w:val="both"/>
        <w:rPr>
          <w:rFonts w:ascii="Times New Roman" w:hAnsi="Times New Roman"/>
          <w:spacing w:val="2"/>
          <w:sz w:val="24"/>
          <w:szCs w:val="24"/>
          <w:lang w:eastAsia="ar-SA"/>
        </w:rPr>
      </w:pPr>
      <w:r w:rsidRPr="00C36E7C">
        <w:rPr>
          <w:rFonts w:ascii="Times New Roman" w:hAnsi="Times New Roman"/>
          <w:spacing w:val="2"/>
          <w:sz w:val="24"/>
          <w:szCs w:val="24"/>
          <w:lang w:eastAsia="ar-SA"/>
        </w:rPr>
        <w:t>- открытые площадки «</w:t>
      </w:r>
      <w:r w:rsidRPr="00C36E7C">
        <w:rPr>
          <w:rFonts w:ascii="Times New Roman" w:hAnsi="Times New Roman"/>
          <w:spacing w:val="2"/>
          <w:sz w:val="24"/>
          <w:szCs w:val="24"/>
          <w:lang w:val="en-US" w:eastAsia="ar-SA"/>
        </w:rPr>
        <w:t>IT</w:t>
      </w:r>
      <w:r w:rsidRPr="00C36E7C">
        <w:rPr>
          <w:rFonts w:ascii="Times New Roman" w:hAnsi="Times New Roman"/>
          <w:spacing w:val="2"/>
          <w:sz w:val="24"/>
          <w:szCs w:val="24"/>
          <w:lang w:eastAsia="ar-SA"/>
        </w:rPr>
        <w:t>-</w:t>
      </w:r>
      <w:proofErr w:type="spellStart"/>
      <w:r w:rsidRPr="00C36E7C">
        <w:rPr>
          <w:rFonts w:ascii="Times New Roman" w:hAnsi="Times New Roman"/>
          <w:spacing w:val="2"/>
          <w:sz w:val="24"/>
          <w:szCs w:val="24"/>
          <w:lang w:eastAsia="ar-SA"/>
        </w:rPr>
        <w:t>квантум</w:t>
      </w:r>
      <w:proofErr w:type="spellEnd"/>
      <w:r w:rsidRPr="00C36E7C">
        <w:rPr>
          <w:rFonts w:ascii="Times New Roman" w:hAnsi="Times New Roman"/>
          <w:spacing w:val="2"/>
          <w:sz w:val="24"/>
          <w:szCs w:val="24"/>
          <w:lang w:eastAsia="ar-SA"/>
        </w:rPr>
        <w:t>» для учителей информатики, технологии ОУ города, для учащихся ОУ города, 2018-2021;</w:t>
      </w:r>
    </w:p>
    <w:p w:rsidR="004F6E34" w:rsidRPr="00C36E7C" w:rsidRDefault="004F6E34" w:rsidP="00C36E7C">
      <w:pPr>
        <w:suppressAutoHyphens/>
        <w:spacing w:line="240" w:lineRule="auto"/>
        <w:jc w:val="both"/>
        <w:rPr>
          <w:rFonts w:ascii="Times New Roman" w:hAnsi="Times New Roman"/>
          <w:spacing w:val="2"/>
          <w:sz w:val="24"/>
          <w:szCs w:val="24"/>
          <w:lang w:eastAsia="ar-SA"/>
        </w:rPr>
      </w:pPr>
      <w:r w:rsidRPr="00C36E7C">
        <w:rPr>
          <w:rFonts w:ascii="Times New Roman" w:hAnsi="Times New Roman"/>
          <w:spacing w:val="2"/>
          <w:sz w:val="24"/>
          <w:szCs w:val="24"/>
          <w:lang w:eastAsia="ar-SA"/>
        </w:rPr>
        <w:t xml:space="preserve">- </w:t>
      </w:r>
      <w:proofErr w:type="spellStart"/>
      <w:r w:rsidRPr="00C36E7C">
        <w:rPr>
          <w:rFonts w:ascii="Times New Roman" w:hAnsi="Times New Roman"/>
          <w:spacing w:val="2"/>
          <w:sz w:val="24"/>
          <w:szCs w:val="24"/>
          <w:lang w:eastAsia="ar-SA"/>
        </w:rPr>
        <w:t>профориентационные</w:t>
      </w:r>
      <w:proofErr w:type="spellEnd"/>
      <w:r w:rsidRPr="00C36E7C">
        <w:rPr>
          <w:rFonts w:ascii="Times New Roman" w:hAnsi="Times New Roman"/>
          <w:spacing w:val="2"/>
          <w:sz w:val="24"/>
          <w:szCs w:val="24"/>
          <w:lang w:eastAsia="ar-SA"/>
        </w:rPr>
        <w:t xml:space="preserve"> мероприятия в рамках Всероссийского проекта «Билет в будущее», 2018-2020 гг.</w:t>
      </w:r>
    </w:p>
    <w:p w:rsidR="008C5E64" w:rsidRPr="00C36E7C" w:rsidRDefault="008C5E64" w:rsidP="00C36E7C">
      <w:pPr>
        <w:spacing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36E7C">
        <w:rPr>
          <w:rFonts w:ascii="Times New Roman" w:hAnsi="Times New Roman"/>
          <w:sz w:val="24"/>
          <w:szCs w:val="24"/>
          <w:lang w:eastAsia="ar-SA"/>
        </w:rPr>
        <w:t>Результаты работы по в</w:t>
      </w:r>
      <w:r w:rsidRPr="00C36E7C">
        <w:rPr>
          <w:rFonts w:ascii="Times New Roman" w:hAnsi="Times New Roman"/>
          <w:sz w:val="24"/>
          <w:szCs w:val="24"/>
        </w:rPr>
        <w:t xml:space="preserve">ключению учащихся в осознанное понимание работы мира высоких технологий, развитию начальных профессиональных компетенций в цифровой электронике и микропроцессорной техники </w:t>
      </w:r>
      <w:r w:rsidR="007715A7" w:rsidRPr="00C36E7C">
        <w:rPr>
          <w:rFonts w:ascii="Times New Roman" w:hAnsi="Times New Roman"/>
          <w:sz w:val="24"/>
          <w:szCs w:val="24"/>
        </w:rPr>
        <w:t xml:space="preserve">показали, что </w:t>
      </w:r>
      <w:r w:rsidR="007715A7" w:rsidRPr="00C36E7C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применение микропроцессорных технологий в радиотехническом конструировании</w:t>
      </w:r>
      <w:r w:rsidR="007715A7" w:rsidRPr="00C36E7C">
        <w:rPr>
          <w:rFonts w:ascii="Times New Roman" w:hAnsi="Times New Roman"/>
          <w:sz w:val="24"/>
          <w:szCs w:val="24"/>
          <w:lang w:eastAsia="ar-SA"/>
        </w:rPr>
        <w:t xml:space="preserve"> способствует формированию инженерного мышления у учащихся объединения </w:t>
      </w:r>
      <w:r w:rsidR="007715A7" w:rsidRPr="00C36E7C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«</w:t>
      </w:r>
      <w:r w:rsidR="007715A7" w:rsidRPr="00C36E7C">
        <w:rPr>
          <w:rFonts w:ascii="Times New Roman" w:hAnsi="Times New Roman"/>
          <w:color w:val="000000"/>
          <w:sz w:val="24"/>
          <w:szCs w:val="24"/>
          <w:shd w:val="clear" w:color="auto" w:fill="FFFFFF"/>
          <w:lang w:val="en-US"/>
        </w:rPr>
        <w:t>IT</w:t>
      </w:r>
      <w:r w:rsidR="007715A7" w:rsidRPr="00C36E7C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-</w:t>
      </w:r>
      <w:proofErr w:type="spellStart"/>
      <w:r w:rsidR="007715A7" w:rsidRPr="00C36E7C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квантум</w:t>
      </w:r>
      <w:proofErr w:type="spellEnd"/>
      <w:r w:rsidR="007715A7" w:rsidRPr="00C36E7C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»</w:t>
      </w:r>
      <w:r w:rsidR="00CC19D2" w:rsidRPr="00C36E7C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.</w:t>
      </w:r>
    </w:p>
    <w:p w:rsidR="008C5E64" w:rsidRPr="00C36E7C" w:rsidRDefault="008C5E64" w:rsidP="00C36E7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</w:p>
    <w:sectPr w:rsidR="008C5E64" w:rsidRPr="00C36E7C" w:rsidSect="00847F35">
      <w:pgSz w:w="11906" w:h="16838"/>
      <w:pgMar w:top="1134" w:right="566" w:bottom="1134" w:left="1701" w:header="708" w:footer="708" w:gutter="0"/>
      <w:pgNumType w:start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3469"/>
    <w:rsid w:val="00025B5E"/>
    <w:rsid w:val="000A130A"/>
    <w:rsid w:val="001222C9"/>
    <w:rsid w:val="001740AB"/>
    <w:rsid w:val="001A5113"/>
    <w:rsid w:val="001C753B"/>
    <w:rsid w:val="00340054"/>
    <w:rsid w:val="003A4912"/>
    <w:rsid w:val="004D1CFC"/>
    <w:rsid w:val="004F6E34"/>
    <w:rsid w:val="0051433C"/>
    <w:rsid w:val="0054223E"/>
    <w:rsid w:val="00557A6A"/>
    <w:rsid w:val="00583190"/>
    <w:rsid w:val="00590F08"/>
    <w:rsid w:val="00600902"/>
    <w:rsid w:val="006127A1"/>
    <w:rsid w:val="0064120D"/>
    <w:rsid w:val="007519D1"/>
    <w:rsid w:val="007715A7"/>
    <w:rsid w:val="00797F50"/>
    <w:rsid w:val="00806F3E"/>
    <w:rsid w:val="00847F35"/>
    <w:rsid w:val="00871BE7"/>
    <w:rsid w:val="008822D6"/>
    <w:rsid w:val="008C5E64"/>
    <w:rsid w:val="00A61BAD"/>
    <w:rsid w:val="00B7088E"/>
    <w:rsid w:val="00C35841"/>
    <w:rsid w:val="00C36E7C"/>
    <w:rsid w:val="00C454C2"/>
    <w:rsid w:val="00CC19D2"/>
    <w:rsid w:val="00D43469"/>
    <w:rsid w:val="00D96655"/>
    <w:rsid w:val="00DC0734"/>
    <w:rsid w:val="00F75458"/>
    <w:rsid w:val="00F829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F2919A"/>
  <w15:chartTrackingRefBased/>
  <w15:docId w15:val="{00CB8723-2C94-4EEB-8FDE-00972EC200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3469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1A5113"/>
    <w:pPr>
      <w:spacing w:after="0" w:line="240" w:lineRule="auto"/>
    </w:pPr>
    <w:rPr>
      <w:rFonts w:eastAsiaTheme="minorEastAsia"/>
      <w:lang w:eastAsia="ru-RU"/>
    </w:rPr>
  </w:style>
  <w:style w:type="character" w:customStyle="1" w:styleId="a4">
    <w:name w:val="Без интервала Знак"/>
    <w:basedOn w:val="a0"/>
    <w:link w:val="a3"/>
    <w:uiPriority w:val="1"/>
    <w:rsid w:val="001A5113"/>
    <w:rPr>
      <w:rFonts w:eastAsiaTheme="minorEastAsia"/>
      <w:lang w:eastAsia="ru-RU"/>
    </w:rPr>
  </w:style>
  <w:style w:type="table" w:styleId="a5">
    <w:name w:val="Table Grid"/>
    <w:basedOn w:val="a1"/>
    <w:uiPriority w:val="59"/>
    <w:rsid w:val="001A51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rsid w:val="004F6E34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Microsoft_Excel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ru-RU"/>
              <a:t>Диагностика способностей детей к проектированию А.И. Савенкова</a:t>
            </a:r>
          </a:p>
        </c:rich>
      </c:tx>
      <c:layout>
        <c:manualLayout>
          <c:xMode val="edge"/>
          <c:yMode val="edge"/>
          <c:x val="0.19912630579297247"/>
          <c:y val="5.905511811023622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title>
    <c:autoTitleDeleted val="0"/>
    <c:plotArea>
      <c:layout/>
      <c:barChart>
        <c:barDir val="bar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Высокий уровень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cat>
            <c:strRef>
              <c:f>Лист1!$A$2:$A$3</c:f>
              <c:strCache>
                <c:ptCount val="2"/>
                <c:pt idx="0">
                  <c:v>Входящая диагностика</c:v>
                </c:pt>
                <c:pt idx="1">
                  <c:v>Итоговая диагностика</c:v>
                </c:pt>
              </c:strCache>
            </c:str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55.57</c:v>
                </c:pt>
                <c:pt idx="1">
                  <c:v>62.28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08B7-41C9-9B37-580555210C96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Средний уровень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cat>
            <c:strRef>
              <c:f>Лист1!$A$2:$A$3</c:f>
              <c:strCache>
                <c:ptCount val="2"/>
                <c:pt idx="0">
                  <c:v>Входящая диагностика</c:v>
                </c:pt>
                <c:pt idx="1">
                  <c:v>Итоговая диагностика</c:v>
                </c:pt>
              </c:strCache>
            </c:strRef>
          </c:cat>
          <c:val>
            <c:numRef>
              <c:f>Лист1!$C$2:$C$3</c:f>
              <c:numCache>
                <c:formatCode>General</c:formatCode>
                <c:ptCount val="2"/>
                <c:pt idx="0">
                  <c:v>28.42</c:v>
                </c:pt>
                <c:pt idx="1">
                  <c:v>34.42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08B7-41C9-9B37-580555210C96}"/>
            </c:ext>
          </c:extLst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Низкий уровень</c:v>
                </c:pt>
              </c:strCache>
            </c:strRef>
          </c:tx>
          <c:spPr>
            <a:solidFill>
              <a:schemeClr val="accent3"/>
            </a:solidFill>
            <a:ln>
              <a:noFill/>
            </a:ln>
            <a:effectLst/>
          </c:spPr>
          <c:invertIfNegative val="0"/>
          <c:cat>
            <c:strRef>
              <c:f>Лист1!$A$2:$A$3</c:f>
              <c:strCache>
                <c:ptCount val="2"/>
                <c:pt idx="0">
                  <c:v>Входящая диагностика</c:v>
                </c:pt>
                <c:pt idx="1">
                  <c:v>Итоговая диагностика</c:v>
                </c:pt>
              </c:strCache>
            </c:strRef>
          </c:cat>
          <c:val>
            <c:numRef>
              <c:f>Лист1!$D$2:$D$3</c:f>
              <c:numCache>
                <c:formatCode>General</c:formatCode>
                <c:ptCount val="2"/>
                <c:pt idx="0">
                  <c:v>13.57</c:v>
                </c:pt>
                <c:pt idx="1">
                  <c:v>19.71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08B7-41C9-9B37-580555210C96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82"/>
        <c:axId val="2020484799"/>
        <c:axId val="2020479391"/>
      </c:barChart>
      <c:catAx>
        <c:axId val="2020484799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2020479391"/>
        <c:crosses val="autoZero"/>
        <c:auto val="1"/>
        <c:lblAlgn val="ctr"/>
        <c:lblOffset val="100"/>
        <c:noMultiLvlLbl val="0"/>
      </c:catAx>
      <c:valAx>
        <c:axId val="2020479391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2020484799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1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7</Pages>
  <Words>1646</Words>
  <Characters>9383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romvi@hotbox.ru</dc:creator>
  <cp:keywords/>
  <dc:description/>
  <cp:lastModifiedBy>romvi@hotbox.ru</cp:lastModifiedBy>
  <cp:revision>4</cp:revision>
  <dcterms:created xsi:type="dcterms:W3CDTF">2021-09-12T02:13:00Z</dcterms:created>
  <dcterms:modified xsi:type="dcterms:W3CDTF">2021-09-12T02:42:00Z</dcterms:modified>
</cp:coreProperties>
</file>