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85" w:rsidRPr="00BC57A2" w:rsidRDefault="007A5085" w:rsidP="00CD4772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C57A2">
        <w:rPr>
          <w:rFonts w:ascii="Times New Roman" w:hAnsi="Times New Roman" w:cs="Times New Roman"/>
          <w:sz w:val="24"/>
          <w:szCs w:val="24"/>
        </w:rPr>
        <w:t>Тема</w:t>
      </w:r>
      <w:r w:rsidR="00D20F1F">
        <w:rPr>
          <w:rFonts w:ascii="Times New Roman" w:hAnsi="Times New Roman" w:cs="Times New Roman"/>
          <w:sz w:val="24"/>
          <w:szCs w:val="24"/>
        </w:rPr>
        <w:t xml:space="preserve"> педагогического опыта</w:t>
      </w:r>
      <w:r w:rsidRPr="00BC57A2">
        <w:rPr>
          <w:rFonts w:ascii="Times New Roman" w:hAnsi="Times New Roman" w:cs="Times New Roman"/>
          <w:sz w:val="24"/>
          <w:szCs w:val="24"/>
        </w:rPr>
        <w:t xml:space="preserve">: </w:t>
      </w:r>
      <w:r w:rsidR="00994E25" w:rsidRPr="00BC57A2">
        <w:rPr>
          <w:rFonts w:ascii="Times New Roman" w:hAnsi="Times New Roman" w:cs="Times New Roman"/>
          <w:sz w:val="24"/>
          <w:szCs w:val="24"/>
        </w:rPr>
        <w:t>«</w:t>
      </w:r>
      <w:r w:rsidR="00D20F1F">
        <w:rPr>
          <w:rFonts w:ascii="Times New Roman" w:hAnsi="Times New Roman" w:cs="Times New Roman"/>
          <w:sz w:val="24"/>
          <w:szCs w:val="24"/>
        </w:rPr>
        <w:t>Технология ТРИЗ-РТВ как средство развития творческих способностей дошкольников</w:t>
      </w:r>
      <w:r w:rsidRPr="00BC57A2">
        <w:rPr>
          <w:rFonts w:ascii="Times New Roman" w:hAnsi="Times New Roman" w:cs="Times New Roman"/>
          <w:sz w:val="24"/>
          <w:szCs w:val="24"/>
        </w:rPr>
        <w:t>»</w:t>
      </w:r>
    </w:p>
    <w:p w:rsidR="007A5085" w:rsidRPr="00BC57A2" w:rsidRDefault="007A5085" w:rsidP="00CD4772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C57A2">
        <w:rPr>
          <w:rFonts w:ascii="Times New Roman" w:hAnsi="Times New Roman" w:cs="Times New Roman"/>
          <w:sz w:val="24"/>
          <w:szCs w:val="24"/>
        </w:rPr>
        <w:t>Тихонова Алена Петровна</w:t>
      </w:r>
      <w:r w:rsidR="00870348" w:rsidRPr="00BC57A2">
        <w:rPr>
          <w:rFonts w:ascii="Times New Roman" w:hAnsi="Times New Roman" w:cs="Times New Roman"/>
          <w:sz w:val="24"/>
          <w:szCs w:val="24"/>
        </w:rPr>
        <w:t>,</w:t>
      </w:r>
    </w:p>
    <w:p w:rsidR="00870348" w:rsidRPr="00BC57A2" w:rsidRDefault="00BC57A2" w:rsidP="00CD4772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70348" w:rsidRPr="00BC57A2">
        <w:rPr>
          <w:rFonts w:ascii="Times New Roman" w:hAnsi="Times New Roman" w:cs="Times New Roman"/>
          <w:sz w:val="24"/>
          <w:szCs w:val="24"/>
        </w:rPr>
        <w:t>оспитатель</w:t>
      </w:r>
      <w:r w:rsidR="00CD4772" w:rsidRPr="00BC57A2">
        <w:rPr>
          <w:rFonts w:ascii="Times New Roman" w:hAnsi="Times New Roman" w:cs="Times New Roman"/>
          <w:sz w:val="24"/>
          <w:szCs w:val="24"/>
        </w:rPr>
        <w:t>,</w:t>
      </w:r>
    </w:p>
    <w:p w:rsidR="007A5085" w:rsidRPr="00BC57A2" w:rsidRDefault="007A5085" w:rsidP="00CD4772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C57A2">
        <w:rPr>
          <w:rFonts w:ascii="Times New Roman" w:hAnsi="Times New Roman" w:cs="Times New Roman"/>
          <w:sz w:val="24"/>
          <w:szCs w:val="24"/>
        </w:rPr>
        <w:t xml:space="preserve">МБДОУ «Детский сад № 25 «Ромашка», </w:t>
      </w:r>
    </w:p>
    <w:p w:rsidR="007A5085" w:rsidRPr="00BC57A2" w:rsidRDefault="007A5085" w:rsidP="00CD4772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C57A2">
        <w:rPr>
          <w:rFonts w:ascii="Times New Roman" w:hAnsi="Times New Roman" w:cs="Times New Roman"/>
          <w:sz w:val="24"/>
          <w:szCs w:val="24"/>
        </w:rPr>
        <w:t>г. Нефтеюганск, ХМАО-Югра</w:t>
      </w:r>
    </w:p>
    <w:p w:rsidR="007A5085" w:rsidRPr="00BC57A2" w:rsidRDefault="007A5085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BC57A2" w:rsidRDefault="00BC57A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BC57A2" w:rsidRDefault="00BC57A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BC57A2" w:rsidRPr="00BC57A2" w:rsidRDefault="00BC57A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CD4772" w:rsidP="00CD4772">
      <w:pPr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</w:p>
    <w:p w:rsidR="00CD4772" w:rsidRPr="00BC57A2" w:rsidRDefault="00D20F1F" w:rsidP="00CD4772">
      <w:pPr>
        <w:spacing w:after="0" w:line="240" w:lineRule="auto"/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Технология</w:t>
      </w:r>
      <w:r w:rsidR="00CD4772" w:rsidRPr="00BC57A2">
        <w:rPr>
          <w:rFonts w:ascii="Times New Roman" w:hAnsi="Times New Roman"/>
          <w:b/>
          <w:sz w:val="24"/>
          <w:szCs w:val="24"/>
        </w:rPr>
        <w:t xml:space="preserve"> ТРИЗ-</w:t>
      </w:r>
      <w:r>
        <w:rPr>
          <w:rFonts w:ascii="Times New Roman" w:hAnsi="Times New Roman"/>
          <w:b/>
          <w:sz w:val="24"/>
          <w:szCs w:val="24"/>
        </w:rPr>
        <w:t>РТВ как средство</w:t>
      </w:r>
      <w:r w:rsidR="00CD4772" w:rsidRPr="00BC57A2">
        <w:rPr>
          <w:rFonts w:ascii="Times New Roman" w:hAnsi="Times New Roman"/>
          <w:b/>
          <w:sz w:val="24"/>
          <w:szCs w:val="24"/>
        </w:rPr>
        <w:t xml:space="preserve"> развити</w:t>
      </w:r>
      <w:r>
        <w:rPr>
          <w:rFonts w:ascii="Times New Roman" w:hAnsi="Times New Roman"/>
          <w:b/>
          <w:sz w:val="24"/>
          <w:szCs w:val="24"/>
        </w:rPr>
        <w:t>я</w:t>
      </w:r>
      <w:r w:rsidR="00CD4772" w:rsidRPr="00BC57A2">
        <w:rPr>
          <w:rFonts w:ascii="Times New Roman" w:hAnsi="Times New Roman"/>
          <w:b/>
          <w:sz w:val="24"/>
          <w:szCs w:val="24"/>
        </w:rPr>
        <w:t xml:space="preserve">   творческих способностей дошкольников</w:t>
      </w:r>
      <w:r w:rsidR="00CD4772" w:rsidRPr="00BC57A2"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  <w:t xml:space="preserve"> </w:t>
      </w:r>
    </w:p>
    <w:p w:rsidR="00CD4772" w:rsidRPr="00BC57A2" w:rsidRDefault="00CD4772" w:rsidP="00CD4772">
      <w:pPr>
        <w:spacing w:after="0" w:line="240" w:lineRule="auto"/>
        <w:ind w:firstLine="709"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</w:p>
    <w:p w:rsidR="00332269" w:rsidRPr="00BC57A2" w:rsidRDefault="00164DEF" w:rsidP="00CD4772">
      <w:pPr>
        <w:spacing w:after="0" w:line="240" w:lineRule="auto"/>
        <w:ind w:firstLine="709"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В наше динамичное время,</w:t>
      </w:r>
      <w:r w:rsidR="00332269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в постоянно меняющихся условиях жизни, ускоренном темпе развития общества</w:t>
      </w: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,</w:t>
      </w:r>
      <w:r w:rsidR="00332269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возрастает потребность в людях, умеющих нестандартно </w:t>
      </w: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мыслить, решать возникающие проблемы, творчески подходить к любым изменениям.</w:t>
      </w:r>
    </w:p>
    <w:p w:rsidR="003655C0" w:rsidRPr="00BC57A2" w:rsidRDefault="003655C0" w:rsidP="00CD4772">
      <w:pPr>
        <w:pStyle w:val="a7"/>
        <w:shd w:val="clear" w:color="auto" w:fill="FFFFFF"/>
        <w:spacing w:before="0" w:beforeAutospacing="0" w:after="0" w:afterAutospacing="0"/>
        <w:contextualSpacing/>
        <w:rPr>
          <w:rFonts w:eastAsia="Calibri"/>
          <w:color w:val="1D1D1D"/>
          <w:shd w:val="clear" w:color="auto" w:fill="FFFFFF"/>
          <w:lang w:eastAsia="en-US"/>
        </w:rPr>
      </w:pPr>
      <w:r w:rsidRPr="00BC57A2">
        <w:t xml:space="preserve">         </w:t>
      </w:r>
      <w:r w:rsidR="00332269" w:rsidRPr="00BC57A2">
        <w:rPr>
          <w:rFonts w:eastAsia="Calibri"/>
          <w:color w:val="1D1D1D"/>
          <w:shd w:val="clear" w:color="auto" w:fill="FFFFFF"/>
          <w:lang w:eastAsia="en-US"/>
        </w:rPr>
        <w:t xml:space="preserve">Развитие творческих способностей детей дошкольного возраста – одно из требований, предъявляемых организации педагогического процесса в ДОУ. </w:t>
      </w:r>
    </w:p>
    <w:p w:rsidR="003655C0" w:rsidRPr="00BC57A2" w:rsidRDefault="004943CB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         </w:t>
      </w:r>
      <w:r w:rsidR="00164DEF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В настоящее время </w:t>
      </w:r>
      <w:r w:rsidR="003655C0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в дошкольном образовании существует</w:t>
      </w:r>
      <w:r w:rsidR="00164DEF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много </w:t>
      </w:r>
      <w:r w:rsidR="003655C0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современных педагогических технологий</w:t>
      </w:r>
      <w:r w:rsidR="00164DEF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, направленных на развитие творческих способностей. Одной из таких эффективных технологий является технология ТРИЗ</w:t>
      </w:r>
      <w:r w:rsidR="003655C0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-РТВ</w:t>
      </w:r>
      <w:r w:rsidR="00164DEF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.</w:t>
      </w:r>
    </w:p>
    <w:p w:rsidR="00364C0A" w:rsidRPr="00BC57A2" w:rsidRDefault="007A5085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В основе ТРИЗ-педагогики</w:t>
      </w:r>
      <w:r w:rsidR="00364C0A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лежат:                     </w:t>
      </w:r>
    </w:p>
    <w:p w:rsidR="00364C0A" w:rsidRPr="00BC57A2" w:rsidRDefault="00364C0A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-методики и технологии, позволяющие овладеть способами снятия психологической инерции                                             </w:t>
      </w:r>
    </w:p>
    <w:p w:rsidR="004943CB" w:rsidRPr="00BC57A2" w:rsidRDefault="00364C0A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-развить творческое воображение (РТВ);                          </w:t>
      </w:r>
    </w:p>
    <w:p w:rsidR="004943CB" w:rsidRPr="00BC57A2" w:rsidRDefault="00364C0A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sz w:val="24"/>
          <w:szCs w:val="24"/>
        </w:rPr>
        <w:t>-</w:t>
      </w: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методология решения проблем, основанная на законах развития систем, общих принципах                              </w:t>
      </w:r>
    </w:p>
    <w:p w:rsidR="004943CB" w:rsidRPr="00BC57A2" w:rsidRDefault="00364C0A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-разрешения противоречий и механизм</w:t>
      </w:r>
      <w:r w:rsidR="00870348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ом</w:t>
      </w: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приложения их к решению конкретных задач (ОТСМ - общая теория сильного мышления);           </w:t>
      </w:r>
    </w:p>
    <w:p w:rsidR="00870348" w:rsidRPr="00BC57A2" w:rsidRDefault="00364C0A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-воспитательная система, построенная на теории развития творческой лич</w:t>
      </w:r>
      <w:r w:rsidR="004943CB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ности (ТРТЛ).             </w:t>
      </w:r>
    </w:p>
    <w:p w:rsidR="003655C0" w:rsidRPr="00BC57A2" w:rsidRDefault="00870348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           </w:t>
      </w:r>
      <w:r w:rsidR="003655C0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Именно в ТРИЗ-педагогике сделан акцент на развитии:</w:t>
      </w:r>
    </w:p>
    <w:p w:rsidR="003655C0" w:rsidRPr="00BC57A2" w:rsidRDefault="003655C0" w:rsidP="00CD477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contextualSpacing/>
        <w:textAlignment w:val="baseline"/>
        <w:rPr>
          <w:rFonts w:ascii="Times New Roman" w:eastAsia="Times New Roman" w:hAnsi="Times New Roman"/>
          <w:color w:val="1D1D1D"/>
          <w:sz w:val="24"/>
          <w:szCs w:val="24"/>
          <w:lang w:eastAsia="ru-RU"/>
        </w:rPr>
      </w:pPr>
      <w:r w:rsidRPr="00BC57A2">
        <w:rPr>
          <w:rFonts w:ascii="Times New Roman" w:eastAsia="Times New Roman" w:hAnsi="Times New Roman"/>
          <w:color w:val="1D1D1D"/>
          <w:sz w:val="24"/>
          <w:szCs w:val="24"/>
          <w:lang w:eastAsia="ru-RU"/>
        </w:rPr>
        <w:t>навыков системного, критического мышления,</w:t>
      </w:r>
    </w:p>
    <w:p w:rsidR="003655C0" w:rsidRPr="00BC57A2" w:rsidRDefault="003655C0" w:rsidP="00CD477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contextualSpacing/>
        <w:textAlignment w:val="baseline"/>
        <w:rPr>
          <w:rFonts w:ascii="Times New Roman" w:eastAsia="Times New Roman" w:hAnsi="Times New Roman"/>
          <w:color w:val="1D1D1D"/>
          <w:sz w:val="24"/>
          <w:szCs w:val="24"/>
          <w:lang w:eastAsia="ru-RU"/>
        </w:rPr>
      </w:pPr>
      <w:r w:rsidRPr="00BC57A2">
        <w:rPr>
          <w:rFonts w:ascii="Times New Roman" w:eastAsia="Times New Roman" w:hAnsi="Times New Roman"/>
          <w:color w:val="1D1D1D"/>
          <w:sz w:val="24"/>
          <w:szCs w:val="24"/>
          <w:lang w:eastAsia="ru-RU"/>
        </w:rPr>
        <w:t>творческого воображения,</w:t>
      </w:r>
    </w:p>
    <w:p w:rsidR="003655C0" w:rsidRPr="00BC57A2" w:rsidRDefault="003655C0" w:rsidP="00CD477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contextualSpacing/>
        <w:textAlignment w:val="baseline"/>
        <w:rPr>
          <w:rFonts w:ascii="Times New Roman" w:eastAsia="Times New Roman" w:hAnsi="Times New Roman"/>
          <w:color w:val="1D1D1D"/>
          <w:sz w:val="24"/>
          <w:szCs w:val="24"/>
          <w:lang w:eastAsia="ru-RU"/>
        </w:rPr>
      </w:pPr>
      <w:r w:rsidRPr="00BC57A2">
        <w:rPr>
          <w:rFonts w:ascii="Times New Roman" w:eastAsia="Times New Roman" w:hAnsi="Times New Roman"/>
          <w:color w:val="1D1D1D"/>
          <w:sz w:val="24"/>
          <w:szCs w:val="24"/>
          <w:lang w:eastAsia="ru-RU"/>
        </w:rPr>
        <w:t>умения решать нестандартные задачи,</w:t>
      </w:r>
    </w:p>
    <w:p w:rsidR="00364C0A" w:rsidRPr="00BC57A2" w:rsidRDefault="003655C0" w:rsidP="00CD4772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contextualSpacing/>
        <w:textAlignment w:val="baseline"/>
        <w:rPr>
          <w:rFonts w:ascii="Times New Roman" w:eastAsia="Times New Roman" w:hAnsi="Times New Roman"/>
          <w:color w:val="1D1D1D"/>
          <w:sz w:val="24"/>
          <w:szCs w:val="24"/>
          <w:lang w:eastAsia="ru-RU"/>
        </w:rPr>
      </w:pPr>
      <w:r w:rsidRPr="00BC57A2">
        <w:rPr>
          <w:rFonts w:ascii="Times New Roman" w:eastAsia="Times New Roman" w:hAnsi="Times New Roman"/>
          <w:color w:val="1D1D1D"/>
          <w:sz w:val="24"/>
          <w:szCs w:val="24"/>
          <w:lang w:eastAsia="ru-RU"/>
        </w:rPr>
        <w:t>интереса к обучению и самообучению</w:t>
      </w:r>
    </w:p>
    <w:p w:rsidR="003655C0" w:rsidRPr="00BC57A2" w:rsidRDefault="00870348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eastAsia="Times New Roman" w:hAnsi="Times New Roman"/>
          <w:color w:val="1D1D1D"/>
          <w:sz w:val="24"/>
          <w:szCs w:val="24"/>
          <w:lang w:eastAsia="ru-RU"/>
        </w:rPr>
        <w:t xml:space="preserve">            </w:t>
      </w:r>
      <w:r w:rsidR="003655C0" w:rsidRPr="00BC57A2">
        <w:rPr>
          <w:rFonts w:ascii="Times New Roman" w:hAnsi="Times New Roman"/>
          <w:b/>
          <w:color w:val="1D1D1D"/>
          <w:sz w:val="24"/>
          <w:szCs w:val="24"/>
          <w:shd w:val="clear" w:color="auto" w:fill="FFFFFF"/>
        </w:rPr>
        <w:t>ТРИЗ-РТВ</w:t>
      </w:r>
      <w:r w:rsidR="003655C0"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– это технология творчества, цель которой – стимулировать воображение, научить мыслить системно и вместе с тем нестандартно. ТРИЗ-РТВ располагает конкретными приёмами, правилами, инструментами творчества.</w:t>
      </w:r>
    </w:p>
    <w:p w:rsidR="003655C0" w:rsidRPr="00BC57A2" w:rsidRDefault="003655C0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Style w:val="c4"/>
          <w:rFonts w:ascii="Times New Roman" w:hAnsi="Times New Roman"/>
          <w:color w:val="000000"/>
          <w:sz w:val="24"/>
          <w:szCs w:val="24"/>
        </w:rPr>
        <w:t xml:space="preserve">    В основе творческой деятельности лежит воспитательная система, построенная на теории развития творческой личности. </w:t>
      </w:r>
      <w:r w:rsidRPr="00BC57A2">
        <w:rPr>
          <w:rFonts w:ascii="Times New Roman" w:hAnsi="Times New Roman"/>
          <w:color w:val="000000"/>
          <w:sz w:val="24"/>
          <w:szCs w:val="24"/>
        </w:rPr>
        <w:t xml:space="preserve">Ребёнок не получает знания в готовом виде, а включён в процесс активного поиска,     своеобразного   «открытия»  новых для него явлений и  закономерностей. </w:t>
      </w:r>
      <w:r w:rsidRPr="00BC57A2">
        <w:rPr>
          <w:rFonts w:ascii="Times New Roman" w:hAnsi="Times New Roman"/>
          <w:sz w:val="24"/>
          <w:szCs w:val="24"/>
        </w:rPr>
        <w:t xml:space="preserve">  </w:t>
      </w:r>
    </w:p>
    <w:p w:rsidR="004943CB" w:rsidRPr="00BC57A2" w:rsidRDefault="004943CB" w:rsidP="00CD4772">
      <w:pPr>
        <w:spacing w:line="240" w:lineRule="auto"/>
        <w:contextualSpacing/>
        <w:rPr>
          <w:rStyle w:val="c4"/>
          <w:rFonts w:ascii="Times New Roman" w:hAnsi="Times New Roman"/>
          <w:sz w:val="24"/>
          <w:szCs w:val="24"/>
        </w:rPr>
      </w:pPr>
      <w:r w:rsidRPr="00BC57A2">
        <w:rPr>
          <w:rStyle w:val="c4"/>
          <w:rFonts w:ascii="Times New Roman" w:hAnsi="Times New Roman"/>
          <w:color w:val="000000"/>
          <w:sz w:val="24"/>
          <w:szCs w:val="24"/>
        </w:rPr>
        <w:t xml:space="preserve">            Упражнения и тренинги, построенные на методах ТРИЗ-РТВ, позволяют обучать каждого воспитанника в соответствии с его индивидуальными особенностями восприятия нового материала. При этом постепенно дети начинают выполнять некоторые функции педагога, обучая своих сверстников тому, что уже освоили сами. Это позволяет дошкольникам получать и развивать опыт коммуникации, творческое воображение, развивает речь и другие навыки, обеспечивающие эффективное мышление.</w:t>
      </w:r>
    </w:p>
    <w:p w:rsidR="00332269" w:rsidRPr="00BC57A2" w:rsidRDefault="004943CB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sz w:val="24"/>
          <w:szCs w:val="24"/>
        </w:rPr>
        <w:t xml:space="preserve">            Внедрение технологии ТРИЗ-РТВ в воспитательно-образовательный процесс ДОУ способствует развитию сенсорных, интеллектуальных и творческих способностей в различных видах  детской деятельности: поисково-исследовательской, трудовой, игровой, коммуникативной и др.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BC57A2">
        <w:rPr>
          <w:rFonts w:ascii="Times New Roman" w:hAnsi="Times New Roman"/>
          <w:b/>
          <w:i/>
          <w:sz w:val="24"/>
          <w:szCs w:val="24"/>
        </w:rPr>
        <w:t>Методы ТРИЗ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b/>
          <w:sz w:val="24"/>
          <w:szCs w:val="24"/>
        </w:rPr>
        <w:t xml:space="preserve">Мозговой штурм </w:t>
      </w:r>
      <w:r w:rsidRPr="00BC57A2">
        <w:rPr>
          <w:rFonts w:ascii="Times New Roman" w:hAnsi="Times New Roman"/>
          <w:sz w:val="24"/>
          <w:szCs w:val="24"/>
        </w:rPr>
        <w:t>предполагает постановку воспитанниками изобретательской задачи и нахождения способов её решения с помощью перебора ресурсов, выбор идеального решения.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b/>
          <w:sz w:val="24"/>
          <w:szCs w:val="24"/>
        </w:rPr>
        <w:t xml:space="preserve">Круги Луллия. </w:t>
      </w:r>
      <w:r w:rsidRPr="00BC57A2">
        <w:rPr>
          <w:rFonts w:ascii="Times New Roman" w:hAnsi="Times New Roman"/>
          <w:sz w:val="24"/>
          <w:szCs w:val="24"/>
        </w:rPr>
        <w:t>Цель метода – уточнение знаний о признаках объектов материального мира; развитие способности давать большое количество вариантов имен признаков какого-либо объекта.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b/>
          <w:sz w:val="24"/>
          <w:szCs w:val="24"/>
        </w:rPr>
        <w:t xml:space="preserve">Морфологический анализ. </w:t>
      </w:r>
      <w:r w:rsidRPr="00BC57A2">
        <w:rPr>
          <w:rFonts w:ascii="Times New Roman" w:hAnsi="Times New Roman"/>
          <w:sz w:val="24"/>
          <w:szCs w:val="24"/>
        </w:rPr>
        <w:t xml:space="preserve">Суть его заключается в комбинировании разных вариантов характеристик определённого объекта при создании нового образа этого объекта. 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b/>
          <w:sz w:val="24"/>
          <w:szCs w:val="24"/>
        </w:rPr>
        <w:lastRenderedPageBreak/>
        <w:t xml:space="preserve">Системный оператор </w:t>
      </w:r>
      <w:r w:rsidRPr="00BC57A2">
        <w:rPr>
          <w:rFonts w:ascii="Times New Roman" w:hAnsi="Times New Roman"/>
          <w:sz w:val="24"/>
          <w:szCs w:val="24"/>
        </w:rPr>
        <w:t>позволяет развивать у детей способность к анализу, синтезу, прогнозированию; воспитанники получают информацию, используя различные источники.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b/>
          <w:sz w:val="24"/>
          <w:szCs w:val="24"/>
        </w:rPr>
        <w:t xml:space="preserve">Синектика </w:t>
      </w:r>
      <w:r w:rsidRPr="00BC57A2">
        <w:rPr>
          <w:rFonts w:ascii="Times New Roman" w:hAnsi="Times New Roman"/>
          <w:sz w:val="24"/>
          <w:szCs w:val="24"/>
        </w:rPr>
        <w:t>– объединение разнородных элементов (по внешнему виду, функциям, структурным элементам и т. д.)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b/>
          <w:sz w:val="24"/>
          <w:szCs w:val="24"/>
        </w:rPr>
        <w:t xml:space="preserve">Метод фокального объекта </w:t>
      </w:r>
      <w:r w:rsidRPr="00BC57A2">
        <w:rPr>
          <w:rFonts w:ascii="Times New Roman" w:hAnsi="Times New Roman"/>
          <w:sz w:val="24"/>
          <w:szCs w:val="24"/>
        </w:rPr>
        <w:t>– формирование умения находить причинно-следственные связи между разными объектами окружающего мира, на первый взгляд, ничем не связанных друг с другом.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BC57A2">
        <w:rPr>
          <w:rFonts w:ascii="Times New Roman" w:hAnsi="Times New Roman"/>
          <w:sz w:val="24"/>
          <w:szCs w:val="24"/>
        </w:rPr>
        <w:t xml:space="preserve">         Практическое применение технологии ТРИЗ</w:t>
      </w:r>
      <w:r w:rsidR="00E55A1F" w:rsidRPr="00BC57A2">
        <w:rPr>
          <w:rFonts w:ascii="Times New Roman" w:hAnsi="Times New Roman"/>
          <w:sz w:val="24"/>
          <w:szCs w:val="24"/>
        </w:rPr>
        <w:t>-РТВ</w:t>
      </w:r>
      <w:r w:rsidRPr="00BC57A2">
        <w:rPr>
          <w:rFonts w:ascii="Times New Roman" w:hAnsi="Times New Roman"/>
          <w:sz w:val="24"/>
          <w:szCs w:val="24"/>
        </w:rPr>
        <w:t xml:space="preserve"> в ДОУ является эффективным средством достижения результата, так как позволяет сформировать все ключевые компетентности воспитанников: социально-коммуникативную, информационную и технологическую.  В процессе освоения технологии ОТСМ-ТРИЗ-РТВ воспитанники приобретают исследовательские навыки, способность быстро входить в новые предметные области, умение работать с информацией, коммуникациями. Опыт общения со сверстниками и взрослыми способствует развитию готовности к самообразованию и готовности к использованию информационных ресурсов.</w:t>
      </w: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</w:t>
      </w:r>
    </w:p>
    <w:p w:rsidR="004943CB" w:rsidRPr="00BC57A2" w:rsidRDefault="004943CB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        В результате занятий с применением технологии ТРИЗ у детей снимается чувство скованности, преодолевается застенчивость, развивается воображение, речевая и общая инициатива, повышается уровень познавательных и творческих  способностей, что помогает детям освободиться от инерции мышления.</w:t>
      </w:r>
    </w:p>
    <w:p w:rsidR="00332269" w:rsidRPr="00BC57A2" w:rsidRDefault="00332269" w:rsidP="00CD477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70348" w:rsidRPr="00BC57A2" w:rsidRDefault="004943CB" w:rsidP="00CD4772">
      <w:pPr>
        <w:spacing w:line="240" w:lineRule="auto"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sz w:val="24"/>
          <w:szCs w:val="24"/>
        </w:rPr>
        <w:t xml:space="preserve"> </w:t>
      </w:r>
    </w:p>
    <w:p w:rsidR="007A5085" w:rsidRPr="00BC57A2" w:rsidRDefault="007A5085" w:rsidP="00CD4772">
      <w:pPr>
        <w:spacing w:line="240" w:lineRule="auto"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b/>
          <w:sz w:val="24"/>
          <w:szCs w:val="24"/>
        </w:rPr>
        <w:t>Список используемой литературы:</w:t>
      </w:r>
    </w:p>
    <w:p w:rsidR="007A5085" w:rsidRPr="00BC57A2" w:rsidRDefault="007A5085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sz w:val="24"/>
          <w:szCs w:val="24"/>
        </w:rPr>
        <w:t xml:space="preserve">1. Пчелкина Е. Л. Развитие творческого мышления. По ступенькам ТРИЗ. Первая ступень. Методическое пособие с использованием рабочей тетради / 3 изд., доп. – М.: СОЛОН-Пресс, 2019. </w:t>
      </w:r>
    </w:p>
    <w:p w:rsidR="007A5085" w:rsidRPr="00BC57A2" w:rsidRDefault="007A5085" w:rsidP="00CD477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C57A2">
        <w:rPr>
          <w:rFonts w:ascii="Times New Roman" w:hAnsi="Times New Roman"/>
          <w:sz w:val="24"/>
          <w:szCs w:val="24"/>
        </w:rPr>
        <w:t xml:space="preserve">2. Шрагина Л. И. Творческое воображение: формирование и развитие. Учебное пособие. – М.: СОЛОН-Пресс, 2019. </w:t>
      </w:r>
    </w:p>
    <w:sectPr w:rsidR="007A5085" w:rsidRPr="00BC57A2" w:rsidSect="00FA5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717221"/>
    <w:multiLevelType w:val="hybridMultilevel"/>
    <w:tmpl w:val="6EC27506"/>
    <w:lvl w:ilvl="0" w:tplc="9E2C78A2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74745622"/>
    <w:multiLevelType w:val="multilevel"/>
    <w:tmpl w:val="45CA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2E1"/>
    <w:rsid w:val="00164DEF"/>
    <w:rsid w:val="00332269"/>
    <w:rsid w:val="00364C0A"/>
    <w:rsid w:val="003655C0"/>
    <w:rsid w:val="003C14EB"/>
    <w:rsid w:val="004943CB"/>
    <w:rsid w:val="004D070F"/>
    <w:rsid w:val="0057516D"/>
    <w:rsid w:val="006A32E1"/>
    <w:rsid w:val="007A5085"/>
    <w:rsid w:val="00870348"/>
    <w:rsid w:val="008A2B95"/>
    <w:rsid w:val="00994E25"/>
    <w:rsid w:val="00AC50A2"/>
    <w:rsid w:val="00BC57A2"/>
    <w:rsid w:val="00CD4772"/>
    <w:rsid w:val="00D20F1F"/>
    <w:rsid w:val="00D846AC"/>
    <w:rsid w:val="00E314DF"/>
    <w:rsid w:val="00E55A1F"/>
    <w:rsid w:val="00EC1180"/>
    <w:rsid w:val="00FA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32E1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5"/>
    <w:uiPriority w:val="1"/>
    <w:locked/>
    <w:rsid w:val="006A32E1"/>
  </w:style>
  <w:style w:type="paragraph" w:styleId="a5">
    <w:name w:val="No Spacing"/>
    <w:link w:val="a4"/>
    <w:uiPriority w:val="1"/>
    <w:qFormat/>
    <w:rsid w:val="006A32E1"/>
    <w:pPr>
      <w:spacing w:after="0" w:line="240" w:lineRule="auto"/>
    </w:pPr>
  </w:style>
  <w:style w:type="paragraph" w:customStyle="1" w:styleId="a">
    <w:name w:val="лит"/>
    <w:autoRedefine/>
    <w:uiPriority w:val="99"/>
    <w:rsid w:val="006A32E1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uiPriority w:val="99"/>
    <w:unhideWhenUsed/>
    <w:rsid w:val="006A32E1"/>
    <w:rPr>
      <w:color w:val="0000FF"/>
      <w:u w:val="single"/>
    </w:rPr>
  </w:style>
  <w:style w:type="paragraph" w:customStyle="1" w:styleId="c1">
    <w:name w:val="c1"/>
    <w:basedOn w:val="a0"/>
    <w:rsid w:val="006A32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6A32E1"/>
  </w:style>
  <w:style w:type="paragraph" w:styleId="a7">
    <w:name w:val="Normal (Web)"/>
    <w:basedOn w:val="a0"/>
    <w:unhideWhenUsed/>
    <w:rsid w:val="006A32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 Indent"/>
    <w:basedOn w:val="a0"/>
    <w:link w:val="a9"/>
    <w:uiPriority w:val="99"/>
    <w:unhideWhenUsed/>
    <w:rsid w:val="003655C0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9">
    <w:name w:val="Основной текст с отступом Знак"/>
    <w:basedOn w:val="a1"/>
    <w:link w:val="a8"/>
    <w:uiPriority w:val="99"/>
    <w:rsid w:val="003655C0"/>
  </w:style>
  <w:style w:type="character" w:customStyle="1" w:styleId="c4">
    <w:name w:val="c4"/>
    <w:basedOn w:val="a1"/>
    <w:rsid w:val="00365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13</cp:revision>
  <dcterms:created xsi:type="dcterms:W3CDTF">2020-04-17T15:59:00Z</dcterms:created>
  <dcterms:modified xsi:type="dcterms:W3CDTF">2020-04-17T19:49:00Z</dcterms:modified>
</cp:coreProperties>
</file>