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95" w:rsidRPr="007C6716" w:rsidRDefault="00A23E95" w:rsidP="00A23E95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7C6716">
        <w:rPr>
          <w:rFonts w:ascii="Times New Roman" w:hAnsi="Times New Roman"/>
          <w:color w:val="000000"/>
          <w:sz w:val="24"/>
        </w:rPr>
        <w:t>Муниципальное бюджетное   учреждение</w:t>
      </w:r>
    </w:p>
    <w:p w:rsidR="00A23E95" w:rsidRPr="007C6716" w:rsidRDefault="00A23E95" w:rsidP="00A23E9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 w:rsidRPr="007C6716">
        <w:rPr>
          <w:rFonts w:ascii="Times New Roman" w:hAnsi="Times New Roman"/>
          <w:color w:val="000000"/>
          <w:sz w:val="24"/>
        </w:rPr>
        <w:t>дополнительного образования</w:t>
      </w:r>
    </w:p>
    <w:p w:rsidR="00A23E95" w:rsidRPr="007C6716" w:rsidRDefault="00A23E95" w:rsidP="00A23E9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 w:rsidRPr="007C6716">
        <w:rPr>
          <w:rFonts w:ascii="Times New Roman" w:hAnsi="Times New Roman"/>
          <w:color w:val="000000"/>
          <w:sz w:val="24"/>
        </w:rPr>
        <w:t xml:space="preserve">центр  творчества «Темп» </w:t>
      </w:r>
      <w:proofErr w:type="gramStart"/>
      <w:r w:rsidRPr="007C6716">
        <w:rPr>
          <w:rFonts w:ascii="Times New Roman" w:hAnsi="Times New Roman"/>
          <w:color w:val="000000"/>
          <w:sz w:val="24"/>
        </w:rPr>
        <w:t>г</w:t>
      </w:r>
      <w:proofErr w:type="gramEnd"/>
      <w:r w:rsidRPr="007C6716">
        <w:rPr>
          <w:rFonts w:ascii="Times New Roman" w:hAnsi="Times New Roman"/>
          <w:color w:val="000000"/>
          <w:sz w:val="24"/>
        </w:rPr>
        <w:t>. Амурска</w:t>
      </w:r>
    </w:p>
    <w:p w:rsidR="00A23E95" w:rsidRPr="007C6716" w:rsidRDefault="00A23E95" w:rsidP="00A23E9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 w:rsidRPr="007C6716">
        <w:rPr>
          <w:rFonts w:ascii="Times New Roman" w:hAnsi="Times New Roman"/>
          <w:color w:val="000000"/>
          <w:sz w:val="24"/>
        </w:rPr>
        <w:t>Амурского   муниципального района Хабаровского края</w:t>
      </w:r>
    </w:p>
    <w:p w:rsidR="00A23E95" w:rsidRPr="009E5D7B" w:rsidRDefault="00A23E95" w:rsidP="00A23E95">
      <w:pPr>
        <w:rPr>
          <w:color w:val="000000"/>
        </w:rPr>
      </w:pPr>
    </w:p>
    <w:p w:rsidR="00A23E95" w:rsidRPr="009E5D7B" w:rsidRDefault="00A23E95" w:rsidP="00A23E95"/>
    <w:p w:rsidR="00A23E95" w:rsidRDefault="00A23E95" w:rsidP="00A23E95">
      <w:pPr>
        <w:rPr>
          <w:b/>
        </w:rPr>
      </w:pPr>
    </w:p>
    <w:p w:rsidR="00A23E95" w:rsidRDefault="00A23E95" w:rsidP="00A23E95">
      <w:pPr>
        <w:rPr>
          <w:b/>
        </w:rPr>
      </w:pPr>
    </w:p>
    <w:p w:rsidR="00A23E95" w:rsidRDefault="00A23E95" w:rsidP="00A23E95">
      <w:pPr>
        <w:rPr>
          <w:b/>
        </w:rPr>
      </w:pPr>
    </w:p>
    <w:p w:rsidR="00A23E95" w:rsidRDefault="00A23E95" w:rsidP="00A23E95">
      <w:pPr>
        <w:rPr>
          <w:b/>
        </w:rPr>
      </w:pPr>
    </w:p>
    <w:p w:rsidR="00A23E95" w:rsidRDefault="00A23E95" w:rsidP="00A23E95">
      <w:pPr>
        <w:rPr>
          <w:b/>
        </w:rPr>
      </w:pPr>
    </w:p>
    <w:p w:rsidR="00A23E95" w:rsidRDefault="00A23E95" w:rsidP="00A23E95">
      <w:pPr>
        <w:rPr>
          <w:b/>
        </w:rPr>
      </w:pPr>
    </w:p>
    <w:p w:rsidR="00A23E95" w:rsidRPr="007C6716" w:rsidRDefault="00A23E95" w:rsidP="00A23E95">
      <w:pPr>
        <w:spacing w:line="240" w:lineRule="auto"/>
        <w:jc w:val="center"/>
        <w:rPr>
          <w:rFonts w:ascii="Times New Roman" w:hAnsi="Times New Roman"/>
          <w:b/>
          <w:sz w:val="24"/>
          <w:u w:val="single"/>
        </w:rPr>
      </w:pPr>
      <w:r w:rsidRPr="007C6716">
        <w:rPr>
          <w:rFonts w:ascii="Times New Roman" w:hAnsi="Times New Roman"/>
          <w:b/>
          <w:sz w:val="24"/>
        </w:rPr>
        <w:t>Представление педагогического опыта</w:t>
      </w:r>
    </w:p>
    <w:p w:rsidR="00A23E95" w:rsidRPr="00A23E95" w:rsidRDefault="00A23E95" w:rsidP="00A23E95">
      <w:pPr>
        <w:jc w:val="center"/>
        <w:rPr>
          <w:rFonts w:ascii="Times New Roman" w:hAnsi="Times New Roman" w:cs="Times New Roman"/>
          <w:b/>
          <w:sz w:val="24"/>
        </w:rPr>
      </w:pPr>
      <w:r w:rsidRPr="00A23E95">
        <w:rPr>
          <w:rFonts w:ascii="Times New Roman" w:hAnsi="Times New Roman" w:cs="Times New Roman"/>
          <w:b/>
          <w:sz w:val="24"/>
        </w:rPr>
        <w:t>«Игровые средства и дидактические материалы для развития творческих способностей обучающихся на занятиях объединения «Мягкая игрушка»</w:t>
      </w:r>
    </w:p>
    <w:p w:rsidR="00A23E95" w:rsidRPr="001B78B6" w:rsidRDefault="00A23E95" w:rsidP="00A23E95">
      <w:pPr>
        <w:rPr>
          <w:b/>
          <w:sz w:val="24"/>
          <w:szCs w:val="24"/>
        </w:rPr>
      </w:pPr>
    </w:p>
    <w:p w:rsidR="00A23E95" w:rsidRDefault="00A23E95" w:rsidP="00A23E95">
      <w:pPr>
        <w:rPr>
          <w:b/>
          <w:sz w:val="28"/>
          <w:szCs w:val="24"/>
        </w:rPr>
      </w:pPr>
    </w:p>
    <w:p w:rsidR="00A23E95" w:rsidRPr="007C6716" w:rsidRDefault="00A23E95" w:rsidP="00A23E95">
      <w:pPr>
        <w:rPr>
          <w:b/>
          <w:sz w:val="28"/>
          <w:szCs w:val="24"/>
        </w:rPr>
      </w:pPr>
    </w:p>
    <w:p w:rsidR="00A23E95" w:rsidRDefault="00A23E95" w:rsidP="00A23E95">
      <w:pPr>
        <w:rPr>
          <w:b/>
        </w:rPr>
      </w:pPr>
    </w:p>
    <w:p w:rsidR="00A23E95" w:rsidRDefault="00A23E95" w:rsidP="00A23E95">
      <w:pPr>
        <w:spacing w:after="0" w:line="240" w:lineRule="auto"/>
        <w:rPr>
          <w:b/>
          <w:color w:val="000000"/>
        </w:rPr>
      </w:pPr>
    </w:p>
    <w:p w:rsidR="00A23E95" w:rsidRPr="007C6716" w:rsidRDefault="00A23E95" w:rsidP="00A23E95">
      <w:pPr>
        <w:spacing w:after="0" w:line="240" w:lineRule="auto"/>
        <w:ind w:left="5387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Синявская Любовь Александровна</w:t>
      </w:r>
      <w:r w:rsidRPr="007C6716">
        <w:rPr>
          <w:rFonts w:ascii="Times New Roman" w:hAnsi="Times New Roman"/>
          <w:color w:val="000000"/>
          <w:sz w:val="24"/>
        </w:rPr>
        <w:t xml:space="preserve">, </w:t>
      </w:r>
    </w:p>
    <w:p w:rsidR="00A23E95" w:rsidRDefault="00A23E95" w:rsidP="00A23E95">
      <w:pPr>
        <w:spacing w:after="0" w:line="240" w:lineRule="auto"/>
        <w:ind w:left="5387"/>
        <w:jc w:val="right"/>
        <w:rPr>
          <w:rFonts w:ascii="Times New Roman" w:hAnsi="Times New Roman"/>
          <w:color w:val="000000"/>
          <w:sz w:val="24"/>
        </w:rPr>
      </w:pPr>
      <w:r w:rsidRPr="007C6716">
        <w:rPr>
          <w:rFonts w:ascii="Times New Roman" w:hAnsi="Times New Roman"/>
          <w:color w:val="000000"/>
          <w:sz w:val="24"/>
        </w:rPr>
        <w:t>педагог дополнительного образования</w:t>
      </w:r>
    </w:p>
    <w:p w:rsidR="00A23E95" w:rsidRPr="007C6716" w:rsidRDefault="00A23E95" w:rsidP="00A23E95">
      <w:pPr>
        <w:spacing w:after="0" w:line="240" w:lineRule="auto"/>
        <w:ind w:left="5387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МБУ «Темп», </w:t>
      </w:r>
      <w:proofErr w:type="gramStart"/>
      <w:r>
        <w:rPr>
          <w:rFonts w:ascii="Times New Roman" w:hAnsi="Times New Roman"/>
          <w:color w:val="000000"/>
          <w:sz w:val="24"/>
        </w:rPr>
        <w:t>г</w:t>
      </w:r>
      <w:proofErr w:type="gramEnd"/>
      <w:r>
        <w:rPr>
          <w:rFonts w:ascii="Times New Roman" w:hAnsi="Times New Roman"/>
          <w:color w:val="000000"/>
          <w:sz w:val="24"/>
        </w:rPr>
        <w:t>. Амурск</w:t>
      </w:r>
    </w:p>
    <w:p w:rsidR="00A23E95" w:rsidRDefault="00A23E95" w:rsidP="00A23E95">
      <w:pPr>
        <w:ind w:left="5387"/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A23E95" w:rsidRDefault="00A23E95" w:rsidP="00A23E95">
      <w:pPr>
        <w:ind w:left="5387"/>
        <w:jc w:val="both"/>
        <w:rPr>
          <w:color w:val="000000"/>
        </w:rPr>
      </w:pPr>
    </w:p>
    <w:p w:rsidR="00A23E95" w:rsidRDefault="00A23E95" w:rsidP="00A23E95">
      <w:pPr>
        <w:ind w:left="5387"/>
        <w:jc w:val="both"/>
        <w:rPr>
          <w:color w:val="000000"/>
        </w:rPr>
      </w:pPr>
    </w:p>
    <w:p w:rsidR="00A23E95" w:rsidRDefault="00A23E95" w:rsidP="00A23E95">
      <w:pPr>
        <w:ind w:left="5387"/>
        <w:jc w:val="both"/>
        <w:rPr>
          <w:color w:val="000000"/>
        </w:rPr>
      </w:pPr>
    </w:p>
    <w:p w:rsidR="00A23E95" w:rsidRDefault="00A23E95" w:rsidP="00A23E95">
      <w:pPr>
        <w:ind w:left="5387"/>
        <w:jc w:val="both"/>
        <w:rPr>
          <w:color w:val="000000"/>
        </w:rPr>
      </w:pPr>
    </w:p>
    <w:p w:rsidR="00A23E95" w:rsidRDefault="00A23E95" w:rsidP="00A23E95">
      <w:pPr>
        <w:ind w:left="5387"/>
        <w:jc w:val="both"/>
        <w:rPr>
          <w:color w:val="000000"/>
        </w:rPr>
      </w:pPr>
    </w:p>
    <w:p w:rsidR="00A23E95" w:rsidRDefault="00A23E95" w:rsidP="00A23E95">
      <w:pPr>
        <w:ind w:left="5387"/>
        <w:jc w:val="both"/>
        <w:rPr>
          <w:color w:val="000000"/>
        </w:rPr>
      </w:pPr>
    </w:p>
    <w:p w:rsidR="00A23E95" w:rsidRDefault="00A23E95" w:rsidP="00A23E95">
      <w:pPr>
        <w:rPr>
          <w:color w:val="000000"/>
        </w:rPr>
      </w:pPr>
    </w:p>
    <w:p w:rsidR="00A23E95" w:rsidRPr="007C6716" w:rsidRDefault="00A23E95" w:rsidP="00A23E9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 w:rsidRPr="007C6716">
        <w:rPr>
          <w:rFonts w:ascii="Times New Roman" w:hAnsi="Times New Roman"/>
          <w:color w:val="000000"/>
          <w:sz w:val="24"/>
        </w:rPr>
        <w:t>г.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7C6716">
        <w:rPr>
          <w:rFonts w:ascii="Times New Roman" w:hAnsi="Times New Roman"/>
          <w:color w:val="000000"/>
          <w:sz w:val="24"/>
        </w:rPr>
        <w:t>Амурск</w:t>
      </w:r>
    </w:p>
    <w:p w:rsidR="00A23E95" w:rsidRPr="006C4BED" w:rsidRDefault="00A23E95" w:rsidP="00A23E9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2022</w:t>
      </w:r>
    </w:p>
    <w:p w:rsidR="00D76DC3" w:rsidRPr="002F68B9" w:rsidRDefault="008A1C56" w:rsidP="00D76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Введение </w:t>
      </w:r>
    </w:p>
    <w:p w:rsidR="006A0214" w:rsidRPr="002F68B9" w:rsidRDefault="00D76DC3" w:rsidP="006A02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 время перед дополнительным образованием стоит важная задача - совершенствовать процесс обучения, чтобы каждый обучающийся, занимающийся в творческом объединении, работал активно и  увлеченно, чтобы у него формировался устойчивый и глубокий познавательный интерес.</w:t>
      </w:r>
      <w:r w:rsidR="006A0214"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4CF5" w:rsidRPr="002F68B9" w:rsidRDefault="006E57A3" w:rsidP="007F16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подходы к деятельности дополнительного образования  способствуют поиску новых форм и методов</w:t>
      </w:r>
      <w:r w:rsidR="006A0214"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преподавания.</w:t>
      </w:r>
      <w:r w:rsidR="006A0214"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работы  творческого объединения «Мягкая игрушка»</w:t>
      </w:r>
      <w:r w:rsidR="006A0214"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выявилась необходимость в разработке </w:t>
      </w:r>
      <w:r w:rsidR="007F1618"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игровых приемов и </w:t>
      </w:r>
      <w:r w:rsidR="008A1C56"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дидактических материалов</w:t>
      </w:r>
      <w:r w:rsidR="007F1618"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более интересных и разнообразных по своей форме занятий.</w:t>
      </w:r>
    </w:p>
    <w:p w:rsidR="00A27758" w:rsidRPr="002F68B9" w:rsidRDefault="00A27758" w:rsidP="00B94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игровой  технологии способствует созданию</w:t>
      </w:r>
      <w:r w:rsidR="00B94CF5"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поддержанию интереса к освоению детьми  данного вида деятельности, что особенно актуально с младшими школьниками. Создание мягкой игрушки и само по себе несет игровой элемент.</w:t>
      </w:r>
      <w:r w:rsidR="00B94CF5"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 ее и делают для игры.</w:t>
      </w:r>
    </w:p>
    <w:p w:rsidR="00A27758" w:rsidRPr="002F68B9" w:rsidRDefault="00A27758" w:rsidP="00B94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в процессе ее изготовления дети</w:t>
      </w:r>
      <w:r w:rsidR="00B94CF5"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  <w:r w:rsidR="00B94CF5"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придумывают игровые ситуации, создавая изделие  в качестве подарка</w:t>
      </w:r>
      <w:r w:rsidR="00B94CF5"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младшим братьям и сестрам, родителям, бабушкам.</w:t>
      </w:r>
    </w:p>
    <w:p w:rsidR="00DC6B54" w:rsidRPr="002F68B9" w:rsidRDefault="00A27758" w:rsidP="00DC6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игровые упражнения, а так же проведение различных викторин, соревнований, конкурсов</w:t>
      </w:r>
      <w:r w:rsidR="00B94CF5"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 прекрасным способом  отдыха от монотонной</w:t>
      </w:r>
      <w:r w:rsidR="00B94CF5"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работы, их можно использовать в качестве релаксационных пауз</w:t>
      </w:r>
      <w:r w:rsidR="00B94CF5"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как часть занятия</w:t>
      </w:r>
      <w:r w:rsidR="00DC6B54"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6B54" w:rsidRPr="002F68B9" w:rsidRDefault="00DC6B54" w:rsidP="00DC6B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8B9">
        <w:rPr>
          <w:rFonts w:ascii="Times New Roman" w:hAnsi="Times New Roman" w:cs="Times New Roman"/>
          <w:sz w:val="24"/>
          <w:szCs w:val="24"/>
        </w:rPr>
        <w:t xml:space="preserve">Дидактические материалы - это наглядные развивающие учебные пособия, которые применяют для освоения и закрепления изучаемого материала. </w:t>
      </w:r>
      <w:r w:rsidR="0042787B" w:rsidRPr="002F68B9">
        <w:rPr>
          <w:rFonts w:ascii="Times New Roman" w:hAnsi="Times New Roman" w:cs="Times New Roman"/>
          <w:sz w:val="24"/>
          <w:szCs w:val="24"/>
        </w:rPr>
        <w:t xml:space="preserve"> </w:t>
      </w:r>
      <w:r w:rsidRPr="002F68B9">
        <w:rPr>
          <w:rFonts w:ascii="Times New Roman" w:hAnsi="Times New Roman" w:cs="Times New Roman"/>
          <w:sz w:val="24"/>
          <w:szCs w:val="24"/>
        </w:rPr>
        <w:t xml:space="preserve"> </w:t>
      </w:r>
      <w:r w:rsidR="0042787B" w:rsidRPr="002F68B9">
        <w:rPr>
          <w:rFonts w:ascii="Times New Roman" w:hAnsi="Times New Roman" w:cs="Times New Roman"/>
          <w:sz w:val="24"/>
          <w:szCs w:val="24"/>
        </w:rPr>
        <w:t>П</w:t>
      </w:r>
      <w:r w:rsidRPr="002F68B9">
        <w:rPr>
          <w:rFonts w:ascii="Times New Roman" w:hAnsi="Times New Roman" w:cs="Times New Roman"/>
          <w:sz w:val="24"/>
          <w:szCs w:val="24"/>
        </w:rPr>
        <w:t>о</w:t>
      </w:r>
      <w:r w:rsidR="0042787B" w:rsidRPr="002F68B9">
        <w:rPr>
          <w:rFonts w:ascii="Times New Roman" w:hAnsi="Times New Roman" w:cs="Times New Roman"/>
          <w:sz w:val="24"/>
          <w:szCs w:val="24"/>
        </w:rPr>
        <w:t xml:space="preserve"> </w:t>
      </w:r>
      <w:r w:rsidRPr="002F68B9">
        <w:rPr>
          <w:rFonts w:ascii="Times New Roman" w:hAnsi="Times New Roman" w:cs="Times New Roman"/>
          <w:sz w:val="24"/>
          <w:szCs w:val="24"/>
        </w:rPr>
        <w:t xml:space="preserve"> большей части,  </w:t>
      </w:r>
      <w:r w:rsidR="0042787B" w:rsidRPr="002F68B9">
        <w:rPr>
          <w:rFonts w:ascii="Times New Roman" w:hAnsi="Times New Roman" w:cs="Times New Roman"/>
          <w:sz w:val="24"/>
          <w:szCs w:val="24"/>
        </w:rPr>
        <w:t xml:space="preserve">дидактические материалы </w:t>
      </w:r>
      <w:r w:rsidRPr="002F68B9">
        <w:rPr>
          <w:rFonts w:ascii="Times New Roman" w:hAnsi="Times New Roman" w:cs="Times New Roman"/>
          <w:sz w:val="24"/>
          <w:szCs w:val="24"/>
        </w:rPr>
        <w:t xml:space="preserve">предназначены для самостоятельной работы </w:t>
      </w:r>
      <w:proofErr w:type="gramStart"/>
      <w:r w:rsidRPr="002F68B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F68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6B54" w:rsidRPr="002F68B9" w:rsidRDefault="00DC6B54" w:rsidP="00DC6B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8B9">
        <w:rPr>
          <w:rFonts w:ascii="Times New Roman" w:hAnsi="Times New Roman" w:cs="Times New Roman"/>
          <w:sz w:val="24"/>
          <w:szCs w:val="24"/>
        </w:rPr>
        <w:t>Дидактические материалы:</w:t>
      </w:r>
    </w:p>
    <w:p w:rsidR="00DC6B54" w:rsidRPr="002F68B9" w:rsidRDefault="00DC6B54" w:rsidP="00DC6B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8B9">
        <w:rPr>
          <w:rFonts w:ascii="Times New Roman" w:hAnsi="Times New Roman" w:cs="Times New Roman"/>
          <w:sz w:val="24"/>
          <w:szCs w:val="24"/>
        </w:rPr>
        <w:t>- активизируют познавательную деятельность;</w:t>
      </w:r>
    </w:p>
    <w:p w:rsidR="00DC6B54" w:rsidRPr="002F68B9" w:rsidRDefault="00DC6B54" w:rsidP="00DC6B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8B9">
        <w:rPr>
          <w:rFonts w:ascii="Times New Roman" w:hAnsi="Times New Roman" w:cs="Times New Roman"/>
          <w:sz w:val="24"/>
          <w:szCs w:val="24"/>
        </w:rPr>
        <w:t>- мотивируют к познанию;</w:t>
      </w:r>
    </w:p>
    <w:p w:rsidR="00DC6B54" w:rsidRPr="002F68B9" w:rsidRDefault="00DC6B54" w:rsidP="00DC6B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8B9">
        <w:rPr>
          <w:rFonts w:ascii="Times New Roman" w:hAnsi="Times New Roman" w:cs="Times New Roman"/>
          <w:sz w:val="24"/>
          <w:szCs w:val="24"/>
        </w:rPr>
        <w:t>- тренируют;</w:t>
      </w:r>
    </w:p>
    <w:p w:rsidR="00DC6B54" w:rsidRPr="002F68B9" w:rsidRDefault="00DC6B54" w:rsidP="00DC6B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8B9">
        <w:rPr>
          <w:rFonts w:ascii="Times New Roman" w:hAnsi="Times New Roman" w:cs="Times New Roman"/>
          <w:sz w:val="24"/>
          <w:szCs w:val="24"/>
        </w:rPr>
        <w:t xml:space="preserve">- учат </w:t>
      </w:r>
      <w:proofErr w:type="gramStart"/>
      <w:r w:rsidRPr="002F68B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F68B9">
        <w:rPr>
          <w:rFonts w:ascii="Times New Roman" w:hAnsi="Times New Roman" w:cs="Times New Roman"/>
          <w:sz w:val="24"/>
          <w:szCs w:val="24"/>
        </w:rPr>
        <w:t xml:space="preserve"> работать с разными информационными источниками.</w:t>
      </w:r>
    </w:p>
    <w:p w:rsidR="0042787B" w:rsidRPr="002F68B9" w:rsidRDefault="003B349D" w:rsidP="00DC6B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8B9">
        <w:rPr>
          <w:rFonts w:ascii="Times New Roman" w:hAnsi="Times New Roman" w:cs="Times New Roman"/>
          <w:sz w:val="24"/>
          <w:szCs w:val="24"/>
        </w:rPr>
        <w:t xml:space="preserve">Дидактические  материалы используются как готовые,  так и  созданные самим педагогом или совместно </w:t>
      </w:r>
      <w:proofErr w:type="gramStart"/>
      <w:r w:rsidRPr="002F68B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F68B9">
        <w:rPr>
          <w:rFonts w:ascii="Times New Roman" w:hAnsi="Times New Roman" w:cs="Times New Roman"/>
          <w:sz w:val="24"/>
          <w:szCs w:val="24"/>
        </w:rPr>
        <w:t xml:space="preserve"> обучающимися.  Дидактические материалы   дополняют и наиболее полно раскрывают некоторые темы при образовательной программе.</w:t>
      </w:r>
    </w:p>
    <w:p w:rsidR="00C52D0B" w:rsidRPr="002F68B9" w:rsidRDefault="0042787B" w:rsidP="002F6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E42" w:rsidRPr="002F68B9" w:rsidRDefault="00924B58" w:rsidP="00924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и игровые упражнения</w:t>
      </w:r>
      <w:r w:rsidR="00824E42" w:rsidRPr="002F6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занятиях </w:t>
      </w:r>
    </w:p>
    <w:p w:rsidR="00924B58" w:rsidRPr="002F68B9" w:rsidRDefault="00824E42" w:rsidP="00924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изготовлению мягкой игрушки</w:t>
      </w:r>
    </w:p>
    <w:p w:rsidR="00924B58" w:rsidRPr="002F68B9" w:rsidRDefault="00924B58" w:rsidP="00924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E21" w:rsidRPr="002F68B9" w:rsidRDefault="00E10108" w:rsidP="00924B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2F68B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Игра - особый вид деятельности для ребенка. Ведь в основе любой игры - интерес. </w:t>
      </w:r>
    </w:p>
    <w:p w:rsidR="00323E21" w:rsidRPr="002F68B9" w:rsidRDefault="00E10108" w:rsidP="00924B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2F68B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Интерес к познанию нового, к общению. Вместе с тем, игра - это замечательная и незаменимая форма диагностики, позволяющая в непосредственной форме отследить уровень усвоения знаний и умений, полученных </w:t>
      </w:r>
      <w:proofErr w:type="gramStart"/>
      <w:r w:rsidR="00323E21" w:rsidRPr="002F68B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обучающимися</w:t>
      </w:r>
      <w:proofErr w:type="gramEnd"/>
      <w:r w:rsidRPr="002F68B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. </w:t>
      </w:r>
    </w:p>
    <w:p w:rsidR="00E10108" w:rsidRPr="002F68B9" w:rsidRDefault="00E10108" w:rsidP="00924B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2F68B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Игра позволяет облегчить поиск решения, выхода из ситуации, это естественный способ освоения нового, развития творческих способностей. Дидактическая игра - это вид деятельности, при которой </w:t>
      </w:r>
      <w:r w:rsidR="00793407" w:rsidRPr="002F68B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обучающиеся </w:t>
      </w:r>
      <w:r w:rsidRPr="002F68B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учатся. Двойственная природа дидактической игры – учебная направленность и игровая форма – позволяет стимулировать овладение в непринужденной форме конкретным учебным материалом.</w:t>
      </w:r>
    </w:p>
    <w:p w:rsidR="00924B58" w:rsidRPr="002F68B9" w:rsidRDefault="00924B58" w:rsidP="00924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дидактических игр были адаптированы уже известные, применяемые в образовательной деятельности, дидактические игры и игровые упражнения, например, «Волшебный мешочек»,   «Угадай кто?» Но для них используется материал, применяемый на  конкретных занятиях. </w:t>
      </w:r>
    </w:p>
    <w:p w:rsidR="00924B58" w:rsidRPr="002F68B9" w:rsidRDefault="00924B58" w:rsidP="00924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игр так же усложняются и видоизменяются в зависимости от возраста обучающихся и практической потребности. </w:t>
      </w:r>
    </w:p>
    <w:p w:rsidR="00924B58" w:rsidRPr="002F68B9" w:rsidRDefault="00924B58" w:rsidP="00924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Процесс создания и совершенствования игр находится в постоянном развитии и обновлении и является обоюдным, т. к. обучающиеся сами вносят различные новшества и изменения.</w:t>
      </w:r>
    </w:p>
    <w:p w:rsidR="00924B58" w:rsidRPr="002F68B9" w:rsidRDefault="00924B58" w:rsidP="00924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применение дидактических игр более чем оправдано и интересно на занятиях декоративно-прикладными видами творчества.</w:t>
      </w:r>
    </w:p>
    <w:p w:rsidR="00707536" w:rsidRPr="002F68B9" w:rsidRDefault="00707536" w:rsidP="0092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B58" w:rsidRPr="002F68B9" w:rsidRDefault="00924B58" w:rsidP="0092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«Чудесный мешочек»</w:t>
      </w:r>
    </w:p>
    <w:p w:rsidR="00924B58" w:rsidRPr="002F68B9" w:rsidRDefault="00924B58" w:rsidP="0092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B58" w:rsidRPr="002F68B9" w:rsidRDefault="00924B58" w:rsidP="00924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игра может использоваться как своеобразный сюрпризный момент в проведении занятий.</w:t>
      </w:r>
    </w:p>
    <w:p w:rsidR="00924B58" w:rsidRPr="002F68B9" w:rsidRDefault="00924B58" w:rsidP="00924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Формирование и развитие сенсорных тактильных ощущений.</w:t>
      </w:r>
    </w:p>
    <w:p w:rsidR="00924B58" w:rsidRPr="002F68B9" w:rsidRDefault="00924B58" w:rsidP="00924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924B58" w:rsidRPr="002F68B9" w:rsidRDefault="00924B58" w:rsidP="00924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Учить определять по характерным признакам на ощупь различные предметы или виды материалов, развивать сенсорные осязательные ощущения.</w:t>
      </w:r>
    </w:p>
    <w:p w:rsidR="005B3452" w:rsidRPr="002F68B9" w:rsidRDefault="00924B58" w:rsidP="005B34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Закрепить знания о  материалах и инструментах, применяемых на занятиях по изготовлению мягкой игрушки. </w:t>
      </w:r>
    </w:p>
    <w:p w:rsidR="00924B58" w:rsidRPr="002F68B9" w:rsidRDefault="00924B58" w:rsidP="005B34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Поддерживать интерес, внести элемент игры во время проведения занятия. </w:t>
      </w:r>
    </w:p>
    <w:p w:rsidR="00924B58" w:rsidRPr="002F68B9" w:rsidRDefault="00924B58" w:rsidP="00924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B58" w:rsidRPr="002F68B9" w:rsidRDefault="00924B58" w:rsidP="00924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</w:t>
      </w:r>
    </w:p>
    <w:p w:rsidR="00924B58" w:rsidRPr="002F68B9" w:rsidRDefault="00924B58" w:rsidP="00924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B58" w:rsidRPr="002F68B9" w:rsidRDefault="00924B58" w:rsidP="00924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нарядный мешочек с завязками вкладывается набор разнообразных предметов, в зависимости от темы конкретного занятия (лоскуты различных тканей, меха, другие материалы; набор инструментов для шитья; детали игрушек, различные сюрпризы и т.д.). </w:t>
      </w:r>
    </w:p>
    <w:p w:rsidR="00924B58" w:rsidRPr="002F68B9" w:rsidRDefault="00924B58" w:rsidP="00924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предлагает обучающимся по очереди  опустить руку в мешочек, нащупать один предмет и, не доставая, назвать его. Возможны разнообразные варианты этой игры.</w:t>
      </w:r>
    </w:p>
    <w:p w:rsidR="005B3452" w:rsidRPr="002F68B9" w:rsidRDefault="005B3452" w:rsidP="00924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4B58" w:rsidRPr="002F68B9" w:rsidRDefault="00924B58" w:rsidP="00924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68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5B3452" w:rsidRPr="002F68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идактический материал</w:t>
      </w:r>
      <w:r w:rsidRPr="002F68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24B58" w:rsidRPr="002F68B9" w:rsidRDefault="00924B58" w:rsidP="00924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Мешочек  с завязками, в который в зависимости от темы занятия  вкладываются наборы различных предметов (образцы тканей, используемых на занятии по мягкой игрушке,  детали будущей игрушки, инструменты для работы и т.п.) </w:t>
      </w:r>
    </w:p>
    <w:p w:rsidR="00924B58" w:rsidRPr="002F68B9" w:rsidRDefault="00924B58" w:rsidP="00924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в мешочек положен набор образцов тканей и меха, используемые в работе.</w:t>
      </w:r>
    </w:p>
    <w:p w:rsidR="00924B58" w:rsidRPr="002F68B9" w:rsidRDefault="00924B58" w:rsidP="00C21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B58" w:rsidRPr="002F68B9" w:rsidRDefault="00924B58" w:rsidP="00996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Игровое упражнение «Дорисуй игрушку»</w:t>
      </w:r>
    </w:p>
    <w:p w:rsidR="00924B58" w:rsidRPr="002F68B9" w:rsidRDefault="00924B58" w:rsidP="00924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B58" w:rsidRPr="002F68B9" w:rsidRDefault="00924B58" w:rsidP="00924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конструктивных и творческих способностей обучающихся при изготовлении выкроек игрушек.</w:t>
      </w:r>
    </w:p>
    <w:p w:rsidR="00924B58" w:rsidRPr="002F68B9" w:rsidRDefault="00924B58" w:rsidP="00924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924B58" w:rsidRPr="002F68B9" w:rsidRDefault="00924B58" w:rsidP="00924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Учить </w:t>
      </w:r>
      <w:proofErr w:type="gramStart"/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конструировать детали будущей игрушки, используя простейшие геометрические формы, или придуманные самостоятельно.</w:t>
      </w:r>
    </w:p>
    <w:p w:rsidR="00924B58" w:rsidRPr="002F68B9" w:rsidRDefault="00924B58" w:rsidP="00924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Закрепить знания о принципах построения выкроек мягкой игрушки.</w:t>
      </w:r>
    </w:p>
    <w:p w:rsidR="00924B58" w:rsidRPr="002F68B9" w:rsidRDefault="00924B58" w:rsidP="00924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фантазию, творчество, стремление создавать что-то свое.</w:t>
      </w:r>
    </w:p>
    <w:p w:rsidR="00924B58" w:rsidRPr="002F68B9" w:rsidRDefault="00924B58" w:rsidP="00924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B58" w:rsidRPr="002F68B9" w:rsidRDefault="00924B58" w:rsidP="00924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</w:t>
      </w:r>
      <w:r w:rsidR="005B3452"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грового упражнения</w:t>
      </w:r>
    </w:p>
    <w:p w:rsidR="00924B58" w:rsidRPr="002F68B9" w:rsidRDefault="00924B58" w:rsidP="00924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B58" w:rsidRPr="002F68B9" w:rsidRDefault="00924B58" w:rsidP="00924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Игровое упражнение может проводиться несколькими вариантами в зависимости от подготовленности детей, их индивидуальных способностей к рисованию и конструированию, возраста, творческой активности. Это игровое упражнение  может проводиться как групповым методом, так и индивидуально или в качестве домашнего задания. </w:t>
      </w:r>
    </w:p>
    <w:p w:rsidR="00924B58" w:rsidRPr="002F68B9" w:rsidRDefault="00924B58" w:rsidP="00924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Предварительно учащиеся знакомятся с различными видами и принципами построения выкроек мягкой игрушки. Зарисовывают выкройки в альбом. Учатся шить игрушки, построенные на основе геометрических форм (круг, овал, треугольник, квадрат).</w:t>
      </w:r>
    </w:p>
    <w:p w:rsidR="00924B58" w:rsidRPr="002F68B9" w:rsidRDefault="00924B58" w:rsidP="00924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предлагаются листки бумаги с нарисованным контуром игрушки (только голова и туловище) обобщённой формы. Необходимо самостоятельно дорисовать детали к предложенной основе и придумать образ будущей игрушки.</w:t>
      </w:r>
    </w:p>
    <w:p w:rsidR="00924B58" w:rsidRPr="002F68B9" w:rsidRDefault="00924B58" w:rsidP="00924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 полностью самостоятельное проектирование, если ребёнок готов к этому. Педагог оказывает помощь, если она требуется. Для работы можно использовать готовые выкройки, комбинируя их по желанию. </w:t>
      </w:r>
    </w:p>
    <w:p w:rsidR="00924B58" w:rsidRPr="002F68B9" w:rsidRDefault="00924B58" w:rsidP="00924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выкройки получились удачными, по ним можно шить свою игрушку. Разработать для нее цветовую гамму и подобрать материал. Это задание хорошо проводить во втором полугодии 1- го года обучения или на 2-м году. А, так же для проектной деятельности. </w:t>
      </w:r>
    </w:p>
    <w:p w:rsidR="00924B58" w:rsidRPr="002F68B9" w:rsidRDefault="00924B58" w:rsidP="00924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придумывать и использовать различные варианты этого задания.</w:t>
      </w:r>
    </w:p>
    <w:p w:rsidR="00924B58" w:rsidRPr="002F68B9" w:rsidRDefault="00924B58" w:rsidP="00924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B58" w:rsidRPr="002F68B9" w:rsidRDefault="00924B58" w:rsidP="000A28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68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Дидактический и ра</w:t>
      </w:r>
      <w:r w:rsidR="000A2898" w:rsidRPr="002F68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здаточный материал</w:t>
      </w:r>
    </w:p>
    <w:p w:rsidR="00924B58" w:rsidRPr="002F68B9" w:rsidRDefault="00924B58" w:rsidP="00924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Схематичные изображения основы игрушки (голова и туловище), шаблоны,  бумага, простые карандаши, линейки, циркуль, ластик. </w:t>
      </w:r>
      <w:proofErr w:type="gramEnd"/>
    </w:p>
    <w:p w:rsidR="00924B58" w:rsidRPr="002F68B9" w:rsidRDefault="00924B58" w:rsidP="00924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B58" w:rsidRPr="002F68B9" w:rsidRDefault="00924B58" w:rsidP="009962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рисовать самим довольно трудно, но опыт самостоятельного проектирования игрушки - очень нужное занятие. Главное понять, как строятся выкройки для игрушек. Увидеть, что на основе одинаковых форм, можно спроектировать разные игрушки.</w:t>
      </w:r>
    </w:p>
    <w:p w:rsidR="00423674" w:rsidRPr="002F68B9" w:rsidRDefault="00423674" w:rsidP="00105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165F" w:rsidRPr="002F68B9" w:rsidRDefault="00B6165F" w:rsidP="00B616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8B9">
        <w:rPr>
          <w:rFonts w:ascii="Times New Roman" w:hAnsi="Times New Roman" w:cs="Times New Roman"/>
          <w:b/>
          <w:sz w:val="24"/>
          <w:szCs w:val="24"/>
        </w:rPr>
        <w:t>Дидактический и раздаточный материалы</w:t>
      </w:r>
    </w:p>
    <w:p w:rsidR="003F1B5B" w:rsidRPr="002F68B9" w:rsidRDefault="003F1B5B" w:rsidP="00B616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B5B" w:rsidRPr="002F68B9" w:rsidRDefault="003F1B5B" w:rsidP="00880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8B9">
        <w:rPr>
          <w:rFonts w:ascii="Times New Roman" w:hAnsi="Times New Roman" w:cs="Times New Roman"/>
          <w:sz w:val="24"/>
          <w:szCs w:val="24"/>
        </w:rPr>
        <w:t xml:space="preserve">Для  освоения и закрепления изучаемого материала </w:t>
      </w:r>
      <w:r w:rsidR="00006330" w:rsidRPr="002F68B9">
        <w:rPr>
          <w:rFonts w:ascii="Times New Roman" w:hAnsi="Times New Roman" w:cs="Times New Roman"/>
          <w:sz w:val="24"/>
          <w:szCs w:val="24"/>
        </w:rPr>
        <w:t xml:space="preserve">по дополнительной общеобразовательной общеразвивающей программе «Мягкая игрушка» </w:t>
      </w:r>
      <w:r w:rsidRPr="002F68B9">
        <w:rPr>
          <w:rFonts w:ascii="Times New Roman" w:hAnsi="Times New Roman" w:cs="Times New Roman"/>
          <w:sz w:val="24"/>
          <w:szCs w:val="24"/>
        </w:rPr>
        <w:t xml:space="preserve">применяются </w:t>
      </w:r>
      <w:r w:rsidR="008806D6" w:rsidRPr="002F68B9">
        <w:rPr>
          <w:rFonts w:ascii="Times New Roman" w:hAnsi="Times New Roman" w:cs="Times New Roman"/>
          <w:sz w:val="24"/>
          <w:szCs w:val="24"/>
        </w:rPr>
        <w:t>различные дидактические материалы</w:t>
      </w:r>
      <w:r w:rsidR="00006330" w:rsidRPr="002F68B9">
        <w:rPr>
          <w:rFonts w:ascii="Times New Roman" w:hAnsi="Times New Roman" w:cs="Times New Roman"/>
          <w:sz w:val="24"/>
          <w:szCs w:val="24"/>
        </w:rPr>
        <w:t xml:space="preserve">. </w:t>
      </w:r>
      <w:r w:rsidR="008806D6" w:rsidRPr="002F68B9">
        <w:rPr>
          <w:rFonts w:ascii="Times New Roman" w:hAnsi="Times New Roman" w:cs="Times New Roman"/>
          <w:sz w:val="24"/>
          <w:szCs w:val="24"/>
        </w:rPr>
        <w:t xml:space="preserve"> </w:t>
      </w:r>
      <w:r w:rsidR="00006330" w:rsidRPr="002F68B9">
        <w:rPr>
          <w:rFonts w:ascii="Times New Roman" w:hAnsi="Times New Roman" w:cs="Times New Roman"/>
          <w:sz w:val="24"/>
          <w:szCs w:val="24"/>
        </w:rPr>
        <w:t xml:space="preserve">Это </w:t>
      </w:r>
      <w:r w:rsidRPr="002F68B9">
        <w:rPr>
          <w:rFonts w:ascii="Times New Roman" w:hAnsi="Times New Roman" w:cs="Times New Roman"/>
          <w:sz w:val="24"/>
          <w:szCs w:val="24"/>
        </w:rPr>
        <w:t xml:space="preserve">учебные наглядные пособия, </w:t>
      </w:r>
      <w:r w:rsidR="008806D6" w:rsidRPr="002F68B9">
        <w:rPr>
          <w:rFonts w:ascii="Times New Roman" w:hAnsi="Times New Roman" w:cs="Times New Roman"/>
          <w:sz w:val="24"/>
          <w:szCs w:val="24"/>
        </w:rPr>
        <w:t xml:space="preserve">технологические карты,  </w:t>
      </w:r>
      <w:r w:rsidR="00006330" w:rsidRPr="002F68B9">
        <w:rPr>
          <w:rFonts w:ascii="Times New Roman" w:hAnsi="Times New Roman" w:cs="Times New Roman"/>
          <w:sz w:val="24"/>
          <w:szCs w:val="24"/>
        </w:rPr>
        <w:t xml:space="preserve">рабочие тетради, </w:t>
      </w:r>
      <w:r w:rsidR="008806D6" w:rsidRPr="002F68B9">
        <w:rPr>
          <w:rFonts w:ascii="Times New Roman" w:hAnsi="Times New Roman" w:cs="Times New Roman"/>
          <w:sz w:val="24"/>
          <w:szCs w:val="24"/>
        </w:rPr>
        <w:t xml:space="preserve">образцы изделий, задания на развитие воображения и творчества </w:t>
      </w:r>
      <w:r w:rsidR="00006330" w:rsidRPr="002F68B9">
        <w:rPr>
          <w:rFonts w:ascii="Times New Roman" w:hAnsi="Times New Roman" w:cs="Times New Roman"/>
          <w:sz w:val="24"/>
          <w:szCs w:val="24"/>
        </w:rPr>
        <w:t xml:space="preserve">для самостоятельной работы, задания с проблемными вопросами, </w:t>
      </w:r>
      <w:r w:rsidRPr="002F68B9">
        <w:rPr>
          <w:rFonts w:ascii="Times New Roman" w:hAnsi="Times New Roman" w:cs="Times New Roman"/>
          <w:sz w:val="24"/>
          <w:szCs w:val="24"/>
        </w:rPr>
        <w:t>которые позволяют разнообразить процесс обучения, сделать его более увлекательным.</w:t>
      </w:r>
    </w:p>
    <w:p w:rsidR="00457C92" w:rsidRPr="002F68B9" w:rsidRDefault="00DC6B54" w:rsidP="00420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8B9">
        <w:rPr>
          <w:rFonts w:ascii="Times New Roman" w:hAnsi="Times New Roman" w:cs="Times New Roman"/>
          <w:sz w:val="24"/>
          <w:szCs w:val="24"/>
        </w:rPr>
        <w:t xml:space="preserve">Дидактические  материалы используются как готовые,  так и  созданные самим педагогом или совместно </w:t>
      </w:r>
      <w:proofErr w:type="gramStart"/>
      <w:r w:rsidRPr="002F68B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F68B9">
        <w:rPr>
          <w:rFonts w:ascii="Times New Roman" w:hAnsi="Times New Roman" w:cs="Times New Roman"/>
          <w:sz w:val="24"/>
          <w:szCs w:val="24"/>
        </w:rPr>
        <w:t xml:space="preserve"> обучающимися.  Дидактические материалы   дополняют и наиболее полно раскрывают некоторые темы при образовательной программе. </w:t>
      </w:r>
      <w:r w:rsidR="00006330" w:rsidRPr="002F68B9">
        <w:rPr>
          <w:rFonts w:ascii="Times New Roman" w:hAnsi="Times New Roman" w:cs="Times New Roman"/>
          <w:sz w:val="24"/>
          <w:szCs w:val="24"/>
        </w:rPr>
        <w:t xml:space="preserve">Использование дидактического материала способствует активизации образовательной деятельности </w:t>
      </w:r>
      <w:proofErr w:type="gramStart"/>
      <w:r w:rsidR="00006330" w:rsidRPr="002F68B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06330" w:rsidRPr="002F68B9">
        <w:rPr>
          <w:rFonts w:ascii="Times New Roman" w:hAnsi="Times New Roman" w:cs="Times New Roman"/>
          <w:sz w:val="24"/>
          <w:szCs w:val="24"/>
        </w:rPr>
        <w:t>, экономии учебного времени.</w:t>
      </w:r>
    </w:p>
    <w:p w:rsidR="00E66EFC" w:rsidRPr="00627685" w:rsidRDefault="00E66EFC" w:rsidP="00627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8C" w:rsidRDefault="0096138C" w:rsidP="00CD1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38C" w:rsidRDefault="0096138C" w:rsidP="00CD1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38C" w:rsidRDefault="0096138C" w:rsidP="00CD1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38C" w:rsidRDefault="0096138C" w:rsidP="00CD1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38C" w:rsidRDefault="0096138C" w:rsidP="00CD1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38C" w:rsidRDefault="0096138C" w:rsidP="00CD1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38C" w:rsidRDefault="0096138C" w:rsidP="00CD1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38C" w:rsidRDefault="0096138C" w:rsidP="00CD1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38C" w:rsidRDefault="0096138C" w:rsidP="00CD1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38C" w:rsidRDefault="0096138C" w:rsidP="00CD1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38C" w:rsidRDefault="0096138C" w:rsidP="00CD1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38C" w:rsidRDefault="0096138C" w:rsidP="00CD1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38C" w:rsidRDefault="0096138C" w:rsidP="00CD1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38C" w:rsidRDefault="0096138C" w:rsidP="00CD1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F01" w:rsidRPr="002F68B9" w:rsidRDefault="00B07F01" w:rsidP="00CD1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8B9">
        <w:rPr>
          <w:rFonts w:ascii="Times New Roman" w:hAnsi="Times New Roman" w:cs="Times New Roman"/>
          <w:b/>
          <w:sz w:val="24"/>
          <w:szCs w:val="24"/>
        </w:rPr>
        <w:lastRenderedPageBreak/>
        <w:t>Л</w:t>
      </w:r>
      <w:r w:rsidR="006A6CAD">
        <w:rPr>
          <w:rFonts w:ascii="Times New Roman" w:hAnsi="Times New Roman" w:cs="Times New Roman"/>
          <w:b/>
          <w:sz w:val="24"/>
          <w:szCs w:val="24"/>
        </w:rPr>
        <w:t>екала для изготовления мягкой игрушки</w:t>
      </w:r>
      <w:r w:rsidR="00F941C9" w:rsidRPr="002F68B9">
        <w:rPr>
          <w:rFonts w:ascii="Times New Roman" w:hAnsi="Times New Roman" w:cs="Times New Roman"/>
          <w:b/>
          <w:sz w:val="24"/>
          <w:szCs w:val="24"/>
        </w:rPr>
        <w:t>,</w:t>
      </w:r>
    </w:p>
    <w:p w:rsidR="00F941C9" w:rsidRPr="002F68B9" w:rsidRDefault="00F941C9" w:rsidP="00F94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F68B9">
        <w:rPr>
          <w:rFonts w:ascii="Times New Roman" w:hAnsi="Times New Roman" w:cs="Times New Roman"/>
          <w:b/>
          <w:sz w:val="24"/>
          <w:szCs w:val="24"/>
        </w:rPr>
        <w:t>разработанные</w:t>
      </w:r>
      <w:proofErr w:type="gramEnd"/>
      <w:r w:rsidRPr="002F68B9">
        <w:rPr>
          <w:rFonts w:ascii="Times New Roman" w:hAnsi="Times New Roman" w:cs="Times New Roman"/>
          <w:b/>
          <w:sz w:val="24"/>
          <w:szCs w:val="24"/>
        </w:rPr>
        <w:t xml:space="preserve"> обучающимися совместно с педагогом</w:t>
      </w:r>
    </w:p>
    <w:p w:rsidR="00F941C9" w:rsidRPr="002F68B9" w:rsidRDefault="00F941C9" w:rsidP="00924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05"/>
        <w:gridCol w:w="4966"/>
      </w:tblGrid>
      <w:tr w:rsidR="00352237" w:rsidRPr="002F68B9" w:rsidTr="001050FD">
        <w:tc>
          <w:tcPr>
            <w:tcW w:w="4605" w:type="dxa"/>
          </w:tcPr>
          <w:p w:rsidR="00352237" w:rsidRPr="002F68B9" w:rsidRDefault="00352237" w:rsidP="00B6165F">
            <w:pPr>
              <w:tabs>
                <w:tab w:val="right" w:pos="47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68B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Кот «Арчи»</w:t>
            </w:r>
            <w:r w:rsidRPr="002F68B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7025" cy="2645551"/>
                  <wp:effectExtent l="19050" t="0" r="0" b="0"/>
                  <wp:docPr id="41" name="Рисунок 16" descr="C:\Users\Любовь\Desktop\дети\маша\мир в котором\IMG_20210209_220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Любовь\Desktop\дети\маша\мир в котором\IMG_20210209_220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551" cy="2649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8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66" w:type="dxa"/>
          </w:tcPr>
          <w:p w:rsidR="00352237" w:rsidRPr="002F68B9" w:rsidRDefault="00352237" w:rsidP="00B6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8B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3994" cy="2871992"/>
                  <wp:effectExtent l="19050" t="0" r="0" b="0"/>
                  <wp:docPr id="42" name="Рисунок 17" descr="C:\Users\Любовь\Desktop\дети\маша\IMG_20210209_2343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Любовь\Desktop\дети\маша\IMG_20210209_2343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663" cy="2878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EFC" w:rsidRPr="002F68B9" w:rsidRDefault="00E66EFC" w:rsidP="00627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EFC" w:rsidRPr="002F68B9" w:rsidRDefault="00E66EFC" w:rsidP="002F6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B19" w:rsidRPr="002F68B9" w:rsidRDefault="00003B19" w:rsidP="00003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</w:t>
      </w:r>
      <w:r w:rsidR="00C92A67" w:rsidRPr="002F6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2F6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ные источники:</w:t>
      </w:r>
    </w:p>
    <w:p w:rsidR="00003B19" w:rsidRPr="002F68B9" w:rsidRDefault="00003B19" w:rsidP="00003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003B19" w:rsidRPr="002F68B9" w:rsidRDefault="00003B19" w:rsidP="00003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19" w:rsidRPr="002F68B9" w:rsidRDefault="00003B19" w:rsidP="007F28C9">
      <w:pPr>
        <w:pStyle w:val="ad"/>
        <w:numPr>
          <w:ilvl w:val="0"/>
          <w:numId w:val="15"/>
        </w:numPr>
        <w:shd w:val="clear" w:color="auto" w:fill="FFFFFF"/>
        <w:jc w:val="both"/>
      </w:pPr>
      <w:r w:rsidRPr="002F68B9">
        <w:t>Ермолаева М.Г. «Игра в образовательном процессе». Методическое пособие 2-е издание</w:t>
      </w:r>
      <w:r w:rsidR="00976FCC" w:rsidRPr="002F68B9">
        <w:t xml:space="preserve"> </w:t>
      </w:r>
      <w:r w:rsidRPr="002F68B9">
        <w:t xml:space="preserve">дополненное. - СПб,  2005. </w:t>
      </w:r>
    </w:p>
    <w:p w:rsidR="00003B19" w:rsidRPr="002F68B9" w:rsidRDefault="00003B19" w:rsidP="007F28C9">
      <w:pPr>
        <w:pStyle w:val="ad"/>
        <w:numPr>
          <w:ilvl w:val="0"/>
          <w:numId w:val="15"/>
        </w:numPr>
        <w:shd w:val="clear" w:color="auto" w:fill="FFFFFF"/>
        <w:jc w:val="both"/>
      </w:pPr>
      <w:r w:rsidRPr="002F68B9">
        <w:t xml:space="preserve">Кавтарадзе Д.Н. «Обучение и игра: введение в интерактивные методы </w:t>
      </w:r>
      <w:r w:rsidR="00D859DE" w:rsidRPr="002F68B9">
        <w:t>обучения»</w:t>
      </w:r>
      <w:r w:rsidRPr="002F68B9">
        <w:t>. - Москва, Просвещение, 2009.</w:t>
      </w:r>
    </w:p>
    <w:p w:rsidR="000D4950" w:rsidRPr="002F68B9" w:rsidRDefault="000D4950" w:rsidP="007F28C9">
      <w:pPr>
        <w:pStyle w:val="ad"/>
        <w:numPr>
          <w:ilvl w:val="0"/>
          <w:numId w:val="15"/>
        </w:numPr>
        <w:jc w:val="both"/>
      </w:pPr>
      <w:r w:rsidRPr="002F68B9">
        <w:t>Мягкие игрушки своими руками. Рукод</w:t>
      </w:r>
      <w:r w:rsidR="000C53C4" w:rsidRPr="002F68B9">
        <w:t>елие в начальной школе. - М.: ТЦ</w:t>
      </w:r>
      <w:r w:rsidRPr="002F68B9">
        <w:t>. Сфера, 2005.</w:t>
      </w:r>
    </w:p>
    <w:p w:rsidR="000D4950" w:rsidRPr="002F68B9" w:rsidRDefault="000D4950" w:rsidP="007F28C9">
      <w:pPr>
        <w:pStyle w:val="ad"/>
        <w:numPr>
          <w:ilvl w:val="0"/>
          <w:numId w:val="15"/>
        </w:numPr>
        <w:jc w:val="both"/>
      </w:pPr>
      <w:r w:rsidRPr="002F68B9">
        <w:t>Романенко В. М. «Развитие творческих способностей младших школьников на уроках декоративно – прикладного искусства»</w:t>
      </w:r>
      <w:r w:rsidR="007F28C9" w:rsidRPr="002F68B9">
        <w:t xml:space="preserve">. </w:t>
      </w:r>
      <w:r w:rsidRPr="002F68B9">
        <w:t xml:space="preserve"> Преподавание технологии. – М.: Изд. Дом «Первое сентября», 2004.</w:t>
      </w:r>
    </w:p>
    <w:p w:rsidR="00003B19" w:rsidRDefault="00003B19" w:rsidP="007F28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685" w:rsidRPr="002F68B9" w:rsidRDefault="00627685" w:rsidP="007F28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19" w:rsidRPr="002F68B9" w:rsidRDefault="00003B19" w:rsidP="00003B1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F6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Интернет-источники</w:t>
      </w:r>
      <w:proofErr w:type="gramEnd"/>
      <w:r w:rsidRPr="002F6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03B19" w:rsidRPr="002F68B9" w:rsidRDefault="008842CF" w:rsidP="00003B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003B19" w:rsidRPr="002F68B9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https://docplayer.com/65067683-Metodicheskaya-razrabotka-igry-i-igrovye-uprazhneniya-na-zanyatiyah-po-programme-myagkaya-igrushka.html</w:t>
        </w:r>
      </w:hyperlink>
      <w:r w:rsidR="00003B19"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618" w:rsidRPr="002F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игровые упражнения на занятиях </w:t>
      </w:r>
    </w:p>
    <w:p w:rsidR="00824E42" w:rsidRPr="002F68B9" w:rsidRDefault="00824E42" w:rsidP="00B80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B19" w:rsidRPr="002F68B9" w:rsidRDefault="008842CF" w:rsidP="00B80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808C3" w:rsidRPr="002F68B9">
          <w:rPr>
            <w:rStyle w:val="a6"/>
            <w:rFonts w:ascii="Times New Roman" w:hAnsi="Times New Roman" w:cs="Times New Roman"/>
            <w:sz w:val="24"/>
            <w:szCs w:val="24"/>
          </w:rPr>
          <w:t>https://infourok.ru/beseda-istoriya-sozdaniya-myagkoy-igrushki-2111872.html</w:t>
        </w:r>
      </w:hyperlink>
      <w:r w:rsidR="00B808C3" w:rsidRPr="002F68B9">
        <w:rPr>
          <w:rFonts w:ascii="Times New Roman" w:hAnsi="Times New Roman" w:cs="Times New Roman"/>
          <w:sz w:val="24"/>
          <w:szCs w:val="24"/>
        </w:rPr>
        <w:t xml:space="preserve"> </w:t>
      </w:r>
      <w:r w:rsidR="007F1618" w:rsidRPr="002F68B9">
        <w:rPr>
          <w:rFonts w:ascii="Times New Roman" w:hAnsi="Times New Roman" w:cs="Times New Roman"/>
          <w:sz w:val="24"/>
          <w:szCs w:val="24"/>
        </w:rPr>
        <w:t>- Беседа по истории создания мягкой игрушки</w:t>
      </w:r>
    </w:p>
    <w:p w:rsidR="00824E42" w:rsidRPr="002F68B9" w:rsidRDefault="00824E42" w:rsidP="00B80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E42" w:rsidRPr="002F68B9" w:rsidRDefault="008842CF" w:rsidP="00B80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F1618" w:rsidRPr="002F68B9">
          <w:rPr>
            <w:rStyle w:val="a6"/>
            <w:rFonts w:ascii="Times New Roman" w:hAnsi="Times New Roman" w:cs="Times New Roman"/>
            <w:sz w:val="24"/>
            <w:szCs w:val="24"/>
          </w:rPr>
          <w:t>https://ped-kopilka.ru/blogs/blog27615/metodicheskaja-razrabotka-ispolzovanie-didakticheskih-igr-na-zanjatijah-po-rukodeliyu.html</w:t>
        </w:r>
      </w:hyperlink>
      <w:r w:rsidR="007F1618" w:rsidRPr="002F68B9">
        <w:rPr>
          <w:rFonts w:ascii="Times New Roman" w:hAnsi="Times New Roman" w:cs="Times New Roman"/>
          <w:sz w:val="24"/>
          <w:szCs w:val="24"/>
        </w:rPr>
        <w:t xml:space="preserve"> - дидактические игры на занятиях по рукоделию</w:t>
      </w:r>
    </w:p>
    <w:p w:rsidR="007F1618" w:rsidRPr="002F68B9" w:rsidRDefault="007F1618" w:rsidP="00B80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365" w:rsidRPr="002F68B9" w:rsidRDefault="000C5365" w:rsidP="00B808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8B9">
        <w:rPr>
          <w:rFonts w:ascii="Times New Roman" w:hAnsi="Times New Roman" w:cs="Times New Roman"/>
          <w:b/>
          <w:sz w:val="24"/>
          <w:szCs w:val="24"/>
        </w:rPr>
        <w:t>Фотографии работ – из архива автора</w:t>
      </w:r>
      <w:r w:rsidR="00C71AD1" w:rsidRPr="002F68B9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0C5365" w:rsidRPr="002F68B9" w:rsidSect="00C52D0B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124" w:rsidRDefault="00952124" w:rsidP="00C52D0B">
      <w:pPr>
        <w:spacing w:after="0" w:line="240" w:lineRule="auto"/>
      </w:pPr>
      <w:r>
        <w:separator/>
      </w:r>
    </w:p>
  </w:endnote>
  <w:endnote w:type="continuationSeparator" w:id="0">
    <w:p w:rsidR="00952124" w:rsidRDefault="00952124" w:rsidP="00C5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57474"/>
      <w:docPartObj>
        <w:docPartGallery w:val="Page Numbers (Bottom of Page)"/>
        <w:docPartUnique/>
      </w:docPartObj>
    </w:sdtPr>
    <w:sdtContent>
      <w:p w:rsidR="00CD1C18" w:rsidRDefault="008842CF">
        <w:pPr>
          <w:pStyle w:val="a9"/>
          <w:jc w:val="center"/>
        </w:pPr>
        <w:fldSimple w:instr=" PAGE   \* MERGEFORMAT ">
          <w:r w:rsidR="006A6CAD">
            <w:rPr>
              <w:noProof/>
            </w:rPr>
            <w:t>5</w:t>
          </w:r>
        </w:fldSimple>
      </w:p>
    </w:sdtContent>
  </w:sdt>
  <w:p w:rsidR="00CD1C18" w:rsidRDefault="00CD1C1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124" w:rsidRDefault="00952124" w:rsidP="00C52D0B">
      <w:pPr>
        <w:spacing w:after="0" w:line="240" w:lineRule="auto"/>
      </w:pPr>
      <w:r>
        <w:separator/>
      </w:r>
    </w:p>
  </w:footnote>
  <w:footnote w:type="continuationSeparator" w:id="0">
    <w:p w:rsidR="00952124" w:rsidRDefault="00952124" w:rsidP="00C52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250"/>
    <w:multiLevelType w:val="multilevel"/>
    <w:tmpl w:val="5D06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F4ABF"/>
    <w:multiLevelType w:val="hybridMultilevel"/>
    <w:tmpl w:val="66068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9B2F77"/>
    <w:multiLevelType w:val="hybridMultilevel"/>
    <w:tmpl w:val="29CAB91C"/>
    <w:lvl w:ilvl="0" w:tplc="739CB2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43022E"/>
    <w:multiLevelType w:val="hybridMultilevel"/>
    <w:tmpl w:val="BE4AB7AE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660AB"/>
    <w:multiLevelType w:val="hybridMultilevel"/>
    <w:tmpl w:val="8B4ECDF6"/>
    <w:lvl w:ilvl="0" w:tplc="AE92ADB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>
    <w:nsid w:val="41D95702"/>
    <w:multiLevelType w:val="hybridMultilevel"/>
    <w:tmpl w:val="530429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072ADF"/>
    <w:multiLevelType w:val="hybridMultilevel"/>
    <w:tmpl w:val="DB8E6F68"/>
    <w:lvl w:ilvl="0" w:tplc="739CB28C">
      <w:start w:val="1"/>
      <w:numFmt w:val="bullet"/>
      <w:lvlText w:val="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BBE07BE"/>
    <w:multiLevelType w:val="hybridMultilevel"/>
    <w:tmpl w:val="54E64EE6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949BB"/>
    <w:multiLevelType w:val="multilevel"/>
    <w:tmpl w:val="C0F6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5A0EE5"/>
    <w:multiLevelType w:val="hybridMultilevel"/>
    <w:tmpl w:val="41EC48F6"/>
    <w:lvl w:ilvl="0" w:tplc="AE92ADB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0">
    <w:nsid w:val="6C892068"/>
    <w:multiLevelType w:val="multilevel"/>
    <w:tmpl w:val="C26AF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755FAF"/>
    <w:multiLevelType w:val="hybridMultilevel"/>
    <w:tmpl w:val="16B23034"/>
    <w:lvl w:ilvl="0" w:tplc="739CB2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A40877"/>
    <w:multiLevelType w:val="hybridMultilevel"/>
    <w:tmpl w:val="B89E1A58"/>
    <w:lvl w:ilvl="0" w:tplc="EF38B5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AB112C"/>
    <w:multiLevelType w:val="hybridMultilevel"/>
    <w:tmpl w:val="EC88A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1"/>
  </w:num>
  <w:num w:numId="5">
    <w:abstractNumId w:val="9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  <w:num w:numId="12">
    <w:abstractNumId w:val="3"/>
  </w:num>
  <w:num w:numId="13">
    <w:abstractNumId w:val="2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237"/>
    <w:rsid w:val="00003B19"/>
    <w:rsid w:val="00006330"/>
    <w:rsid w:val="00054F5E"/>
    <w:rsid w:val="00086E32"/>
    <w:rsid w:val="000A2898"/>
    <w:rsid w:val="000C5365"/>
    <w:rsid w:val="000C53C4"/>
    <w:rsid w:val="000D4950"/>
    <w:rsid w:val="001050FD"/>
    <w:rsid w:val="00134D10"/>
    <w:rsid w:val="001A0540"/>
    <w:rsid w:val="001B1821"/>
    <w:rsid w:val="001C2ABC"/>
    <w:rsid w:val="001D7D66"/>
    <w:rsid w:val="002062C9"/>
    <w:rsid w:val="00224098"/>
    <w:rsid w:val="002412EE"/>
    <w:rsid w:val="002833EF"/>
    <w:rsid w:val="002C1A39"/>
    <w:rsid w:val="002F59A5"/>
    <w:rsid w:val="002F68B9"/>
    <w:rsid w:val="00304D32"/>
    <w:rsid w:val="00323E21"/>
    <w:rsid w:val="00333C9F"/>
    <w:rsid w:val="00337516"/>
    <w:rsid w:val="00352237"/>
    <w:rsid w:val="00383E1C"/>
    <w:rsid w:val="00383E4C"/>
    <w:rsid w:val="0039381E"/>
    <w:rsid w:val="003B349D"/>
    <w:rsid w:val="003C225F"/>
    <w:rsid w:val="003C7D3C"/>
    <w:rsid w:val="003F1B5B"/>
    <w:rsid w:val="00410EFE"/>
    <w:rsid w:val="00412FF0"/>
    <w:rsid w:val="00420BBF"/>
    <w:rsid w:val="00423674"/>
    <w:rsid w:val="0042787B"/>
    <w:rsid w:val="004537DD"/>
    <w:rsid w:val="00454E98"/>
    <w:rsid w:val="004574A8"/>
    <w:rsid w:val="00457C92"/>
    <w:rsid w:val="004925B1"/>
    <w:rsid w:val="004A12ED"/>
    <w:rsid w:val="004D0D89"/>
    <w:rsid w:val="004D3B09"/>
    <w:rsid w:val="004E48A0"/>
    <w:rsid w:val="00501E4E"/>
    <w:rsid w:val="0054362F"/>
    <w:rsid w:val="00546FCA"/>
    <w:rsid w:val="005B3452"/>
    <w:rsid w:val="005B633F"/>
    <w:rsid w:val="005C605D"/>
    <w:rsid w:val="005E04B0"/>
    <w:rsid w:val="005E404C"/>
    <w:rsid w:val="005F68DE"/>
    <w:rsid w:val="00627685"/>
    <w:rsid w:val="00672033"/>
    <w:rsid w:val="00676253"/>
    <w:rsid w:val="006A0214"/>
    <w:rsid w:val="006A6CAD"/>
    <w:rsid w:val="006C7955"/>
    <w:rsid w:val="006E57A3"/>
    <w:rsid w:val="0070163F"/>
    <w:rsid w:val="00707536"/>
    <w:rsid w:val="0074059E"/>
    <w:rsid w:val="00753BD9"/>
    <w:rsid w:val="00773B5C"/>
    <w:rsid w:val="007754B7"/>
    <w:rsid w:val="00784144"/>
    <w:rsid w:val="00791BF9"/>
    <w:rsid w:val="00793407"/>
    <w:rsid w:val="00796DBA"/>
    <w:rsid w:val="007B6DBF"/>
    <w:rsid w:val="007B7E61"/>
    <w:rsid w:val="007C608E"/>
    <w:rsid w:val="007F1618"/>
    <w:rsid w:val="007F28C9"/>
    <w:rsid w:val="007F2B44"/>
    <w:rsid w:val="00824E42"/>
    <w:rsid w:val="00843C81"/>
    <w:rsid w:val="008806D6"/>
    <w:rsid w:val="008842CF"/>
    <w:rsid w:val="008A158C"/>
    <w:rsid w:val="008A1C56"/>
    <w:rsid w:val="008C748A"/>
    <w:rsid w:val="008D37A4"/>
    <w:rsid w:val="00903946"/>
    <w:rsid w:val="00924B58"/>
    <w:rsid w:val="00952124"/>
    <w:rsid w:val="0095241F"/>
    <w:rsid w:val="0095743D"/>
    <w:rsid w:val="0096138C"/>
    <w:rsid w:val="00976FCC"/>
    <w:rsid w:val="00982075"/>
    <w:rsid w:val="009823A0"/>
    <w:rsid w:val="00990AD2"/>
    <w:rsid w:val="00996203"/>
    <w:rsid w:val="009978D1"/>
    <w:rsid w:val="009D4FD2"/>
    <w:rsid w:val="009F55E5"/>
    <w:rsid w:val="00A23E95"/>
    <w:rsid w:val="00A27758"/>
    <w:rsid w:val="00A33A7D"/>
    <w:rsid w:val="00A64990"/>
    <w:rsid w:val="00A728DA"/>
    <w:rsid w:val="00AC0322"/>
    <w:rsid w:val="00AD172E"/>
    <w:rsid w:val="00AE622C"/>
    <w:rsid w:val="00B07F01"/>
    <w:rsid w:val="00B10089"/>
    <w:rsid w:val="00B438CE"/>
    <w:rsid w:val="00B6165F"/>
    <w:rsid w:val="00B6245C"/>
    <w:rsid w:val="00B808C3"/>
    <w:rsid w:val="00B90B54"/>
    <w:rsid w:val="00B94CF5"/>
    <w:rsid w:val="00BB238D"/>
    <w:rsid w:val="00BB7921"/>
    <w:rsid w:val="00BF1ACD"/>
    <w:rsid w:val="00C212CA"/>
    <w:rsid w:val="00C52D0B"/>
    <w:rsid w:val="00C71AD1"/>
    <w:rsid w:val="00C92A67"/>
    <w:rsid w:val="00CC2B30"/>
    <w:rsid w:val="00CD1C18"/>
    <w:rsid w:val="00CF2D86"/>
    <w:rsid w:val="00CF53EB"/>
    <w:rsid w:val="00D04ADB"/>
    <w:rsid w:val="00D13F11"/>
    <w:rsid w:val="00D2453B"/>
    <w:rsid w:val="00D646D1"/>
    <w:rsid w:val="00D76DC3"/>
    <w:rsid w:val="00D859DE"/>
    <w:rsid w:val="00DC6B54"/>
    <w:rsid w:val="00DF3C57"/>
    <w:rsid w:val="00E04700"/>
    <w:rsid w:val="00E10108"/>
    <w:rsid w:val="00E43B98"/>
    <w:rsid w:val="00E66EFC"/>
    <w:rsid w:val="00E727A8"/>
    <w:rsid w:val="00E950A4"/>
    <w:rsid w:val="00EB747F"/>
    <w:rsid w:val="00EF359D"/>
    <w:rsid w:val="00F107D6"/>
    <w:rsid w:val="00F53F8C"/>
    <w:rsid w:val="00F81899"/>
    <w:rsid w:val="00F84EB1"/>
    <w:rsid w:val="00F941C9"/>
    <w:rsid w:val="00FB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37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237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23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03B1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52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2D0B"/>
  </w:style>
  <w:style w:type="paragraph" w:styleId="a9">
    <w:name w:val="footer"/>
    <w:basedOn w:val="a"/>
    <w:link w:val="aa"/>
    <w:uiPriority w:val="99"/>
    <w:unhideWhenUsed/>
    <w:rsid w:val="00C52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2D0B"/>
  </w:style>
  <w:style w:type="paragraph" w:styleId="ab">
    <w:name w:val="Normal (Web)"/>
    <w:basedOn w:val="a"/>
    <w:uiPriority w:val="99"/>
    <w:unhideWhenUsed/>
    <w:rsid w:val="0082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AE622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E6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6C79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ed-kopilka.ru/blogs/blog27615/metodicheskaja-razrabotka-ispolzovanie-didakticheskih-igr-na-zanjatijah-po-rukodeliyu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beseda-istoriya-sozdaniya-myagkoy-igrushki-2111872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player.com/65067683-Metodicheskaya-razrabotka-igry-i-igrovye-uprazhneniya-na-zanyatiyah-po-programme-myagkaya-igrushka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65AA5-ABB0-4448-81FC-D6C8B6E1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Home PC</cp:lastModifiedBy>
  <cp:revision>23</cp:revision>
  <dcterms:created xsi:type="dcterms:W3CDTF">2022-03-28T02:31:00Z</dcterms:created>
  <dcterms:modified xsi:type="dcterms:W3CDTF">2022-05-03T05:44:00Z</dcterms:modified>
</cp:coreProperties>
</file>