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72" w:rsidRPr="001025BC" w:rsidRDefault="00BF0372" w:rsidP="004B3431">
      <w:pPr>
        <w:spacing w:before="240" w:after="0" w:line="240" w:lineRule="auto"/>
        <w:jc w:val="center"/>
        <w:rPr>
          <w:rFonts w:ascii="Times New Roman" w:hAnsi="Times New Roman"/>
          <w:sz w:val="24"/>
          <w:szCs w:val="24"/>
        </w:rPr>
      </w:pPr>
      <w:r w:rsidRPr="001025BC">
        <w:rPr>
          <w:rFonts w:ascii="Times New Roman" w:hAnsi="Times New Roman"/>
          <w:sz w:val="24"/>
          <w:szCs w:val="24"/>
        </w:rPr>
        <w:t xml:space="preserve">Муниципальное дошкольное образовательное учреждение </w:t>
      </w:r>
    </w:p>
    <w:p w:rsidR="00BF0372" w:rsidRPr="001025BC" w:rsidRDefault="00BF0372" w:rsidP="004B3431">
      <w:pPr>
        <w:spacing w:before="240" w:after="0" w:line="240" w:lineRule="auto"/>
        <w:jc w:val="center"/>
        <w:rPr>
          <w:rFonts w:ascii="Times New Roman" w:hAnsi="Times New Roman"/>
          <w:sz w:val="24"/>
          <w:szCs w:val="24"/>
        </w:rPr>
      </w:pPr>
      <w:r w:rsidRPr="001025BC">
        <w:rPr>
          <w:rFonts w:ascii="Times New Roman" w:hAnsi="Times New Roman"/>
          <w:sz w:val="24"/>
          <w:szCs w:val="24"/>
        </w:rPr>
        <w:t>«Центр развития ребёнка «Добрянский детский сад №15»</w:t>
      </w:r>
    </w:p>
    <w:p w:rsidR="00BF0372" w:rsidRPr="001025BC" w:rsidRDefault="00BF0372" w:rsidP="004B3431">
      <w:pPr>
        <w:spacing w:before="240" w:after="0" w:line="240" w:lineRule="auto"/>
        <w:jc w:val="center"/>
        <w:rPr>
          <w:rFonts w:ascii="Times New Roman" w:hAnsi="Times New Roman"/>
          <w:sz w:val="24"/>
          <w:szCs w:val="24"/>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r>
        <w:rPr>
          <w:rFonts w:ascii="Times New Roman" w:hAnsi="Times New Roman"/>
          <w:b/>
          <w:sz w:val="32"/>
          <w:szCs w:val="32"/>
        </w:rPr>
        <w:t xml:space="preserve">«Реализация педагогического проекта </w:t>
      </w:r>
    </w:p>
    <w:p w:rsidR="00BF0372" w:rsidRDefault="00BF0372" w:rsidP="004B3431">
      <w:pPr>
        <w:spacing w:before="240" w:after="0" w:line="240" w:lineRule="auto"/>
        <w:jc w:val="center"/>
        <w:rPr>
          <w:rFonts w:ascii="Times New Roman" w:hAnsi="Times New Roman"/>
          <w:b/>
          <w:sz w:val="32"/>
          <w:szCs w:val="32"/>
        </w:rPr>
      </w:pPr>
      <w:r>
        <w:rPr>
          <w:rFonts w:ascii="Times New Roman" w:hAnsi="Times New Roman"/>
          <w:b/>
          <w:sz w:val="32"/>
          <w:szCs w:val="32"/>
        </w:rPr>
        <w:t>«Люби и знай свой край»</w:t>
      </w:r>
    </w:p>
    <w:p w:rsidR="00BF0372" w:rsidRDefault="00BF0372" w:rsidP="0028668D">
      <w:pPr>
        <w:spacing w:line="240" w:lineRule="auto"/>
        <w:jc w:val="center"/>
        <w:rPr>
          <w:rFonts w:ascii="Times New Roman" w:hAnsi="Times New Roman"/>
          <w:i/>
          <w:sz w:val="28"/>
          <w:szCs w:val="28"/>
        </w:rPr>
      </w:pPr>
    </w:p>
    <w:p w:rsidR="00BF0372" w:rsidRDefault="00BF0372" w:rsidP="0028668D">
      <w:pPr>
        <w:spacing w:line="240" w:lineRule="auto"/>
        <w:jc w:val="center"/>
        <w:rPr>
          <w:rFonts w:ascii="Times New Roman" w:hAnsi="Times New Roman"/>
          <w:i/>
          <w:sz w:val="28"/>
          <w:szCs w:val="28"/>
        </w:rPr>
      </w:pPr>
    </w:p>
    <w:p w:rsidR="00BF0372" w:rsidRDefault="00BF0372" w:rsidP="0028668D">
      <w:pPr>
        <w:spacing w:line="240" w:lineRule="auto"/>
        <w:jc w:val="center"/>
        <w:rPr>
          <w:rFonts w:ascii="Times New Roman" w:hAnsi="Times New Roman"/>
          <w:i/>
          <w:sz w:val="28"/>
          <w:szCs w:val="28"/>
        </w:rPr>
      </w:pPr>
    </w:p>
    <w:p w:rsidR="00BF0372" w:rsidRDefault="00BF0372" w:rsidP="0028668D">
      <w:pPr>
        <w:spacing w:line="240" w:lineRule="auto"/>
        <w:jc w:val="center"/>
        <w:rPr>
          <w:rFonts w:ascii="Times New Roman" w:hAnsi="Times New Roman"/>
          <w:i/>
          <w:sz w:val="28"/>
          <w:szCs w:val="28"/>
        </w:rPr>
      </w:pPr>
    </w:p>
    <w:p w:rsidR="00BF0372" w:rsidRPr="001025BC" w:rsidRDefault="00BF0372" w:rsidP="0028668D">
      <w:pPr>
        <w:spacing w:line="240" w:lineRule="auto"/>
        <w:jc w:val="center"/>
        <w:rPr>
          <w:rFonts w:ascii="Times New Roman" w:hAnsi="Times New Roman"/>
          <w:i/>
          <w:sz w:val="24"/>
          <w:szCs w:val="24"/>
        </w:rPr>
      </w:pPr>
      <w:r w:rsidRPr="001025BC">
        <w:rPr>
          <w:rFonts w:ascii="Times New Roman" w:hAnsi="Times New Roman"/>
          <w:i/>
          <w:sz w:val="24"/>
          <w:szCs w:val="24"/>
        </w:rPr>
        <w:t xml:space="preserve">Поливач Ирина Григорьевна, воспитатель-эколог  </w:t>
      </w: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Default="00BF0372" w:rsidP="004B3431">
      <w:pPr>
        <w:spacing w:before="240" w:after="0" w:line="240" w:lineRule="auto"/>
        <w:jc w:val="center"/>
        <w:rPr>
          <w:rFonts w:ascii="Times New Roman" w:hAnsi="Times New Roman"/>
          <w:b/>
          <w:sz w:val="32"/>
          <w:szCs w:val="32"/>
        </w:rPr>
      </w:pPr>
    </w:p>
    <w:p w:rsidR="00BF0372" w:rsidRPr="001025BC" w:rsidRDefault="00BF0372" w:rsidP="004B3431">
      <w:pPr>
        <w:spacing w:before="240" w:after="0" w:line="240" w:lineRule="auto"/>
        <w:jc w:val="center"/>
        <w:rPr>
          <w:rFonts w:ascii="Times New Roman" w:hAnsi="Times New Roman"/>
          <w:sz w:val="24"/>
          <w:szCs w:val="24"/>
        </w:rPr>
      </w:pPr>
      <w:r w:rsidRPr="001025BC">
        <w:rPr>
          <w:rFonts w:ascii="Times New Roman" w:hAnsi="Times New Roman"/>
          <w:sz w:val="24"/>
          <w:szCs w:val="24"/>
        </w:rPr>
        <w:t>Добрянка 2014</w:t>
      </w:r>
    </w:p>
    <w:p w:rsidR="00BF0372" w:rsidRDefault="00BF0372" w:rsidP="00292315">
      <w:pPr>
        <w:spacing w:before="240" w:after="0" w:line="240" w:lineRule="auto"/>
        <w:jc w:val="center"/>
        <w:rPr>
          <w:rFonts w:ascii="Times New Roman" w:hAnsi="Times New Roman"/>
          <w:b/>
          <w:sz w:val="32"/>
          <w:szCs w:val="32"/>
        </w:rPr>
      </w:pPr>
      <w:r>
        <w:rPr>
          <w:rFonts w:ascii="Times New Roman" w:hAnsi="Times New Roman"/>
          <w:b/>
          <w:sz w:val="32"/>
          <w:szCs w:val="32"/>
        </w:rPr>
        <w:t>Содержание</w:t>
      </w:r>
    </w:p>
    <w:p w:rsidR="00BF0372" w:rsidRDefault="00BF0372" w:rsidP="00292315">
      <w:pPr>
        <w:spacing w:before="240" w:after="0" w:line="240" w:lineRule="auto"/>
        <w:jc w:val="center"/>
        <w:rPr>
          <w:rFonts w:ascii="Times New Roman" w:hAnsi="Times New Roman"/>
          <w:b/>
          <w:sz w:val="32"/>
          <w:szCs w:val="32"/>
        </w:rPr>
      </w:pPr>
    </w:p>
    <w:p w:rsidR="00BF0372" w:rsidRPr="00292315" w:rsidRDefault="00BF0372" w:rsidP="00292315">
      <w:pPr>
        <w:spacing w:before="240" w:after="0" w:line="240" w:lineRule="auto"/>
        <w:jc w:val="center"/>
        <w:rPr>
          <w:rFonts w:ascii="Times New Roman" w:hAnsi="Times New Roman"/>
          <w:sz w:val="24"/>
          <w:szCs w:val="24"/>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292315">
        <w:rPr>
          <w:rFonts w:ascii="Times New Roman" w:hAnsi="Times New Roman"/>
          <w:sz w:val="24"/>
          <w:szCs w:val="24"/>
        </w:rPr>
        <w:t>Стр.</w:t>
      </w:r>
    </w:p>
    <w:p w:rsidR="00BF0372" w:rsidRPr="00292315" w:rsidRDefault="00BF0372" w:rsidP="001025BC">
      <w:pPr>
        <w:spacing w:before="240" w:after="0" w:line="240" w:lineRule="auto"/>
        <w:rPr>
          <w:rFonts w:ascii="Times New Roman" w:hAnsi="Times New Roman"/>
          <w:b/>
          <w:sz w:val="24"/>
          <w:szCs w:val="24"/>
        </w:rPr>
      </w:pPr>
      <w:r w:rsidRPr="00292315">
        <w:rPr>
          <w:rFonts w:ascii="Times New Roman" w:hAnsi="Times New Roman"/>
          <w:b/>
          <w:sz w:val="24"/>
          <w:szCs w:val="24"/>
        </w:rPr>
        <w:t>Цель и задачи проекта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F0372" w:rsidRPr="00292315" w:rsidRDefault="00BF0372" w:rsidP="001025BC">
      <w:pPr>
        <w:spacing w:before="240" w:after="0" w:line="240" w:lineRule="auto"/>
        <w:rPr>
          <w:rFonts w:ascii="Times New Roman" w:hAnsi="Times New Roman"/>
          <w:b/>
          <w:sz w:val="24"/>
          <w:szCs w:val="24"/>
        </w:rPr>
      </w:pPr>
      <w:r w:rsidRPr="00292315">
        <w:rPr>
          <w:rFonts w:ascii="Times New Roman" w:hAnsi="Times New Roman"/>
          <w:b/>
          <w:sz w:val="24"/>
          <w:szCs w:val="24"/>
        </w:rPr>
        <w:t>Итоги реализации проекта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p>
    <w:p w:rsidR="00BF0372" w:rsidRPr="00292315" w:rsidRDefault="00BF0372" w:rsidP="00292315">
      <w:pPr>
        <w:spacing w:after="0" w:line="240" w:lineRule="auto"/>
        <w:ind w:firstLine="360"/>
        <w:jc w:val="both"/>
        <w:rPr>
          <w:rFonts w:ascii="Times New Roman" w:hAnsi="Times New Roman"/>
          <w:sz w:val="24"/>
          <w:szCs w:val="24"/>
        </w:rPr>
      </w:pPr>
      <w:r w:rsidRPr="00292315">
        <w:rPr>
          <w:rFonts w:ascii="Times New Roman" w:hAnsi="Times New Roman"/>
          <w:sz w:val="24"/>
          <w:szCs w:val="24"/>
        </w:rPr>
        <w:t>Итоги работы в рамках факультатива по краеведению «Мой мир»</w:t>
      </w:r>
      <w:r>
        <w:rPr>
          <w:rFonts w:ascii="Times New Roman" w:hAnsi="Times New Roman"/>
          <w:sz w:val="24"/>
          <w:szCs w:val="24"/>
        </w:rPr>
        <w:tab/>
      </w:r>
      <w:r>
        <w:rPr>
          <w:rFonts w:ascii="Times New Roman" w:hAnsi="Times New Roman"/>
          <w:sz w:val="24"/>
          <w:szCs w:val="24"/>
        </w:rPr>
        <w:tab/>
        <w:t>4</w:t>
      </w:r>
    </w:p>
    <w:p w:rsidR="00BF0372" w:rsidRPr="00292315" w:rsidRDefault="00BF0372" w:rsidP="00292315">
      <w:pPr>
        <w:spacing w:after="0" w:line="240" w:lineRule="auto"/>
        <w:ind w:left="360"/>
        <w:jc w:val="both"/>
        <w:rPr>
          <w:rFonts w:ascii="Times New Roman" w:hAnsi="Times New Roman"/>
          <w:sz w:val="24"/>
          <w:szCs w:val="24"/>
        </w:rPr>
      </w:pPr>
      <w:r w:rsidRPr="00292315">
        <w:rPr>
          <w:rFonts w:ascii="Times New Roman" w:hAnsi="Times New Roman"/>
          <w:sz w:val="24"/>
          <w:szCs w:val="24"/>
        </w:rPr>
        <w:t>Результаты работы над проектом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BF0372" w:rsidRPr="00292315" w:rsidRDefault="00BF0372" w:rsidP="001025BC">
      <w:pPr>
        <w:spacing w:before="240" w:after="0" w:line="240" w:lineRule="auto"/>
        <w:rPr>
          <w:rFonts w:ascii="Times New Roman" w:hAnsi="Times New Roman"/>
          <w:b/>
          <w:sz w:val="24"/>
          <w:szCs w:val="24"/>
        </w:rPr>
      </w:pPr>
      <w:r w:rsidRPr="00292315">
        <w:rPr>
          <w:rFonts w:ascii="Times New Roman" w:hAnsi="Times New Roman"/>
          <w:b/>
          <w:sz w:val="24"/>
          <w:szCs w:val="24"/>
        </w:rPr>
        <w:t>Перспективы</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w:t>
      </w: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Default="00BF0372" w:rsidP="001025BC">
      <w:pPr>
        <w:spacing w:before="240" w:after="0" w:line="240" w:lineRule="auto"/>
        <w:rPr>
          <w:rFonts w:ascii="Times New Roman" w:hAnsi="Times New Roman"/>
          <w:b/>
          <w:sz w:val="32"/>
          <w:szCs w:val="32"/>
        </w:rPr>
      </w:pPr>
    </w:p>
    <w:p w:rsidR="00BF0372" w:rsidRPr="00545352" w:rsidRDefault="00BF0372" w:rsidP="001025BC">
      <w:pPr>
        <w:spacing w:before="240" w:after="0" w:line="240" w:lineRule="auto"/>
        <w:rPr>
          <w:rFonts w:ascii="Times New Roman" w:hAnsi="Times New Roman"/>
          <w:b/>
          <w:sz w:val="32"/>
          <w:szCs w:val="32"/>
        </w:rPr>
      </w:pPr>
    </w:p>
    <w:p w:rsidR="00BF0372" w:rsidRPr="001025BC" w:rsidRDefault="00BF0372" w:rsidP="001025BC">
      <w:pPr>
        <w:pStyle w:val="ListParagraph"/>
        <w:numPr>
          <w:ilvl w:val="0"/>
          <w:numId w:val="7"/>
        </w:numPr>
        <w:spacing w:after="0" w:line="240" w:lineRule="auto"/>
        <w:jc w:val="both"/>
        <w:rPr>
          <w:rFonts w:ascii="Times New Roman" w:hAnsi="Times New Roman"/>
          <w:b/>
          <w:sz w:val="24"/>
          <w:szCs w:val="24"/>
        </w:rPr>
      </w:pPr>
      <w:r w:rsidRPr="001025BC">
        <w:rPr>
          <w:rFonts w:ascii="Times New Roman" w:hAnsi="Times New Roman"/>
          <w:b/>
          <w:sz w:val="24"/>
          <w:szCs w:val="24"/>
        </w:rPr>
        <w:t>Цель и задачи проекта</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Актуальность рассматриваемой темы я связываю в первую очередь с тем, что в настоящее время общественное развитие страны требует от педагогов детских садов и школ воспитания социально активных, самостоятельных, творческих личностей, адаптированных к условиям современной жизни.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w:t>
      </w:r>
      <w:r w:rsidRPr="001025BC">
        <w:rPr>
          <w:rFonts w:ascii="Times New Roman" w:hAnsi="Times New Roman"/>
          <w:sz w:val="24"/>
          <w:szCs w:val="24"/>
        </w:rPr>
        <w:tab/>
        <w:t xml:space="preserve">Со словом "родина" у каждого человека связаны ассоциации с самым дорогим в его жизни. Это может быть населённый пункт, в котором родился и вырос, местная природа, предки.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w:t>
      </w:r>
      <w:r w:rsidRPr="001025BC">
        <w:rPr>
          <w:rFonts w:ascii="Times New Roman" w:hAnsi="Times New Roman"/>
          <w:sz w:val="24"/>
          <w:szCs w:val="24"/>
        </w:rPr>
        <w:tab/>
        <w:t xml:space="preserve">В современном мире дети, имея общее представление о стране, гимне и гербе, не имеют достаточных знаний в области краеведения. Они могут назвать президента, столицу, а населённые пункты своего района, уважаемых жителей, живущих с ними на одной улице, они не знают. Именно поэтому краеведческая работа должна вестись уже с детского сада - с возраста, когда начинается процесс социализации и становления личности. </w:t>
      </w:r>
    </w:p>
    <w:p w:rsidR="00BF0372" w:rsidRPr="001025BC" w:rsidRDefault="00BF0372" w:rsidP="001025BC">
      <w:pPr>
        <w:spacing w:after="0" w:line="240" w:lineRule="auto"/>
        <w:ind w:firstLine="284"/>
        <w:jc w:val="both"/>
        <w:rPr>
          <w:rFonts w:ascii="Times New Roman" w:hAnsi="Times New Roman"/>
          <w:sz w:val="24"/>
          <w:szCs w:val="24"/>
        </w:rPr>
      </w:pPr>
      <w:r w:rsidRPr="001025BC">
        <w:rPr>
          <w:rFonts w:ascii="Times New Roman" w:hAnsi="Times New Roman"/>
          <w:sz w:val="24"/>
          <w:szCs w:val="24"/>
        </w:rPr>
        <w:t xml:space="preserve">   </w:t>
      </w:r>
      <w:r w:rsidRPr="001025BC">
        <w:rPr>
          <w:rFonts w:ascii="Times New Roman" w:hAnsi="Times New Roman"/>
          <w:sz w:val="24"/>
          <w:szCs w:val="24"/>
        </w:rPr>
        <w:tab/>
        <w:t>Комплексный характер краеведческой деятельности позволяет решить проблему воспитания подрастающего поколения</w:t>
      </w:r>
      <w:r>
        <w:rPr>
          <w:rFonts w:ascii="Times New Roman" w:hAnsi="Times New Roman"/>
          <w:sz w:val="24"/>
          <w:szCs w:val="24"/>
        </w:rPr>
        <w:t>.</w:t>
      </w:r>
    </w:p>
    <w:p w:rsidR="00BF0372" w:rsidRPr="001025BC" w:rsidRDefault="00BF0372" w:rsidP="001025BC">
      <w:pPr>
        <w:spacing w:after="0" w:line="240" w:lineRule="auto"/>
        <w:jc w:val="both"/>
        <w:rPr>
          <w:rFonts w:ascii="Times New Roman" w:hAnsi="Times New Roman"/>
          <w:b/>
          <w:sz w:val="24"/>
          <w:szCs w:val="24"/>
        </w:rPr>
      </w:pPr>
      <w:r w:rsidRPr="001025BC">
        <w:rPr>
          <w:rFonts w:ascii="Times New Roman" w:hAnsi="Times New Roman"/>
          <w:sz w:val="24"/>
          <w:szCs w:val="24"/>
        </w:rPr>
        <w:t xml:space="preserve">   </w:t>
      </w:r>
      <w:r w:rsidRPr="001025BC">
        <w:rPr>
          <w:rFonts w:ascii="Times New Roman" w:hAnsi="Times New Roman"/>
          <w:b/>
          <w:sz w:val="24"/>
          <w:szCs w:val="24"/>
        </w:rPr>
        <w:t>Главная цель проекта  по краеведению «Люби и знай свой край»</w:t>
      </w:r>
      <w:r>
        <w:rPr>
          <w:rFonts w:ascii="Times New Roman" w:hAnsi="Times New Roman"/>
          <w:b/>
          <w:sz w:val="24"/>
          <w:szCs w:val="24"/>
        </w:rPr>
        <w:t xml:space="preserve"> </w:t>
      </w:r>
      <w:r w:rsidRPr="001025BC">
        <w:rPr>
          <w:rFonts w:ascii="Times New Roman" w:hAnsi="Times New Roman"/>
          <w:b/>
          <w:sz w:val="24"/>
          <w:szCs w:val="24"/>
        </w:rPr>
        <w:t xml:space="preserve">– создание условий для воспитания нравственного гражданина, любящего и знающего свой край.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Для достижения поставленной цели необходимо решение ряда </w:t>
      </w:r>
      <w:r w:rsidRPr="001025BC">
        <w:rPr>
          <w:rFonts w:ascii="Times New Roman" w:hAnsi="Times New Roman"/>
          <w:b/>
          <w:sz w:val="24"/>
          <w:szCs w:val="24"/>
        </w:rPr>
        <w:t>задач</w:t>
      </w:r>
      <w:r w:rsidRPr="001025BC">
        <w:rPr>
          <w:rFonts w:ascii="Times New Roman" w:hAnsi="Times New Roman"/>
          <w:sz w:val="24"/>
          <w:szCs w:val="24"/>
        </w:rPr>
        <w:t xml:space="preserve">: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познакомить детей с историей и современностью Пермского края;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сформировать у детей представление о различных сторонах жизни своего края и его жителей;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развить у дошкольников стремление знать свой край;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(Это, пожалуй, один из ключевых элементов, так как именно от интереса к объекту изучения зависит, насколько хорошо дети будут знать историю своей малой родины).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способствовать развитию патриотического отношения к малой родине;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способствовать становлению и развитию детского коллектива, семьи;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способствовать развитию личностных качеств дошкольников при помощи краеведения.</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Задачи осуществляются через:</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31"/>
          <w:sz w:val="24"/>
          <w:szCs w:val="24"/>
        </w:rPr>
      </w:pPr>
      <w:r w:rsidRPr="001025BC">
        <w:rPr>
          <w:rFonts w:ascii="Times New Roman" w:hAnsi="Times New Roman"/>
          <w:sz w:val="24"/>
          <w:szCs w:val="24"/>
        </w:rPr>
        <w:t>пополнение и совершенствование учебно-методической базы по краеведению;</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6"/>
          <w:sz w:val="24"/>
          <w:szCs w:val="24"/>
        </w:rPr>
      </w:pPr>
      <w:r w:rsidRPr="001025BC">
        <w:rPr>
          <w:rFonts w:ascii="Times New Roman" w:hAnsi="Times New Roman"/>
          <w:sz w:val="24"/>
          <w:szCs w:val="24"/>
        </w:rPr>
        <w:t>создание центров краеведения в группах и ДОУ;</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4"/>
          <w:sz w:val="24"/>
          <w:szCs w:val="24"/>
        </w:rPr>
      </w:pPr>
      <w:r w:rsidRPr="001025BC">
        <w:rPr>
          <w:rFonts w:ascii="Times New Roman" w:hAnsi="Times New Roman"/>
          <w:sz w:val="24"/>
          <w:szCs w:val="24"/>
        </w:rPr>
        <w:t>организацию работы семейного клуба «Люби и знай родной край»;</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8"/>
          <w:sz w:val="24"/>
          <w:szCs w:val="24"/>
        </w:rPr>
      </w:pPr>
      <w:r w:rsidRPr="001025BC">
        <w:rPr>
          <w:rFonts w:ascii="Times New Roman" w:hAnsi="Times New Roman"/>
          <w:sz w:val="24"/>
          <w:szCs w:val="24"/>
        </w:rPr>
        <w:t>осуществление преемственности детский сад - школа;</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8"/>
          <w:sz w:val="24"/>
          <w:szCs w:val="24"/>
        </w:rPr>
      </w:pPr>
      <w:r w:rsidRPr="001025BC">
        <w:rPr>
          <w:rFonts w:ascii="Times New Roman" w:hAnsi="Times New Roman"/>
          <w:sz w:val="24"/>
          <w:szCs w:val="24"/>
        </w:rPr>
        <w:t>организацию сотрудничества с социальными институтами города Добрянка, Пермского края, семьями воспитанников;</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4"/>
          <w:sz w:val="24"/>
          <w:szCs w:val="24"/>
        </w:rPr>
      </w:pPr>
      <w:r w:rsidRPr="001025BC">
        <w:rPr>
          <w:rFonts w:ascii="Times New Roman" w:hAnsi="Times New Roman"/>
          <w:sz w:val="24"/>
          <w:szCs w:val="24"/>
        </w:rPr>
        <w:t>участие в  мероприятиях на разных уровнях;</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7"/>
          <w:sz w:val="24"/>
          <w:szCs w:val="24"/>
        </w:rPr>
      </w:pPr>
      <w:r w:rsidRPr="001025BC">
        <w:rPr>
          <w:rFonts w:ascii="Times New Roman" w:hAnsi="Times New Roman"/>
          <w:sz w:val="24"/>
          <w:szCs w:val="24"/>
        </w:rPr>
        <w:t>разработку и реализация планирования занятий по краеведению;</w:t>
      </w:r>
    </w:p>
    <w:p w:rsidR="00BF0372" w:rsidRPr="001025BC" w:rsidRDefault="00BF0372" w:rsidP="001025BC">
      <w:pPr>
        <w:widowControl w:val="0"/>
        <w:numPr>
          <w:ilvl w:val="0"/>
          <w:numId w:val="6"/>
        </w:numPr>
        <w:shd w:val="clear" w:color="auto" w:fill="FFFFFF"/>
        <w:tabs>
          <w:tab w:val="left" w:pos="734"/>
        </w:tabs>
        <w:autoSpaceDE w:val="0"/>
        <w:autoSpaceDN w:val="0"/>
        <w:adjustRightInd w:val="0"/>
        <w:spacing w:after="0" w:line="240" w:lineRule="auto"/>
        <w:ind w:left="374"/>
        <w:rPr>
          <w:rFonts w:ascii="Times New Roman" w:hAnsi="Times New Roman"/>
          <w:spacing w:val="-17"/>
          <w:sz w:val="24"/>
          <w:szCs w:val="24"/>
        </w:rPr>
      </w:pPr>
      <w:r w:rsidRPr="001025BC">
        <w:rPr>
          <w:rFonts w:ascii="Times New Roman" w:hAnsi="Times New Roman"/>
          <w:sz w:val="24"/>
          <w:szCs w:val="24"/>
        </w:rPr>
        <w:t>проведение ежегодной диагностики педагогического процесса.</w:t>
      </w:r>
    </w:p>
    <w:p w:rsidR="00BF0372" w:rsidRPr="001025BC" w:rsidRDefault="00BF0372" w:rsidP="001025BC">
      <w:pPr>
        <w:shd w:val="clear" w:color="auto" w:fill="FFFFFF"/>
        <w:tabs>
          <w:tab w:val="left" w:pos="851"/>
        </w:tabs>
        <w:spacing w:after="0" w:line="240" w:lineRule="auto"/>
        <w:ind w:firstLine="567"/>
        <w:jc w:val="both"/>
        <w:rPr>
          <w:rFonts w:ascii="Times New Roman" w:hAnsi="Times New Roman"/>
          <w:sz w:val="24"/>
          <w:szCs w:val="24"/>
        </w:rPr>
      </w:pPr>
      <w:r w:rsidRPr="001025BC">
        <w:rPr>
          <w:rFonts w:ascii="Times New Roman" w:hAnsi="Times New Roman"/>
          <w:spacing w:val="-1"/>
          <w:sz w:val="24"/>
          <w:szCs w:val="24"/>
        </w:rPr>
        <w:t xml:space="preserve">Реализация данного проекта началась в 2011-2012 у.г. и  продолжается в течение 3-х лет. В проекте по краеведению участвуют дети старшего дошкольного возраста (5-7 лет). </w:t>
      </w:r>
      <w:r w:rsidRPr="001025BC">
        <w:rPr>
          <w:rFonts w:ascii="Times New Roman" w:hAnsi="Times New Roman"/>
          <w:sz w:val="24"/>
          <w:szCs w:val="24"/>
        </w:rPr>
        <w:t>Краеведение входит в состав нескольких образовательных областей программы «Истоки», реализуемой ДОУ №15:</w:t>
      </w:r>
      <w:r w:rsidRPr="001025BC">
        <w:rPr>
          <w:rFonts w:ascii="Times New Roman" w:hAnsi="Times New Roman"/>
          <w:b/>
          <w:sz w:val="24"/>
          <w:szCs w:val="24"/>
        </w:rPr>
        <w:t xml:space="preserve"> Физическое развитие</w:t>
      </w:r>
      <w:r w:rsidRPr="001025BC">
        <w:rPr>
          <w:rFonts w:ascii="Times New Roman" w:hAnsi="Times New Roman"/>
          <w:sz w:val="24"/>
          <w:szCs w:val="24"/>
        </w:rPr>
        <w:t>: «Безопасность»</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b/>
          <w:sz w:val="24"/>
          <w:szCs w:val="24"/>
        </w:rPr>
        <w:t>Социально-личностное развитие:</w:t>
      </w:r>
      <w:r w:rsidRPr="001025BC">
        <w:rPr>
          <w:rFonts w:ascii="Times New Roman" w:hAnsi="Times New Roman"/>
          <w:sz w:val="24"/>
          <w:szCs w:val="24"/>
        </w:rPr>
        <w:t xml:space="preserve">  «Труд», «Социализация»</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b/>
          <w:sz w:val="24"/>
          <w:szCs w:val="24"/>
        </w:rPr>
        <w:t>Познавательно-речевое развитие:</w:t>
      </w:r>
      <w:r w:rsidRPr="001025BC">
        <w:rPr>
          <w:rFonts w:ascii="Times New Roman" w:hAnsi="Times New Roman"/>
          <w:sz w:val="24"/>
          <w:szCs w:val="24"/>
        </w:rPr>
        <w:t xml:space="preserve"> «Познание» («Формирование целостной картины мира, расширение кругозора», «Познавательно-исследовательская деятельность», «дидактическая игра»), «Коммуникация»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b/>
          <w:sz w:val="24"/>
          <w:szCs w:val="24"/>
        </w:rPr>
        <w:t>Художественно-эстетическое развитие</w:t>
      </w:r>
      <w:r w:rsidRPr="001025BC">
        <w:rPr>
          <w:rFonts w:ascii="Times New Roman" w:hAnsi="Times New Roman"/>
          <w:sz w:val="24"/>
          <w:szCs w:val="24"/>
        </w:rPr>
        <w:t>: «Чтение художественной литературы»</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Работа по теме проекта основывается на интеграции образовательных областей, дифференциации и личностном подходе в процессе воспитания и обучения ребёнка.</w:t>
      </w:r>
    </w:p>
    <w:p w:rsidR="00BF0372" w:rsidRPr="001025BC" w:rsidRDefault="00BF0372" w:rsidP="001025BC">
      <w:pPr>
        <w:shd w:val="clear" w:color="auto" w:fill="FFFFFF"/>
        <w:spacing w:after="0" w:line="240" w:lineRule="auto"/>
        <w:ind w:left="4" w:firstLine="716"/>
        <w:jc w:val="both"/>
        <w:rPr>
          <w:rFonts w:ascii="Times New Roman" w:hAnsi="Times New Roman"/>
          <w:spacing w:val="-1"/>
          <w:sz w:val="24"/>
          <w:szCs w:val="24"/>
        </w:rPr>
      </w:pPr>
      <w:r w:rsidRPr="001025BC">
        <w:rPr>
          <w:rFonts w:ascii="Times New Roman" w:hAnsi="Times New Roman"/>
          <w:sz w:val="24"/>
          <w:szCs w:val="24"/>
        </w:rPr>
        <w:t xml:space="preserve">Автора давно интересуют проблемы взаимодействия природы и человека не только в пределах малой Родины – Добрянки, Прикамья, </w:t>
      </w:r>
      <w:r w:rsidRPr="001025BC">
        <w:rPr>
          <w:rFonts w:ascii="Times New Roman" w:hAnsi="Times New Roman"/>
          <w:spacing w:val="-1"/>
          <w:sz w:val="24"/>
          <w:szCs w:val="24"/>
        </w:rPr>
        <w:t>волнует и судьба человечества, всей планеты. С этой целью в 2004-</w:t>
      </w:r>
      <w:smartTag w:uri="urn:schemas-microsoft-com:office:smarttags" w:element="metricconverter">
        <w:smartTagPr>
          <w:attr w:name="ProductID" w:val="2011 г"/>
        </w:smartTagPr>
        <w:r w:rsidRPr="001025BC">
          <w:rPr>
            <w:rFonts w:ascii="Times New Roman" w:hAnsi="Times New Roman"/>
            <w:spacing w:val="-1"/>
            <w:sz w:val="24"/>
            <w:szCs w:val="24"/>
          </w:rPr>
          <w:t>2011 г</w:t>
        </w:r>
      </w:smartTag>
      <w:r w:rsidRPr="001025BC">
        <w:rPr>
          <w:rFonts w:ascii="Times New Roman" w:hAnsi="Times New Roman"/>
          <w:spacing w:val="-1"/>
          <w:sz w:val="24"/>
          <w:szCs w:val="24"/>
        </w:rPr>
        <w:t xml:space="preserve">.г. был разработан и реализован ряд проектов с экологической тематикой: «Воспитание экологической культуры дошкольников»,  «Пропаганда экологической культуры в ДОУ», «Досуговая деятельность по экологии в детском саду». Они позволили создать в д/с №15 учебно-методическую базу по экологии, которую можно использовать для осуществления данного проекта. </w:t>
      </w:r>
    </w:p>
    <w:p w:rsidR="00BF0372" w:rsidRPr="001025BC" w:rsidRDefault="00BF0372" w:rsidP="001025BC">
      <w:pPr>
        <w:pStyle w:val="ListParagraph"/>
        <w:numPr>
          <w:ilvl w:val="0"/>
          <w:numId w:val="7"/>
        </w:numPr>
        <w:spacing w:after="0" w:line="240" w:lineRule="auto"/>
        <w:jc w:val="both"/>
        <w:rPr>
          <w:rFonts w:ascii="Times New Roman" w:hAnsi="Times New Roman"/>
          <w:b/>
          <w:sz w:val="24"/>
          <w:szCs w:val="24"/>
        </w:rPr>
      </w:pPr>
      <w:r w:rsidRPr="001025BC">
        <w:rPr>
          <w:rFonts w:ascii="Times New Roman" w:hAnsi="Times New Roman"/>
          <w:b/>
          <w:sz w:val="24"/>
          <w:szCs w:val="24"/>
        </w:rPr>
        <w:t>Итоги реализации проекта</w:t>
      </w:r>
    </w:p>
    <w:p w:rsidR="00BF0372" w:rsidRPr="001025BC" w:rsidRDefault="00BF0372" w:rsidP="001025BC">
      <w:pPr>
        <w:pStyle w:val="ListParagraph"/>
        <w:numPr>
          <w:ilvl w:val="1"/>
          <w:numId w:val="7"/>
        </w:numPr>
        <w:spacing w:after="0" w:line="240" w:lineRule="auto"/>
        <w:jc w:val="both"/>
        <w:rPr>
          <w:rFonts w:ascii="Times New Roman" w:hAnsi="Times New Roman"/>
          <w:sz w:val="24"/>
          <w:szCs w:val="24"/>
        </w:rPr>
      </w:pPr>
      <w:r w:rsidRPr="001025BC">
        <w:rPr>
          <w:rFonts w:ascii="Times New Roman" w:hAnsi="Times New Roman"/>
          <w:sz w:val="24"/>
          <w:szCs w:val="24"/>
        </w:rPr>
        <w:t>Итоги работ</w:t>
      </w:r>
      <w:r>
        <w:rPr>
          <w:rFonts w:ascii="Times New Roman" w:hAnsi="Times New Roman"/>
          <w:sz w:val="24"/>
          <w:szCs w:val="24"/>
        </w:rPr>
        <w:t>ы</w:t>
      </w:r>
      <w:r w:rsidRPr="001025BC">
        <w:rPr>
          <w:rFonts w:ascii="Times New Roman" w:hAnsi="Times New Roman"/>
          <w:sz w:val="24"/>
          <w:szCs w:val="24"/>
        </w:rPr>
        <w:t xml:space="preserve"> в рамках факультатива по краеведению «Мой мир»</w:t>
      </w:r>
    </w:p>
    <w:p w:rsidR="00BF0372" w:rsidRPr="001025BC" w:rsidRDefault="00BF0372" w:rsidP="001025BC">
      <w:pPr>
        <w:spacing w:after="0" w:line="240" w:lineRule="auto"/>
        <w:ind w:firstLine="284"/>
        <w:jc w:val="both"/>
        <w:rPr>
          <w:rFonts w:ascii="Times New Roman" w:hAnsi="Times New Roman"/>
          <w:sz w:val="24"/>
          <w:szCs w:val="24"/>
        </w:rPr>
      </w:pPr>
      <w:r w:rsidRPr="001025BC">
        <w:rPr>
          <w:rFonts w:ascii="Times New Roman" w:hAnsi="Times New Roman"/>
          <w:sz w:val="24"/>
          <w:szCs w:val="24"/>
        </w:rPr>
        <w:t xml:space="preserve">Изучение краеведения в ДОУ является начальным звеном обогащения воспитанников знаниями о родном крае, воспитание любви к нему, формирование гражданских позиций и навыков. И это понятно, так как каждому человеку, каждому народу надо осознавать себя и своё место на планете Земля, в мире природы, среди других людей, среди других народов, а это невозможно без знания природных закономерностей, истории развития человечества в целом, без изучения культуры, обычаев и традиций своей Родины. Каждый человек связан с прошлым, настоящим и будущим своей страны, поэтому необходимо, чтобы дети хорошо знали свои истоки, историю, культуру своего края. </w:t>
      </w:r>
    </w:p>
    <w:p w:rsidR="00BF0372" w:rsidRPr="001025BC" w:rsidRDefault="00BF0372" w:rsidP="001025BC">
      <w:pPr>
        <w:spacing w:after="0" w:line="240" w:lineRule="auto"/>
        <w:ind w:firstLine="284"/>
        <w:jc w:val="both"/>
        <w:rPr>
          <w:rFonts w:ascii="Times New Roman" w:hAnsi="Times New Roman"/>
          <w:sz w:val="24"/>
          <w:szCs w:val="24"/>
          <w:u w:val="single"/>
        </w:rPr>
      </w:pPr>
      <w:r w:rsidRPr="001025BC">
        <w:rPr>
          <w:rFonts w:ascii="Times New Roman" w:hAnsi="Times New Roman"/>
          <w:sz w:val="24"/>
          <w:szCs w:val="24"/>
        </w:rPr>
        <w:t>Работа по реализации проекта предполагает разработку программы факультатива по краеведению</w:t>
      </w:r>
      <w:r w:rsidRPr="001025BC">
        <w:rPr>
          <w:rFonts w:ascii="Times New Roman" w:hAnsi="Times New Roman"/>
          <w:b/>
          <w:sz w:val="24"/>
          <w:szCs w:val="24"/>
        </w:rPr>
        <w:t xml:space="preserve"> «Мой мир», </w:t>
      </w:r>
      <w:r w:rsidRPr="001025BC">
        <w:rPr>
          <w:rFonts w:ascii="Times New Roman" w:hAnsi="Times New Roman"/>
          <w:sz w:val="24"/>
          <w:szCs w:val="24"/>
        </w:rPr>
        <w:t xml:space="preserve">который является одной из форм дополнительного образования дошкольников,   интегрирующим звеном между образовательными областями «Познание», «Социализация», «Здоровье», «Безопасность», «Труд», «Коммуникация», «Чтение художественной литературы», реализуемой в ДОУ программой «Истоки», направлен на более глубокое их изучение. </w:t>
      </w:r>
      <w:r w:rsidRPr="001025BC">
        <w:rPr>
          <w:rFonts w:ascii="Times New Roman" w:hAnsi="Times New Roman"/>
          <w:sz w:val="24"/>
          <w:szCs w:val="24"/>
          <w:u w:val="single"/>
        </w:rPr>
        <w:t xml:space="preserve">Программа «Мой мир» заняла 2 место в муниципальном конкурсе программ дополнительного образования детей </w:t>
      </w:r>
    </w:p>
    <w:p w:rsidR="00BF0372" w:rsidRPr="001025BC" w:rsidRDefault="00BF0372" w:rsidP="001025BC">
      <w:pPr>
        <w:spacing w:after="0" w:line="240" w:lineRule="auto"/>
        <w:ind w:firstLine="284"/>
        <w:jc w:val="both"/>
        <w:rPr>
          <w:rFonts w:ascii="Times New Roman" w:hAnsi="Times New Roman"/>
          <w:sz w:val="24"/>
          <w:szCs w:val="24"/>
        </w:rPr>
      </w:pPr>
      <w:r w:rsidRPr="001025BC">
        <w:rPr>
          <w:rFonts w:ascii="Times New Roman" w:hAnsi="Times New Roman"/>
          <w:sz w:val="24"/>
          <w:szCs w:val="24"/>
        </w:rPr>
        <w:t xml:space="preserve">Содержание программы факультатива разработано с учётом Федеральных государственных требований к структуре основной общеобразовательной программы дошкольного образования (Приказ Министерства образования и науки РФ от 23.11.2009 г. №655). </w:t>
      </w:r>
    </w:p>
    <w:p w:rsidR="00BF0372" w:rsidRPr="001025BC" w:rsidRDefault="00BF0372" w:rsidP="001025BC">
      <w:pPr>
        <w:spacing w:after="0" w:line="240" w:lineRule="auto"/>
        <w:ind w:firstLine="284"/>
        <w:jc w:val="both"/>
        <w:rPr>
          <w:rFonts w:ascii="Times New Roman" w:hAnsi="Times New Roman"/>
          <w:sz w:val="24"/>
          <w:szCs w:val="24"/>
        </w:rPr>
      </w:pPr>
      <w:r w:rsidRPr="001025BC">
        <w:rPr>
          <w:rFonts w:ascii="Times New Roman" w:hAnsi="Times New Roman"/>
          <w:sz w:val="24"/>
          <w:szCs w:val="24"/>
        </w:rPr>
        <w:t>Отбор содержания осуществлялся в соответствии  с принципами: системности, научности, интегративности, доступности.</w:t>
      </w:r>
    </w:p>
    <w:p w:rsidR="00BF0372" w:rsidRPr="001025BC" w:rsidRDefault="00BF0372" w:rsidP="001025BC">
      <w:pPr>
        <w:pStyle w:val="BodyText"/>
        <w:spacing w:after="0"/>
      </w:pPr>
      <w:r w:rsidRPr="001025BC">
        <w:rPr>
          <w:b/>
        </w:rPr>
        <w:t>Основной целью</w:t>
      </w:r>
      <w:r w:rsidRPr="001025BC">
        <w:t xml:space="preserve"> программы  является формирование у детей целостного представления о планете Земля, родном крае, малой Родине, воспитание патриотизма. </w:t>
      </w:r>
    </w:p>
    <w:p w:rsidR="00BF0372" w:rsidRPr="001025BC" w:rsidRDefault="00BF0372" w:rsidP="001025BC">
      <w:pPr>
        <w:spacing w:after="0" w:line="240" w:lineRule="auto"/>
        <w:rPr>
          <w:rFonts w:ascii="Times New Roman" w:hAnsi="Times New Roman"/>
          <w:b/>
          <w:sz w:val="24"/>
          <w:szCs w:val="24"/>
        </w:rPr>
      </w:pPr>
      <w:r w:rsidRPr="001025BC">
        <w:rPr>
          <w:rFonts w:ascii="Times New Roman" w:hAnsi="Times New Roman"/>
          <w:b/>
          <w:sz w:val="24"/>
          <w:szCs w:val="24"/>
        </w:rPr>
        <w:t xml:space="preserve">Задачи программы: </w:t>
      </w:r>
    </w:p>
    <w:p w:rsidR="00BF0372" w:rsidRPr="001025BC" w:rsidRDefault="00BF0372" w:rsidP="001025BC">
      <w:pPr>
        <w:spacing w:after="0" w:line="240" w:lineRule="auto"/>
        <w:rPr>
          <w:rFonts w:ascii="Times New Roman" w:hAnsi="Times New Roman"/>
          <w:b/>
          <w:i/>
          <w:sz w:val="24"/>
          <w:szCs w:val="24"/>
          <w:u w:val="single"/>
        </w:rPr>
      </w:pPr>
      <w:r w:rsidRPr="001025BC">
        <w:rPr>
          <w:rFonts w:ascii="Times New Roman" w:hAnsi="Times New Roman"/>
          <w:b/>
          <w:i/>
          <w:sz w:val="24"/>
          <w:szCs w:val="24"/>
          <w:u w:val="single"/>
        </w:rPr>
        <w:t xml:space="preserve">обучающие  </w:t>
      </w:r>
    </w:p>
    <w:p w:rsidR="00BF0372" w:rsidRPr="001025BC" w:rsidRDefault="00BF0372" w:rsidP="001025BC">
      <w:pPr>
        <w:spacing w:after="0" w:line="240" w:lineRule="auto"/>
        <w:jc w:val="both"/>
        <w:rPr>
          <w:rFonts w:ascii="Times New Roman" w:hAnsi="Times New Roman"/>
          <w:b/>
          <w:i/>
          <w:sz w:val="24"/>
          <w:szCs w:val="24"/>
          <w:u w:val="single"/>
        </w:rPr>
      </w:pPr>
      <w:r w:rsidRPr="001025BC">
        <w:rPr>
          <w:rFonts w:ascii="Times New Roman" w:hAnsi="Times New Roman"/>
          <w:sz w:val="24"/>
          <w:szCs w:val="24"/>
        </w:rPr>
        <w:t>-  формировать элементарные представления о целостности  природы и взаимосвязи её компонентов;</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дать представление о Земле - нашем общем доме, её положении в космическом пространстве, оболочках Земли, влиянии человека на природу;</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приобщать к прошлому и настоящему своей Родины;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дать первоначальные представления о традициях, быте,  культуре малой Родины, населяющих её народах;</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познакомить с природными особенностями, культурой, достижениями, достопримечательностями, знаменитыми людьми, символикой родного города, Пермского края, России;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рассмотреть вопросы взаимоотношения человека со средой его обитания;</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формировать потребность в получении новых знаний, освоении новых умений и навыков, стимулировать познавательную активность (любознательность);</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формировать первоначальные навыки</w:t>
      </w:r>
      <w:r w:rsidRPr="001025BC">
        <w:rPr>
          <w:rFonts w:ascii="Times New Roman" w:hAnsi="Times New Roman"/>
          <w:b/>
          <w:i/>
          <w:sz w:val="24"/>
          <w:szCs w:val="24"/>
        </w:rPr>
        <w:t xml:space="preserve"> </w:t>
      </w:r>
      <w:r w:rsidRPr="001025BC">
        <w:rPr>
          <w:rFonts w:ascii="Times New Roman" w:hAnsi="Times New Roman"/>
          <w:sz w:val="24"/>
          <w:szCs w:val="24"/>
        </w:rPr>
        <w:t>использования разнообразных источников информации в соответствии с возрастными особенностями детей.</w:t>
      </w:r>
    </w:p>
    <w:p w:rsidR="00BF0372" w:rsidRPr="001025BC" w:rsidRDefault="00BF0372" w:rsidP="001025BC">
      <w:pPr>
        <w:spacing w:after="0" w:line="240" w:lineRule="auto"/>
        <w:jc w:val="both"/>
        <w:rPr>
          <w:rFonts w:ascii="Times New Roman" w:hAnsi="Times New Roman"/>
          <w:b/>
          <w:i/>
          <w:sz w:val="24"/>
          <w:szCs w:val="24"/>
          <w:u w:val="single"/>
        </w:rPr>
      </w:pPr>
      <w:r w:rsidRPr="001025BC">
        <w:rPr>
          <w:rFonts w:ascii="Times New Roman" w:hAnsi="Times New Roman"/>
          <w:b/>
          <w:i/>
          <w:sz w:val="24"/>
          <w:szCs w:val="24"/>
          <w:u w:val="single"/>
        </w:rPr>
        <w:t>Воспитательные</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w:t>
      </w:r>
      <w:r w:rsidRPr="001025BC">
        <w:rPr>
          <w:rFonts w:ascii="Times New Roman" w:hAnsi="Times New Roman"/>
          <w:b/>
          <w:i/>
          <w:sz w:val="24"/>
          <w:szCs w:val="24"/>
        </w:rPr>
        <w:t xml:space="preserve">  </w:t>
      </w:r>
      <w:r w:rsidRPr="001025BC">
        <w:rPr>
          <w:rFonts w:ascii="Times New Roman" w:hAnsi="Times New Roman"/>
          <w:sz w:val="24"/>
          <w:szCs w:val="24"/>
        </w:rPr>
        <w:t xml:space="preserve">формировать уважительное,  бережное  отношение к историческому наследию своей Родины, её истории, культуре, природе, доброжелательное отношение  к другим национальностям; </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w:t>
      </w:r>
      <w:r w:rsidRPr="001025BC">
        <w:rPr>
          <w:rFonts w:ascii="Times New Roman" w:hAnsi="Times New Roman"/>
          <w:b/>
          <w:i/>
          <w:sz w:val="24"/>
          <w:szCs w:val="24"/>
        </w:rPr>
        <w:t xml:space="preserve"> </w:t>
      </w:r>
      <w:r w:rsidRPr="001025BC">
        <w:rPr>
          <w:rFonts w:ascii="Times New Roman" w:hAnsi="Times New Roman"/>
          <w:sz w:val="24"/>
          <w:szCs w:val="24"/>
        </w:rPr>
        <w:t>воспитывать уважительное отношения к окружающим людям, усвоение общепринятых норм поведения в общественных местах, в кругу знакомых и близких;</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w:t>
      </w:r>
      <w:r w:rsidRPr="001025BC">
        <w:rPr>
          <w:rFonts w:ascii="Times New Roman" w:hAnsi="Times New Roman"/>
          <w:b/>
          <w:i/>
          <w:sz w:val="24"/>
          <w:szCs w:val="24"/>
        </w:rPr>
        <w:t xml:space="preserve"> </w:t>
      </w:r>
      <w:r w:rsidRPr="001025BC">
        <w:rPr>
          <w:rFonts w:ascii="Times New Roman" w:hAnsi="Times New Roman"/>
          <w:sz w:val="24"/>
          <w:szCs w:val="24"/>
        </w:rPr>
        <w:t>формировать умение принимать правильное решение в различных жизненных  ситуациях.</w:t>
      </w:r>
    </w:p>
    <w:p w:rsidR="00BF0372" w:rsidRPr="001025BC" w:rsidRDefault="00BF0372" w:rsidP="001025BC">
      <w:pPr>
        <w:widowControl w:val="0"/>
        <w:suppressAutoHyphens/>
        <w:spacing w:after="0" w:line="240" w:lineRule="auto"/>
        <w:jc w:val="both"/>
        <w:rPr>
          <w:rFonts w:ascii="Times New Roman" w:hAnsi="Times New Roman"/>
          <w:b/>
          <w:i/>
          <w:sz w:val="24"/>
          <w:szCs w:val="24"/>
          <w:u w:val="single"/>
        </w:rPr>
      </w:pPr>
      <w:r w:rsidRPr="001025BC">
        <w:rPr>
          <w:rFonts w:ascii="Times New Roman" w:hAnsi="Times New Roman"/>
          <w:b/>
          <w:i/>
          <w:sz w:val="24"/>
          <w:szCs w:val="24"/>
          <w:u w:val="single"/>
        </w:rPr>
        <w:t>Развивающие</w:t>
      </w:r>
    </w:p>
    <w:p w:rsidR="00BF0372" w:rsidRPr="001025BC" w:rsidRDefault="00BF0372" w:rsidP="001025BC">
      <w:pPr>
        <w:widowControl w:val="0"/>
        <w:suppressAutoHyphens/>
        <w:spacing w:after="0" w:line="240" w:lineRule="auto"/>
        <w:jc w:val="both"/>
        <w:rPr>
          <w:rFonts w:ascii="Times New Roman" w:hAnsi="Times New Roman"/>
          <w:sz w:val="24"/>
          <w:szCs w:val="24"/>
        </w:rPr>
      </w:pPr>
      <w:r w:rsidRPr="001025BC">
        <w:rPr>
          <w:rFonts w:ascii="Times New Roman" w:hAnsi="Times New Roman"/>
          <w:sz w:val="24"/>
          <w:szCs w:val="24"/>
        </w:rPr>
        <w:t xml:space="preserve"> - способствовать</w:t>
      </w:r>
      <w:r w:rsidRPr="001025BC">
        <w:rPr>
          <w:rFonts w:ascii="Times New Roman" w:hAnsi="Times New Roman"/>
          <w:b/>
          <w:i/>
          <w:sz w:val="24"/>
          <w:szCs w:val="24"/>
        </w:rPr>
        <w:t xml:space="preserve"> </w:t>
      </w:r>
      <w:r w:rsidRPr="001025BC">
        <w:rPr>
          <w:rFonts w:ascii="Times New Roman" w:hAnsi="Times New Roman"/>
          <w:sz w:val="24"/>
          <w:szCs w:val="24"/>
        </w:rPr>
        <w:t>развитию психических процессов (воображение, память, мышление, речь и т.д.);</w:t>
      </w:r>
    </w:p>
    <w:p w:rsidR="00BF0372" w:rsidRPr="001025BC" w:rsidRDefault="00BF0372" w:rsidP="001025BC">
      <w:pPr>
        <w:widowControl w:val="0"/>
        <w:suppressAutoHyphens/>
        <w:spacing w:after="0" w:line="240" w:lineRule="auto"/>
        <w:jc w:val="both"/>
        <w:rPr>
          <w:rFonts w:ascii="Times New Roman" w:hAnsi="Times New Roman"/>
          <w:i/>
          <w:sz w:val="24"/>
          <w:szCs w:val="24"/>
          <w:u w:val="single"/>
        </w:rPr>
      </w:pPr>
      <w:r w:rsidRPr="001025BC">
        <w:rPr>
          <w:rFonts w:ascii="Times New Roman" w:hAnsi="Times New Roman"/>
          <w:sz w:val="24"/>
          <w:szCs w:val="24"/>
        </w:rPr>
        <w:t>- создать условия для развития личностных качеств - самостоятельности, ответственности, активности, аккуратности;</w:t>
      </w:r>
    </w:p>
    <w:p w:rsidR="00BF0372" w:rsidRPr="001025BC" w:rsidRDefault="00BF0372" w:rsidP="001025BC">
      <w:pPr>
        <w:spacing w:after="0" w:line="240" w:lineRule="auto"/>
        <w:jc w:val="both"/>
        <w:rPr>
          <w:rFonts w:ascii="Times New Roman" w:hAnsi="Times New Roman"/>
          <w:sz w:val="24"/>
          <w:szCs w:val="24"/>
        </w:rPr>
      </w:pPr>
      <w:r w:rsidRPr="001025BC">
        <w:rPr>
          <w:rFonts w:ascii="Times New Roman" w:hAnsi="Times New Roman"/>
          <w:sz w:val="24"/>
          <w:szCs w:val="24"/>
        </w:rPr>
        <w:t xml:space="preserve"> - развивать</w:t>
      </w:r>
      <w:r w:rsidRPr="001025BC">
        <w:rPr>
          <w:rFonts w:ascii="Times New Roman" w:hAnsi="Times New Roman"/>
          <w:b/>
          <w:i/>
          <w:sz w:val="24"/>
          <w:szCs w:val="24"/>
        </w:rPr>
        <w:t xml:space="preserve"> </w:t>
      </w:r>
      <w:r w:rsidRPr="001025BC">
        <w:rPr>
          <w:rFonts w:ascii="Times New Roman" w:hAnsi="Times New Roman"/>
          <w:sz w:val="24"/>
          <w:szCs w:val="24"/>
        </w:rPr>
        <w:t xml:space="preserve">кругозор детей. </w:t>
      </w:r>
    </w:p>
    <w:p w:rsidR="00BF0372" w:rsidRPr="001025BC" w:rsidRDefault="00BF0372" w:rsidP="001025BC">
      <w:pPr>
        <w:spacing w:after="0" w:line="240" w:lineRule="auto"/>
        <w:ind w:left="142"/>
        <w:jc w:val="both"/>
        <w:rPr>
          <w:rFonts w:ascii="Times New Roman" w:hAnsi="Times New Roman"/>
          <w:b/>
          <w:i/>
          <w:sz w:val="24"/>
          <w:szCs w:val="24"/>
          <w:u w:val="single"/>
        </w:rPr>
      </w:pPr>
      <w:r w:rsidRPr="001025BC">
        <w:rPr>
          <w:rFonts w:ascii="Times New Roman" w:hAnsi="Times New Roman"/>
          <w:i/>
          <w:sz w:val="24"/>
          <w:szCs w:val="24"/>
        </w:rPr>
        <w:t>Обязательным требованием достижения поставленных задач является соблюдение</w:t>
      </w:r>
      <w:r w:rsidRPr="001025BC">
        <w:rPr>
          <w:rFonts w:ascii="Times New Roman" w:hAnsi="Times New Roman"/>
          <w:i/>
          <w:sz w:val="24"/>
          <w:szCs w:val="24"/>
          <w:u w:val="single"/>
        </w:rPr>
        <w:t xml:space="preserve"> </w:t>
      </w:r>
      <w:r w:rsidRPr="001025BC">
        <w:rPr>
          <w:rFonts w:ascii="Times New Roman" w:hAnsi="Times New Roman"/>
          <w:i/>
          <w:sz w:val="24"/>
          <w:szCs w:val="24"/>
        </w:rPr>
        <w:t>следующих</w:t>
      </w:r>
      <w:r w:rsidRPr="001025BC">
        <w:rPr>
          <w:rFonts w:ascii="Times New Roman" w:hAnsi="Times New Roman"/>
          <w:b/>
          <w:i/>
          <w:sz w:val="24"/>
          <w:szCs w:val="24"/>
          <w:u w:val="single"/>
        </w:rPr>
        <w:t xml:space="preserve"> принципов:</w:t>
      </w:r>
    </w:p>
    <w:p w:rsidR="00BF0372" w:rsidRPr="001025BC" w:rsidRDefault="00BF0372" w:rsidP="001025BC">
      <w:pPr>
        <w:widowControl w:val="0"/>
        <w:numPr>
          <w:ilvl w:val="0"/>
          <w:numId w:val="1"/>
        </w:numPr>
        <w:tabs>
          <w:tab w:val="clear" w:pos="786"/>
          <w:tab w:val="num" w:pos="142"/>
        </w:tabs>
        <w:suppressAutoHyphens/>
        <w:spacing w:after="0" w:line="240" w:lineRule="auto"/>
        <w:ind w:left="284" w:hanging="284"/>
        <w:jc w:val="both"/>
        <w:rPr>
          <w:rFonts w:ascii="Times New Roman" w:hAnsi="Times New Roman"/>
          <w:i/>
          <w:sz w:val="24"/>
          <w:szCs w:val="24"/>
        </w:rPr>
      </w:pPr>
      <w:r w:rsidRPr="001025BC">
        <w:rPr>
          <w:rFonts w:ascii="Times New Roman" w:hAnsi="Times New Roman"/>
          <w:b/>
          <w:bCs/>
          <w:i/>
          <w:sz w:val="24"/>
          <w:szCs w:val="24"/>
        </w:rPr>
        <w:t xml:space="preserve">системность и последовательность занятий: </w:t>
      </w:r>
      <w:r w:rsidRPr="001025BC">
        <w:rPr>
          <w:rFonts w:ascii="Times New Roman" w:hAnsi="Times New Roman"/>
          <w:i/>
          <w:sz w:val="24"/>
          <w:szCs w:val="24"/>
        </w:rPr>
        <w:t>1 раз в неделю в старших и подготовительных к школе группах; обеспечение преемственности обучения;</w:t>
      </w:r>
    </w:p>
    <w:p w:rsidR="00BF0372" w:rsidRPr="001025BC" w:rsidRDefault="00BF0372" w:rsidP="001025BC">
      <w:pPr>
        <w:widowControl w:val="0"/>
        <w:numPr>
          <w:ilvl w:val="0"/>
          <w:numId w:val="2"/>
        </w:numPr>
        <w:tabs>
          <w:tab w:val="clear" w:pos="786"/>
          <w:tab w:val="num" w:pos="142"/>
        </w:tabs>
        <w:suppressAutoHyphens/>
        <w:spacing w:after="0" w:line="240" w:lineRule="auto"/>
        <w:ind w:left="284" w:hanging="284"/>
        <w:jc w:val="both"/>
        <w:rPr>
          <w:rFonts w:ascii="Times New Roman" w:hAnsi="Times New Roman"/>
          <w:i/>
          <w:sz w:val="24"/>
          <w:szCs w:val="24"/>
        </w:rPr>
      </w:pPr>
      <w:r w:rsidRPr="001025BC">
        <w:rPr>
          <w:rFonts w:ascii="Times New Roman" w:hAnsi="Times New Roman"/>
          <w:b/>
          <w:bCs/>
          <w:i/>
          <w:sz w:val="24"/>
          <w:szCs w:val="24"/>
        </w:rPr>
        <w:t xml:space="preserve">научность: </w:t>
      </w:r>
      <w:r w:rsidRPr="001025BC">
        <w:rPr>
          <w:rFonts w:ascii="Times New Roman" w:hAnsi="Times New Roman"/>
          <w:bCs/>
          <w:i/>
          <w:sz w:val="24"/>
          <w:szCs w:val="24"/>
        </w:rPr>
        <w:t xml:space="preserve">соблюдение логики изложения материала в соответствии развития современных научных знаний; </w:t>
      </w:r>
    </w:p>
    <w:p w:rsidR="00BF0372" w:rsidRPr="001025BC" w:rsidRDefault="00BF0372" w:rsidP="001025BC">
      <w:pPr>
        <w:widowControl w:val="0"/>
        <w:numPr>
          <w:ilvl w:val="0"/>
          <w:numId w:val="3"/>
        </w:numPr>
        <w:tabs>
          <w:tab w:val="clear" w:pos="786"/>
          <w:tab w:val="num" w:pos="142"/>
        </w:tabs>
        <w:suppressAutoHyphens/>
        <w:spacing w:after="0" w:line="240" w:lineRule="auto"/>
        <w:ind w:left="284" w:hanging="284"/>
        <w:jc w:val="both"/>
        <w:rPr>
          <w:rFonts w:ascii="Times New Roman" w:hAnsi="Times New Roman"/>
          <w:i/>
          <w:sz w:val="24"/>
          <w:szCs w:val="24"/>
        </w:rPr>
      </w:pPr>
      <w:r w:rsidRPr="001025BC">
        <w:rPr>
          <w:rFonts w:ascii="Times New Roman" w:hAnsi="Times New Roman"/>
          <w:b/>
          <w:bCs/>
          <w:i/>
          <w:sz w:val="24"/>
          <w:szCs w:val="24"/>
        </w:rPr>
        <w:t xml:space="preserve">доступность: </w:t>
      </w:r>
      <w:r w:rsidRPr="001025BC">
        <w:rPr>
          <w:rFonts w:ascii="Times New Roman" w:hAnsi="Times New Roman"/>
          <w:i/>
          <w:sz w:val="24"/>
          <w:szCs w:val="24"/>
        </w:rPr>
        <w:t>от легкого к трудному, от простого к сложному, от неизвестного к известному, использование методов соответствующих данному возрасту детей и их развитию;</w:t>
      </w:r>
    </w:p>
    <w:p w:rsidR="00BF0372" w:rsidRPr="001025BC" w:rsidRDefault="00BF0372" w:rsidP="001025BC">
      <w:pPr>
        <w:widowControl w:val="0"/>
        <w:numPr>
          <w:ilvl w:val="0"/>
          <w:numId w:val="4"/>
        </w:numPr>
        <w:tabs>
          <w:tab w:val="clear" w:pos="786"/>
          <w:tab w:val="num" w:pos="142"/>
        </w:tabs>
        <w:suppressAutoHyphens/>
        <w:spacing w:after="0" w:line="240" w:lineRule="auto"/>
        <w:ind w:left="284" w:hanging="284"/>
        <w:jc w:val="both"/>
        <w:rPr>
          <w:rFonts w:ascii="Times New Roman" w:hAnsi="Times New Roman"/>
          <w:i/>
          <w:sz w:val="24"/>
          <w:szCs w:val="24"/>
        </w:rPr>
      </w:pPr>
      <w:r w:rsidRPr="001025BC">
        <w:rPr>
          <w:rFonts w:ascii="Times New Roman" w:hAnsi="Times New Roman"/>
          <w:b/>
          <w:bCs/>
          <w:i/>
          <w:sz w:val="24"/>
          <w:szCs w:val="24"/>
        </w:rPr>
        <w:t xml:space="preserve">наглядность: </w:t>
      </w:r>
      <w:r w:rsidRPr="001025BC">
        <w:rPr>
          <w:rFonts w:ascii="Times New Roman" w:hAnsi="Times New Roman"/>
          <w:bCs/>
          <w:i/>
          <w:sz w:val="24"/>
          <w:szCs w:val="24"/>
        </w:rPr>
        <w:t xml:space="preserve">использование вариативного рядя, </w:t>
      </w:r>
      <w:r w:rsidRPr="001025BC">
        <w:rPr>
          <w:rFonts w:ascii="Times New Roman" w:hAnsi="Times New Roman"/>
          <w:i/>
          <w:sz w:val="24"/>
          <w:szCs w:val="24"/>
        </w:rPr>
        <w:t>наглядных пособий, иллюстраций, авторских работ, дополнительной, художественной литературы, ИКТ;</w:t>
      </w:r>
    </w:p>
    <w:p w:rsidR="00BF0372" w:rsidRPr="001025BC" w:rsidRDefault="00BF0372" w:rsidP="001025BC">
      <w:pPr>
        <w:widowControl w:val="0"/>
        <w:numPr>
          <w:ilvl w:val="0"/>
          <w:numId w:val="4"/>
        </w:numPr>
        <w:tabs>
          <w:tab w:val="clear" w:pos="786"/>
          <w:tab w:val="num" w:pos="142"/>
        </w:tabs>
        <w:suppressAutoHyphens/>
        <w:spacing w:after="0" w:line="240" w:lineRule="auto"/>
        <w:ind w:left="284" w:hanging="284"/>
        <w:jc w:val="both"/>
        <w:rPr>
          <w:rFonts w:ascii="Times New Roman" w:hAnsi="Times New Roman"/>
          <w:b/>
          <w:i/>
          <w:sz w:val="24"/>
          <w:szCs w:val="24"/>
        </w:rPr>
      </w:pPr>
      <w:r w:rsidRPr="001025BC">
        <w:rPr>
          <w:rFonts w:ascii="Times New Roman" w:hAnsi="Times New Roman"/>
          <w:b/>
          <w:i/>
          <w:sz w:val="24"/>
          <w:szCs w:val="24"/>
        </w:rPr>
        <w:t xml:space="preserve">деятельностный подход: </w:t>
      </w:r>
      <w:r w:rsidRPr="001025BC">
        <w:rPr>
          <w:rFonts w:ascii="Times New Roman" w:hAnsi="Times New Roman"/>
          <w:i/>
          <w:sz w:val="24"/>
          <w:szCs w:val="24"/>
        </w:rPr>
        <w:t>использование проблемного материала, постановка проблемы, поиск решения проблемы с воспитателем (родителем) и самостоятельно;</w:t>
      </w:r>
    </w:p>
    <w:p w:rsidR="00BF0372" w:rsidRPr="001025BC" w:rsidRDefault="00BF0372" w:rsidP="001025BC">
      <w:pPr>
        <w:widowControl w:val="0"/>
        <w:numPr>
          <w:ilvl w:val="0"/>
          <w:numId w:val="4"/>
        </w:numPr>
        <w:tabs>
          <w:tab w:val="clear" w:pos="786"/>
          <w:tab w:val="num" w:pos="142"/>
        </w:tabs>
        <w:suppressAutoHyphens/>
        <w:spacing w:after="0" w:line="240" w:lineRule="auto"/>
        <w:ind w:left="284" w:hanging="284"/>
        <w:jc w:val="both"/>
        <w:rPr>
          <w:rFonts w:ascii="Times New Roman" w:hAnsi="Times New Roman"/>
          <w:b/>
          <w:i/>
          <w:sz w:val="24"/>
          <w:szCs w:val="24"/>
        </w:rPr>
      </w:pPr>
      <w:r w:rsidRPr="001025BC">
        <w:rPr>
          <w:rFonts w:ascii="Times New Roman" w:hAnsi="Times New Roman"/>
          <w:b/>
          <w:i/>
          <w:sz w:val="24"/>
          <w:szCs w:val="24"/>
        </w:rPr>
        <w:t xml:space="preserve">активность и сознательность: </w:t>
      </w:r>
      <w:r w:rsidRPr="001025BC">
        <w:rPr>
          <w:rFonts w:ascii="Times New Roman" w:hAnsi="Times New Roman"/>
          <w:i/>
          <w:sz w:val="24"/>
          <w:szCs w:val="24"/>
        </w:rPr>
        <w:t>ребёнок думает и действует самостоятельно, использует доказательства и развивает логику мышления;</w:t>
      </w:r>
    </w:p>
    <w:p w:rsidR="00BF0372" w:rsidRPr="001025BC" w:rsidRDefault="00BF0372" w:rsidP="001025BC">
      <w:pPr>
        <w:widowControl w:val="0"/>
        <w:numPr>
          <w:ilvl w:val="0"/>
          <w:numId w:val="4"/>
        </w:numPr>
        <w:tabs>
          <w:tab w:val="clear" w:pos="786"/>
          <w:tab w:val="num" w:pos="142"/>
        </w:tabs>
        <w:suppressAutoHyphens/>
        <w:spacing w:after="0" w:line="240" w:lineRule="auto"/>
        <w:ind w:left="284" w:hanging="284"/>
        <w:jc w:val="both"/>
        <w:rPr>
          <w:rFonts w:ascii="Times New Roman" w:hAnsi="Times New Roman"/>
          <w:i/>
          <w:sz w:val="24"/>
          <w:szCs w:val="24"/>
        </w:rPr>
      </w:pPr>
      <w:r w:rsidRPr="001025BC">
        <w:rPr>
          <w:rFonts w:ascii="Times New Roman" w:hAnsi="Times New Roman"/>
          <w:b/>
          <w:bCs/>
          <w:i/>
          <w:sz w:val="24"/>
          <w:szCs w:val="24"/>
        </w:rPr>
        <w:t>прочность знаний (завершённость обучения):</w:t>
      </w:r>
      <w:r w:rsidRPr="001025BC">
        <w:rPr>
          <w:rFonts w:ascii="Times New Roman" w:hAnsi="Times New Roman"/>
          <w:i/>
          <w:sz w:val="24"/>
          <w:szCs w:val="24"/>
        </w:rPr>
        <w:t xml:space="preserve"> завершение каждой темы игровым моментом, призванным закрепить полученные знания и навыки, и подготовить детей к восприятию материала следующей темы, применение технологии ТРИЗ, сравнения, сопоставления, противопоставления;</w:t>
      </w:r>
    </w:p>
    <w:p w:rsidR="00BF0372" w:rsidRPr="001025BC" w:rsidRDefault="00BF0372" w:rsidP="001025BC">
      <w:pPr>
        <w:widowControl w:val="0"/>
        <w:numPr>
          <w:ilvl w:val="0"/>
          <w:numId w:val="5"/>
        </w:numPr>
        <w:tabs>
          <w:tab w:val="num" w:pos="142"/>
        </w:tabs>
        <w:suppressAutoHyphens/>
        <w:spacing w:after="0" w:line="240" w:lineRule="auto"/>
        <w:ind w:left="284" w:hanging="284"/>
        <w:jc w:val="both"/>
        <w:rPr>
          <w:rFonts w:ascii="Times New Roman" w:hAnsi="Times New Roman"/>
          <w:i/>
          <w:sz w:val="24"/>
          <w:szCs w:val="24"/>
        </w:rPr>
      </w:pPr>
      <w:r w:rsidRPr="001025BC">
        <w:rPr>
          <w:rFonts w:ascii="Times New Roman" w:hAnsi="Times New Roman"/>
          <w:b/>
          <w:bCs/>
          <w:i/>
          <w:sz w:val="24"/>
          <w:szCs w:val="24"/>
        </w:rPr>
        <w:t>принципы уважительного отношения к детскому творчеству:</w:t>
      </w:r>
      <w:r w:rsidRPr="001025BC">
        <w:rPr>
          <w:rFonts w:ascii="Times New Roman" w:hAnsi="Times New Roman"/>
          <w:i/>
          <w:sz w:val="24"/>
          <w:szCs w:val="24"/>
        </w:rPr>
        <w:t xml:space="preserve"> представление свободы выбора, создание атмосферы раскованности и талантливости, умение педагога оценить художественные достоинства детских работ.</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sz w:val="24"/>
          <w:szCs w:val="24"/>
        </w:rPr>
        <w:t xml:space="preserve">Факультатив  «Мой мир» разработан для детей старших и подготовительных к школе групп (возраст от 5 до 7 лет). Срок реализации программы факультатива 2 года. Образовательный процесс разбит на 2 этапа: 1 этап – обучение детей в старшей группе по программе </w:t>
      </w:r>
      <w:r w:rsidRPr="001025BC">
        <w:rPr>
          <w:rFonts w:ascii="Times New Roman" w:hAnsi="Times New Roman"/>
          <w:b/>
          <w:sz w:val="24"/>
          <w:szCs w:val="24"/>
        </w:rPr>
        <w:t>«Мой дом – Земля»,</w:t>
      </w:r>
      <w:r w:rsidRPr="001025BC">
        <w:rPr>
          <w:rFonts w:ascii="Times New Roman" w:hAnsi="Times New Roman"/>
          <w:sz w:val="24"/>
          <w:szCs w:val="24"/>
        </w:rPr>
        <w:t xml:space="preserve"> 2 этап – обучение детей в подготовительной к школе группе по программе </w:t>
      </w:r>
      <w:r w:rsidRPr="001025BC">
        <w:rPr>
          <w:rFonts w:ascii="Times New Roman" w:hAnsi="Times New Roman"/>
          <w:b/>
          <w:sz w:val="24"/>
          <w:szCs w:val="24"/>
        </w:rPr>
        <w:t>«Моя Родина - Пермский край»</w:t>
      </w:r>
      <w:r w:rsidRPr="001025BC">
        <w:rPr>
          <w:rFonts w:ascii="Times New Roman" w:hAnsi="Times New Roman"/>
          <w:sz w:val="24"/>
          <w:szCs w:val="24"/>
        </w:rPr>
        <w:t>.</w:t>
      </w:r>
      <w:r w:rsidRPr="001025BC">
        <w:rPr>
          <w:rFonts w:ascii="Times New Roman" w:hAnsi="Times New Roman"/>
          <w:b/>
          <w:sz w:val="24"/>
          <w:szCs w:val="24"/>
        </w:rPr>
        <w:t xml:space="preserve"> </w:t>
      </w:r>
    </w:p>
    <w:p w:rsidR="00BF0372" w:rsidRPr="001025BC" w:rsidRDefault="00BF0372" w:rsidP="001025BC">
      <w:pPr>
        <w:pStyle w:val="BodyText"/>
        <w:spacing w:after="0"/>
        <w:jc w:val="both"/>
      </w:pPr>
      <w:r w:rsidRPr="001025BC">
        <w:t xml:space="preserve">Программы краеведческой направленности А.М. Федотовой «Пермский край – мой родной край», Н.Н. Ахметовой «Люби и знай свой край», Л. В Коломийченко «Социальное развитие детей дошкольного возраста» имеют ряд неоспоримых достоинств. Отличие программы по краеведению «Мой мир» заключается в том, что логика изложения содержания первой части программы </w:t>
      </w:r>
      <w:r w:rsidRPr="001025BC">
        <w:rPr>
          <w:b/>
        </w:rPr>
        <w:t>«Мой дом – Земля»</w:t>
      </w:r>
      <w:r w:rsidRPr="001025BC">
        <w:t xml:space="preserve"> взята из начального курса физической географии, в котором Земля и её оболочки рассматриваются в эволюционном развитии, от возникновения Земли как планеты Солнечной системы, последовательного формирования её внутренних и внешних оболочек: ядра, мантии, земной коры, атмосферы, гидросферы, биосферы, появления человека. Представления о физических свойствах окружающего мира органично вписываются в материал тем о земных оболочках. На первых занятиях рассматриваются виды изображения Земли, земной поверхности – планы, карты, глобус, т.к. они являются основными моделями, используемыми в обучении. </w:t>
      </w:r>
    </w:p>
    <w:p w:rsidR="00BF0372" w:rsidRPr="001025BC" w:rsidRDefault="00BF0372" w:rsidP="001025BC">
      <w:pPr>
        <w:shd w:val="clear" w:color="auto" w:fill="FFFFFF"/>
        <w:tabs>
          <w:tab w:val="left" w:leader="underscore" w:pos="1234"/>
        </w:tabs>
        <w:spacing w:after="0" w:line="240" w:lineRule="auto"/>
        <w:ind w:firstLine="426"/>
        <w:jc w:val="both"/>
        <w:rPr>
          <w:rFonts w:ascii="Times New Roman" w:hAnsi="Times New Roman"/>
          <w:sz w:val="24"/>
          <w:szCs w:val="24"/>
        </w:rPr>
      </w:pPr>
      <w:r w:rsidRPr="001025BC">
        <w:rPr>
          <w:rFonts w:ascii="Times New Roman" w:hAnsi="Times New Roman"/>
          <w:sz w:val="24"/>
          <w:szCs w:val="24"/>
        </w:rPr>
        <w:t xml:space="preserve">Применение принципа построения планирования от «общего к частному» можно аргументировать и тем, что в возрасте 5-7 лет а детей формируется пространственное  мышление. Они проявляют повышенный интерес ко всему, что удалено от них, что они не имеют возможности наблюдать, исследовать, изучить при непосредственном контакте. Их манят тайны космоса, вселенной, что стимулирует познавательную активность, любознательности с первых занятий. Задача воспитателя – поддержать интерес к познанию, исследованию на последующих занятиях. </w:t>
      </w:r>
    </w:p>
    <w:p w:rsidR="00BF0372" w:rsidRPr="001025BC" w:rsidRDefault="00BF0372" w:rsidP="001025BC">
      <w:pPr>
        <w:pStyle w:val="BodyText"/>
        <w:spacing w:after="0"/>
        <w:ind w:firstLine="426"/>
        <w:jc w:val="both"/>
      </w:pPr>
      <w:r w:rsidRPr="001025BC">
        <w:t xml:space="preserve">Детальное изучение ближайшего окружения ребёнка происходит в процессе реализации второй части программы </w:t>
      </w:r>
      <w:r w:rsidRPr="001025BC">
        <w:rPr>
          <w:b/>
        </w:rPr>
        <w:t>«Моя Родина – Пермский край».</w:t>
      </w:r>
      <w:r w:rsidRPr="001025BC">
        <w:t xml:space="preserve"> Дошкольник в подготовительной группе уже имеет базовый набор необходимых для изучения малой Родины знаний, умений и навыков о природе Земли, её закономерностях, обобщённые представления о таких понятиях как «страна», «город», «народ». Освоение материала второго года обучения идёт более продуктивно, системно. Происходит не только повторение и усложнение изученного, но и приобретение новых знаний и умений о родном крае, городе. Дошкольники учатся применять более сложные приемы и методы исследования, при этом требуются гораздо меньшие усилия взрослого и ребёнка.</w:t>
      </w:r>
    </w:p>
    <w:p w:rsidR="00BF0372" w:rsidRPr="001025BC" w:rsidRDefault="00BF0372" w:rsidP="001025BC">
      <w:pPr>
        <w:pStyle w:val="BodyText"/>
        <w:spacing w:after="0"/>
        <w:jc w:val="both"/>
      </w:pPr>
      <w:r w:rsidRPr="001025BC">
        <w:t xml:space="preserve">Облегчает деятельность педагога и ежемесячное планирование образовательной деятельности в виде </w:t>
      </w:r>
      <w:r w:rsidRPr="001025BC">
        <w:rPr>
          <w:b/>
        </w:rPr>
        <w:t xml:space="preserve">плана-сетки </w:t>
      </w:r>
      <w:r w:rsidRPr="001025BC">
        <w:t>факультатива по краеведению. Она оформлена в виде таблицы, содержащей сведения о тематике, задачах непосредственно образовательной деятельности воспитателя, списка необходимой развивающей среды (средства обучения), предварительной работы. В плане-сетке также указаны направления и образовательные области программы «Истоки», в которые интегрируется данный материал.</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sz w:val="24"/>
          <w:szCs w:val="24"/>
        </w:rPr>
        <w:t>Осваивая содержание программы по краеведению, дошкольник получает первоначальные навыки</w:t>
      </w:r>
      <w:r w:rsidRPr="001025BC">
        <w:rPr>
          <w:rFonts w:ascii="Times New Roman" w:hAnsi="Times New Roman"/>
          <w:b/>
          <w:i/>
          <w:sz w:val="24"/>
          <w:szCs w:val="24"/>
        </w:rPr>
        <w:t xml:space="preserve"> </w:t>
      </w:r>
      <w:r w:rsidRPr="001025BC">
        <w:rPr>
          <w:rFonts w:ascii="Times New Roman" w:hAnsi="Times New Roman"/>
          <w:sz w:val="24"/>
          <w:szCs w:val="24"/>
        </w:rPr>
        <w:t xml:space="preserve">использования разнообразных источников информации (глобус, карта, план и др.), которые пригодятся ему в школе. Для реализации программы создаётся </w:t>
      </w:r>
      <w:r w:rsidRPr="001025BC">
        <w:rPr>
          <w:rFonts w:ascii="Times New Roman" w:hAnsi="Times New Roman"/>
          <w:b/>
          <w:sz w:val="24"/>
          <w:szCs w:val="24"/>
        </w:rPr>
        <w:t>развивающая среда</w:t>
      </w:r>
      <w:r w:rsidRPr="001025BC">
        <w:rPr>
          <w:rFonts w:ascii="Times New Roman" w:hAnsi="Times New Roman"/>
          <w:sz w:val="24"/>
          <w:szCs w:val="24"/>
        </w:rPr>
        <w:t>: познавательная, художественная литература для детей, наглядные пособия, мини-музеи, тематические выставки, игры дидактические, ширмы, тематические альбомы.</w:t>
      </w:r>
      <w:r w:rsidRPr="001025BC">
        <w:rPr>
          <w:rFonts w:ascii="Times New Roman" w:hAnsi="Times New Roman"/>
          <w:b/>
          <w:sz w:val="24"/>
          <w:szCs w:val="24"/>
        </w:rPr>
        <w:t xml:space="preserve"> </w:t>
      </w:r>
      <w:r w:rsidRPr="001025BC">
        <w:rPr>
          <w:rFonts w:ascii="Times New Roman" w:hAnsi="Times New Roman"/>
          <w:sz w:val="24"/>
          <w:szCs w:val="24"/>
        </w:rPr>
        <w:t xml:space="preserve"> </w:t>
      </w:r>
    </w:p>
    <w:p w:rsidR="00BF0372" w:rsidRPr="001025BC" w:rsidRDefault="00BF0372" w:rsidP="001025BC">
      <w:pPr>
        <w:shd w:val="clear" w:color="auto" w:fill="FFFFFF"/>
        <w:spacing w:after="0" w:line="240" w:lineRule="auto"/>
        <w:ind w:left="-142" w:firstLine="581"/>
        <w:jc w:val="both"/>
        <w:rPr>
          <w:rFonts w:ascii="Times New Roman" w:hAnsi="Times New Roman"/>
          <w:sz w:val="24"/>
          <w:szCs w:val="24"/>
        </w:rPr>
      </w:pPr>
      <w:r w:rsidRPr="001025BC">
        <w:rPr>
          <w:rFonts w:ascii="Times New Roman" w:hAnsi="Times New Roman"/>
          <w:sz w:val="24"/>
          <w:szCs w:val="24"/>
        </w:rPr>
        <w:t xml:space="preserve">Основной </w:t>
      </w:r>
      <w:r w:rsidRPr="001025BC">
        <w:rPr>
          <w:rFonts w:ascii="Times New Roman" w:hAnsi="Times New Roman"/>
          <w:sz w:val="24"/>
          <w:szCs w:val="24"/>
          <w:u w:val="single"/>
        </w:rPr>
        <w:t>практический метод – это игра</w:t>
      </w:r>
      <w:r w:rsidRPr="001025BC">
        <w:rPr>
          <w:rFonts w:ascii="Times New Roman" w:hAnsi="Times New Roman"/>
          <w:sz w:val="24"/>
          <w:szCs w:val="24"/>
        </w:rPr>
        <w:t>, а также элементарные опыты и моделирование. Использование этих методов позволяет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BF0372" w:rsidRPr="001025BC" w:rsidRDefault="00BF0372" w:rsidP="001025BC">
      <w:pPr>
        <w:pStyle w:val="BodyText"/>
        <w:spacing w:after="0"/>
        <w:jc w:val="both"/>
      </w:pPr>
      <w:r w:rsidRPr="001025BC">
        <w:rPr>
          <w:b/>
        </w:rPr>
        <w:t xml:space="preserve">Виды деятельности </w:t>
      </w:r>
    </w:p>
    <w:p w:rsidR="00BF0372" w:rsidRPr="001025BC" w:rsidRDefault="00BF0372" w:rsidP="001025BC">
      <w:pPr>
        <w:shd w:val="clear" w:color="auto" w:fill="FFFFFF"/>
        <w:tabs>
          <w:tab w:val="left" w:leader="underscore" w:pos="1234"/>
        </w:tabs>
        <w:spacing w:after="0" w:line="240" w:lineRule="auto"/>
        <w:ind w:firstLine="426"/>
        <w:jc w:val="both"/>
        <w:rPr>
          <w:rFonts w:ascii="Times New Roman" w:hAnsi="Times New Roman"/>
          <w:sz w:val="24"/>
          <w:szCs w:val="24"/>
        </w:rPr>
      </w:pPr>
      <w:r w:rsidRPr="001025BC">
        <w:rPr>
          <w:rFonts w:ascii="Times New Roman" w:hAnsi="Times New Roman"/>
          <w:b/>
          <w:sz w:val="24"/>
          <w:szCs w:val="24"/>
        </w:rPr>
        <w:t>Игровая деятельность</w:t>
      </w:r>
      <w:r w:rsidRPr="001025BC">
        <w:rPr>
          <w:rFonts w:ascii="Times New Roman" w:hAnsi="Times New Roman"/>
          <w:sz w:val="24"/>
          <w:szCs w:val="24"/>
        </w:rPr>
        <w:t xml:space="preserve"> присутствует во всех темах и разделах программы «Мой мир», т к. это ведущая деятельность в дошкольном детстве. Кроме того программа осуществляет преемственность   содержания дошкольного образования с предметами школьных курсов природоведения, географии, истории. Тем самым повышается степень готовности, а значит и успешности  ребёнка при изучении данных дисциплин в школе. </w:t>
      </w:r>
    </w:p>
    <w:p w:rsidR="00BF0372" w:rsidRPr="001025BC" w:rsidRDefault="00BF0372" w:rsidP="001025BC">
      <w:pPr>
        <w:spacing w:after="0" w:line="240" w:lineRule="auto"/>
        <w:ind w:firstLine="540"/>
        <w:jc w:val="both"/>
        <w:rPr>
          <w:rFonts w:ascii="Times New Roman" w:hAnsi="Times New Roman"/>
          <w:sz w:val="24"/>
          <w:szCs w:val="24"/>
        </w:rPr>
      </w:pPr>
      <w:r w:rsidRPr="001025BC">
        <w:rPr>
          <w:rFonts w:ascii="Times New Roman" w:hAnsi="Times New Roman"/>
          <w:b/>
          <w:sz w:val="24"/>
          <w:szCs w:val="24"/>
        </w:rPr>
        <w:t>Формы совместной деятельности с детьми в основном групповые</w:t>
      </w:r>
      <w:r w:rsidRPr="001025BC">
        <w:rPr>
          <w:rFonts w:ascii="Times New Roman" w:hAnsi="Times New Roman"/>
          <w:sz w:val="24"/>
          <w:szCs w:val="24"/>
        </w:rPr>
        <w:t>, т.к. они наиболее приемлемы в детском саду в силу возрастных особенностей. Широко применяются  и такие формы как экскурсия – когда дети выходят на место расположения изучаемых объектов (природы, исторических памятников) для непосредственного ознакомления с ними. Она объединяет процесс обучения с реальной жизнью и помогает детям через непосредственные наблюдения знакомиться с предметами и явлениями в их естественном окружении.</w:t>
      </w:r>
    </w:p>
    <w:p w:rsidR="00BF0372" w:rsidRPr="001025BC" w:rsidRDefault="00BF0372" w:rsidP="001025BC">
      <w:pPr>
        <w:shd w:val="clear" w:color="auto" w:fill="FFFFFF"/>
        <w:tabs>
          <w:tab w:val="left" w:leader="underscore" w:pos="1234"/>
        </w:tabs>
        <w:spacing w:after="0" w:line="240" w:lineRule="auto"/>
        <w:ind w:firstLine="426"/>
        <w:jc w:val="both"/>
        <w:rPr>
          <w:rFonts w:ascii="Times New Roman" w:hAnsi="Times New Roman"/>
          <w:sz w:val="24"/>
          <w:szCs w:val="24"/>
        </w:rPr>
      </w:pPr>
      <w:r w:rsidRPr="001025BC">
        <w:rPr>
          <w:rFonts w:ascii="Times New Roman" w:hAnsi="Times New Roman"/>
          <w:b/>
          <w:sz w:val="24"/>
          <w:szCs w:val="24"/>
        </w:rPr>
        <w:t>Познавательно-исследовательская:</w:t>
      </w:r>
      <w:r w:rsidRPr="001025BC">
        <w:rPr>
          <w:rFonts w:ascii="Times New Roman" w:hAnsi="Times New Roman"/>
          <w:sz w:val="24"/>
          <w:szCs w:val="24"/>
        </w:rPr>
        <w:t xml:space="preserve"> экскурсии зимние,</w:t>
      </w:r>
      <w:r w:rsidRPr="001025BC">
        <w:rPr>
          <w:rFonts w:ascii="Times New Roman" w:hAnsi="Times New Roman"/>
          <w:b/>
          <w:sz w:val="24"/>
          <w:szCs w:val="24"/>
        </w:rPr>
        <w:t xml:space="preserve"> </w:t>
      </w:r>
      <w:r w:rsidRPr="001025BC">
        <w:rPr>
          <w:rFonts w:ascii="Times New Roman" w:hAnsi="Times New Roman"/>
          <w:sz w:val="24"/>
          <w:szCs w:val="24"/>
        </w:rPr>
        <w:t>в детскую библиотеку, в музей, на Каму, к памятникам, достопримечательностям, по улицам города, в народный театр кукол, наблюдения</w:t>
      </w:r>
      <w:r w:rsidRPr="001025BC">
        <w:rPr>
          <w:rFonts w:ascii="Times New Roman" w:hAnsi="Times New Roman"/>
          <w:b/>
          <w:sz w:val="24"/>
          <w:szCs w:val="24"/>
        </w:rPr>
        <w:t xml:space="preserve">, </w:t>
      </w:r>
      <w:r w:rsidRPr="001025BC">
        <w:rPr>
          <w:rFonts w:ascii="Times New Roman" w:hAnsi="Times New Roman"/>
          <w:sz w:val="24"/>
          <w:szCs w:val="24"/>
        </w:rPr>
        <w:t xml:space="preserve"> проблемные ситуации , реализация проектов .</w:t>
      </w:r>
      <w:r w:rsidRPr="001025BC">
        <w:rPr>
          <w:rFonts w:ascii="Times New Roman" w:hAnsi="Times New Roman"/>
          <w:b/>
          <w:sz w:val="24"/>
          <w:szCs w:val="24"/>
        </w:rPr>
        <w:t xml:space="preserve"> </w:t>
      </w:r>
      <w:r w:rsidRPr="001025BC">
        <w:rPr>
          <w:rFonts w:ascii="Times New Roman" w:hAnsi="Times New Roman"/>
          <w:sz w:val="24"/>
          <w:szCs w:val="24"/>
        </w:rPr>
        <w:t xml:space="preserve"> </w:t>
      </w:r>
    </w:p>
    <w:p w:rsidR="00BF0372" w:rsidRPr="001025BC" w:rsidRDefault="00BF0372" w:rsidP="001025BC">
      <w:pPr>
        <w:shd w:val="clear" w:color="auto" w:fill="FFFFFF"/>
        <w:spacing w:after="0" w:line="240" w:lineRule="auto"/>
        <w:ind w:left="-142" w:firstLine="581"/>
        <w:jc w:val="both"/>
        <w:rPr>
          <w:rFonts w:ascii="Times New Roman" w:hAnsi="Times New Roman"/>
          <w:sz w:val="24"/>
          <w:szCs w:val="24"/>
        </w:rPr>
      </w:pPr>
      <w:r w:rsidRPr="001025BC">
        <w:rPr>
          <w:rFonts w:ascii="Times New Roman" w:hAnsi="Times New Roman"/>
          <w:sz w:val="24"/>
          <w:szCs w:val="24"/>
        </w:rPr>
        <w:t>При реализации программы по краеведению целесообразно использовать разные методы в комплексе, правильно сочетать их между собой.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задач. Разнообразие самих объектов и явлений природы и общества, которые должен познать ребенок, также требует использования разнообразных методов</w:t>
      </w:r>
      <w:r w:rsidRPr="001025BC">
        <w:rPr>
          <w:rFonts w:ascii="Times New Roman" w:hAnsi="Times New Roman"/>
          <w:b/>
          <w:sz w:val="24"/>
          <w:szCs w:val="24"/>
        </w:rPr>
        <w:t>.</w:t>
      </w:r>
      <w:r w:rsidRPr="001025BC">
        <w:rPr>
          <w:rFonts w:ascii="Times New Roman" w:hAnsi="Times New Roman"/>
          <w:sz w:val="24"/>
          <w:szCs w:val="24"/>
        </w:rPr>
        <w:t xml:space="preserve"> Например, формирование знаний о погоде невозможно без наблюдений за изменением высоты Солнца, скорости ветра, атмосферными осадками, температуры. О свойствах воздуха и воды, горных пород дети узнают при проведении опытов или экспериментов. Знания о природных комплексах формируются во время чтения или рассказа воспитателя, рассматривания картин, участия в играх. </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b/>
          <w:sz w:val="24"/>
          <w:szCs w:val="24"/>
        </w:rPr>
        <w:t xml:space="preserve">Коммуникативная деятельность </w:t>
      </w:r>
      <w:r w:rsidRPr="001025BC">
        <w:rPr>
          <w:rFonts w:ascii="Times New Roman" w:hAnsi="Times New Roman"/>
          <w:sz w:val="24"/>
          <w:szCs w:val="24"/>
        </w:rPr>
        <w:t xml:space="preserve"> </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sz w:val="24"/>
          <w:szCs w:val="24"/>
        </w:rPr>
        <w:t xml:space="preserve">Познавательный интерес ребёнка стимулирует использование в обучении краеведению </w:t>
      </w:r>
      <w:r w:rsidRPr="001025BC">
        <w:rPr>
          <w:rFonts w:ascii="Times New Roman" w:hAnsi="Times New Roman"/>
          <w:b/>
          <w:sz w:val="24"/>
          <w:szCs w:val="24"/>
        </w:rPr>
        <w:t>ИКТ.</w:t>
      </w:r>
      <w:r w:rsidRPr="001025BC">
        <w:rPr>
          <w:rFonts w:ascii="Times New Roman" w:hAnsi="Times New Roman"/>
          <w:sz w:val="24"/>
          <w:szCs w:val="24"/>
        </w:rPr>
        <w:t xml:space="preserve"> </w:t>
      </w:r>
      <w:r w:rsidRPr="001025BC">
        <w:rPr>
          <w:rFonts w:ascii="Times New Roman" w:hAnsi="Times New Roman"/>
          <w:sz w:val="24"/>
          <w:szCs w:val="24"/>
          <w:u w:val="single"/>
        </w:rPr>
        <w:t xml:space="preserve">Словесные методы </w:t>
      </w:r>
      <w:r w:rsidRPr="001025BC">
        <w:rPr>
          <w:rFonts w:ascii="Times New Roman" w:hAnsi="Times New Roman"/>
          <w:sz w:val="24"/>
          <w:szCs w:val="24"/>
        </w:rPr>
        <w:t>— это рассказы воспитателя и детей, чтение художественных произведений, обсуждение увиденного и прочитанного, беседы. Словесные методы используются для расширения краеведческих знаний детей, систематизации и обобщения их. Словесные методы помогают формировать у детей эмоционально-положительное отношение к окружающему миру</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sz w:val="24"/>
          <w:szCs w:val="24"/>
        </w:rPr>
        <w:t>Беседы с использованием ИКТ («Мир ярких красок», Коми-пермяки-коренные жители Прикамья»), сюжетная игра («В гостях у медведя»)</w:t>
      </w:r>
      <w:r w:rsidRPr="001025BC">
        <w:rPr>
          <w:rFonts w:ascii="Times New Roman" w:hAnsi="Times New Roman"/>
          <w:b/>
          <w:sz w:val="24"/>
          <w:szCs w:val="24"/>
        </w:rPr>
        <w:t xml:space="preserve"> </w:t>
      </w:r>
      <w:r w:rsidRPr="001025BC">
        <w:rPr>
          <w:rFonts w:ascii="Times New Roman" w:hAnsi="Times New Roman"/>
          <w:sz w:val="24"/>
          <w:szCs w:val="24"/>
        </w:rPr>
        <w:t xml:space="preserve"> </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b/>
          <w:sz w:val="24"/>
          <w:szCs w:val="24"/>
        </w:rPr>
        <w:t>Продуктивная деятельность</w:t>
      </w:r>
      <w:r w:rsidRPr="001025BC">
        <w:rPr>
          <w:rFonts w:ascii="Times New Roman" w:hAnsi="Times New Roman"/>
          <w:sz w:val="24"/>
          <w:szCs w:val="24"/>
        </w:rPr>
        <w:t xml:space="preserve"> </w:t>
      </w:r>
    </w:p>
    <w:p w:rsidR="00BF0372" w:rsidRPr="001025BC" w:rsidRDefault="00BF0372" w:rsidP="001025BC">
      <w:pPr>
        <w:spacing w:after="0" w:line="240" w:lineRule="auto"/>
        <w:ind w:firstLine="426"/>
        <w:jc w:val="both"/>
        <w:rPr>
          <w:rFonts w:ascii="Times New Roman" w:hAnsi="Times New Roman"/>
          <w:b/>
          <w:sz w:val="24"/>
          <w:szCs w:val="24"/>
        </w:rPr>
      </w:pPr>
      <w:r w:rsidRPr="001025BC">
        <w:rPr>
          <w:rFonts w:ascii="Times New Roman" w:hAnsi="Times New Roman"/>
          <w:sz w:val="24"/>
          <w:szCs w:val="24"/>
        </w:rPr>
        <w:t>Выставки: «Чудим вместе с природой», «Осенний калейдоскоп», «Летние денёчки-румяные щёчки»</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b/>
          <w:sz w:val="24"/>
          <w:szCs w:val="24"/>
        </w:rPr>
        <w:t xml:space="preserve">Трудовая деятельность – </w:t>
      </w:r>
      <w:r w:rsidRPr="001025BC">
        <w:rPr>
          <w:rFonts w:ascii="Times New Roman" w:hAnsi="Times New Roman"/>
          <w:sz w:val="24"/>
          <w:szCs w:val="24"/>
        </w:rPr>
        <w:t>это совместная и самостоятельная деятельность детей по уходу за растениями зелёного уголка в группе, огородными грядками, цветочными клумбами на территории детского сада.</w:t>
      </w:r>
      <w:r w:rsidRPr="001025BC">
        <w:rPr>
          <w:rFonts w:ascii="Times New Roman" w:hAnsi="Times New Roman"/>
          <w:b/>
          <w:sz w:val="24"/>
          <w:szCs w:val="24"/>
        </w:rPr>
        <w:t xml:space="preserve"> </w:t>
      </w:r>
      <w:r w:rsidRPr="001025BC">
        <w:rPr>
          <w:rFonts w:ascii="Times New Roman" w:hAnsi="Times New Roman"/>
          <w:sz w:val="24"/>
          <w:szCs w:val="24"/>
        </w:rPr>
        <w:t xml:space="preserve"> </w:t>
      </w:r>
    </w:p>
    <w:p w:rsidR="00BF0372" w:rsidRPr="001025BC" w:rsidRDefault="00BF0372" w:rsidP="001025BC">
      <w:pPr>
        <w:spacing w:after="0" w:line="240" w:lineRule="auto"/>
        <w:ind w:firstLine="426"/>
        <w:jc w:val="both"/>
        <w:rPr>
          <w:rFonts w:ascii="Times New Roman" w:hAnsi="Times New Roman"/>
          <w:b/>
          <w:sz w:val="24"/>
          <w:szCs w:val="24"/>
        </w:rPr>
      </w:pPr>
      <w:r w:rsidRPr="001025BC">
        <w:rPr>
          <w:rFonts w:ascii="Times New Roman" w:hAnsi="Times New Roman"/>
          <w:b/>
          <w:sz w:val="24"/>
          <w:szCs w:val="24"/>
        </w:rPr>
        <w:t>Досуговая деятельность</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sz w:val="24"/>
          <w:szCs w:val="24"/>
        </w:rPr>
        <w:t>Проведены экологическая неделя</w:t>
      </w:r>
      <w:r w:rsidRPr="001025BC">
        <w:rPr>
          <w:rFonts w:ascii="Times New Roman" w:hAnsi="Times New Roman"/>
          <w:b/>
          <w:sz w:val="24"/>
          <w:szCs w:val="24"/>
        </w:rPr>
        <w:t xml:space="preserve">, </w:t>
      </w:r>
      <w:r w:rsidRPr="001025BC">
        <w:rPr>
          <w:rFonts w:ascii="Times New Roman" w:hAnsi="Times New Roman"/>
          <w:sz w:val="24"/>
          <w:szCs w:val="24"/>
        </w:rPr>
        <w:t>неделя космоса</w:t>
      </w:r>
      <w:r w:rsidRPr="001025BC">
        <w:rPr>
          <w:rFonts w:ascii="Times New Roman" w:hAnsi="Times New Roman"/>
          <w:b/>
          <w:sz w:val="24"/>
          <w:szCs w:val="24"/>
        </w:rPr>
        <w:t xml:space="preserve">, </w:t>
      </w:r>
      <w:r w:rsidRPr="001025BC">
        <w:rPr>
          <w:rFonts w:ascii="Times New Roman" w:hAnsi="Times New Roman"/>
          <w:sz w:val="24"/>
          <w:szCs w:val="24"/>
        </w:rPr>
        <w:t>подготовлен силами детей и показан детям спектакли «Эко-теремок», на городском фестивале «Добрянские сказки»  спектакль «Родная сторона», развлечение «Друзья природы». В подготовительных группах проведена викторина о Добрянке.</w:t>
      </w:r>
      <w:r w:rsidRPr="001025BC">
        <w:rPr>
          <w:rFonts w:ascii="Times New Roman" w:hAnsi="Times New Roman"/>
          <w:b/>
          <w:sz w:val="24"/>
          <w:szCs w:val="24"/>
        </w:rPr>
        <w:t xml:space="preserve"> </w:t>
      </w:r>
      <w:r w:rsidRPr="001025BC">
        <w:rPr>
          <w:rFonts w:ascii="Times New Roman" w:hAnsi="Times New Roman"/>
          <w:sz w:val="24"/>
          <w:szCs w:val="24"/>
        </w:rPr>
        <w:t xml:space="preserve"> </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sz w:val="24"/>
          <w:szCs w:val="24"/>
        </w:rPr>
        <w:t>Досуговая деятельность и работа по проекту освещалась в муниципальной газете для детей и родителей  «Добрячок» .</w:t>
      </w:r>
    </w:p>
    <w:p w:rsidR="00BF0372" w:rsidRPr="001025BC" w:rsidRDefault="00BF0372" w:rsidP="001025BC">
      <w:pPr>
        <w:spacing w:after="0" w:line="240" w:lineRule="auto"/>
        <w:ind w:firstLine="426"/>
        <w:jc w:val="both"/>
        <w:rPr>
          <w:rFonts w:ascii="Times New Roman" w:hAnsi="Times New Roman"/>
          <w:sz w:val="24"/>
          <w:szCs w:val="24"/>
        </w:rPr>
      </w:pPr>
      <w:r w:rsidRPr="001025BC">
        <w:rPr>
          <w:rFonts w:ascii="Times New Roman" w:hAnsi="Times New Roman"/>
          <w:b/>
          <w:sz w:val="24"/>
          <w:szCs w:val="24"/>
        </w:rPr>
        <w:t>Уровень освоения детьми программы факультатива</w:t>
      </w:r>
      <w:r w:rsidRPr="001025BC">
        <w:rPr>
          <w:rFonts w:ascii="Times New Roman" w:hAnsi="Times New Roman"/>
          <w:sz w:val="24"/>
          <w:szCs w:val="24"/>
        </w:rPr>
        <w:t xml:space="preserve">  выявляется педагогом при проведении ежегодной диагностики по окончании учебного года. Материалы диагностики разработаны в соответствии с содержанием рабочей программы. Форма диагностики: первый год обучения – тестирование по картинкам и индивидуальная беседа, второй год обучения – индивидуальная беседа с использованием вариативного ряда (картинки, карты, модели и др.) Результаты диагностики показывают ежегодный рост уровня освоения детьми программы факультатива.</w:t>
      </w:r>
    </w:p>
    <w:p w:rsidR="00BF0372" w:rsidRPr="001025BC" w:rsidRDefault="00BF0372" w:rsidP="001025BC">
      <w:pPr>
        <w:spacing w:after="0" w:line="240" w:lineRule="auto"/>
        <w:jc w:val="center"/>
        <w:rPr>
          <w:rFonts w:ascii="Times New Roman" w:hAnsi="Times New Roman"/>
          <w:b/>
          <w:spacing w:val="66"/>
          <w:sz w:val="24"/>
          <w:szCs w:val="24"/>
        </w:rPr>
      </w:pPr>
      <w:r w:rsidRPr="001025BC">
        <w:rPr>
          <w:rFonts w:ascii="Times New Roman" w:hAnsi="Times New Roman"/>
          <w:spacing w:val="66"/>
          <w:sz w:val="24"/>
          <w:szCs w:val="24"/>
        </w:rPr>
        <w:t xml:space="preserve">Результаты диагностики </w:t>
      </w:r>
      <w:r w:rsidRPr="001025BC">
        <w:rPr>
          <w:rFonts w:ascii="Times New Roman" w:hAnsi="Times New Roman"/>
          <w:b/>
          <w:spacing w:val="66"/>
          <w:sz w:val="24"/>
          <w:szCs w:val="24"/>
        </w:rPr>
        <w:t xml:space="preserve">«Краеведение» </w:t>
      </w:r>
    </w:p>
    <w:p w:rsidR="00BF0372" w:rsidRPr="001025BC" w:rsidRDefault="00BF0372" w:rsidP="001025BC">
      <w:pPr>
        <w:spacing w:after="0" w:line="240" w:lineRule="auto"/>
        <w:jc w:val="center"/>
        <w:rPr>
          <w:rFonts w:ascii="Times New Roman" w:hAnsi="Times New Roman"/>
          <w:spacing w:val="66"/>
          <w:sz w:val="24"/>
          <w:szCs w:val="24"/>
        </w:rPr>
      </w:pPr>
      <w:r w:rsidRPr="001025BC">
        <w:rPr>
          <w:rFonts w:ascii="Times New Roman" w:hAnsi="Times New Roman"/>
          <w:spacing w:val="66"/>
          <w:sz w:val="24"/>
          <w:szCs w:val="24"/>
        </w:rPr>
        <w:t>2010-2011 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7"/>
        <w:gridCol w:w="2332"/>
        <w:gridCol w:w="2334"/>
        <w:gridCol w:w="2308"/>
      </w:tblGrid>
      <w:tr w:rsidR="00BF0372" w:rsidRPr="00B04A90" w:rsidTr="00B04A90">
        <w:tc>
          <w:tcPr>
            <w:tcW w:w="2597"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 группы</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Высокий уровень</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Средний уровень</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Низкий уровень</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Подгот. 4</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23</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77</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9</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43</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52</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11</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68</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32</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510"/>
        </w:trPr>
        <w:tc>
          <w:tcPr>
            <w:tcW w:w="2597" w:type="dxa"/>
            <w:tcBorders>
              <w:top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Итого средний :</w:t>
            </w:r>
          </w:p>
        </w:tc>
        <w:tc>
          <w:tcPr>
            <w:tcW w:w="2332"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44,7</w:t>
            </w:r>
          </w:p>
        </w:tc>
        <w:tc>
          <w:tcPr>
            <w:tcW w:w="2334"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53,6</w:t>
            </w:r>
          </w:p>
        </w:tc>
        <w:tc>
          <w:tcPr>
            <w:tcW w:w="2308"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1,7</w:t>
            </w:r>
          </w:p>
        </w:tc>
      </w:tr>
    </w:tbl>
    <w:p w:rsidR="00BF0372" w:rsidRPr="001025BC" w:rsidRDefault="00BF0372" w:rsidP="001025BC">
      <w:pPr>
        <w:spacing w:line="240" w:lineRule="auto"/>
        <w:jc w:val="center"/>
        <w:rPr>
          <w:rFonts w:ascii="Times New Roman" w:hAnsi="Times New Roman"/>
          <w:spacing w:val="66"/>
          <w:sz w:val="24"/>
          <w:szCs w:val="24"/>
        </w:rPr>
      </w:pPr>
      <w:r w:rsidRPr="001025BC">
        <w:rPr>
          <w:rFonts w:ascii="Times New Roman" w:hAnsi="Times New Roman"/>
          <w:spacing w:val="66"/>
          <w:sz w:val="24"/>
          <w:szCs w:val="24"/>
        </w:rPr>
        <w:t>2011-2012 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7"/>
        <w:gridCol w:w="2332"/>
        <w:gridCol w:w="2334"/>
        <w:gridCol w:w="2308"/>
      </w:tblGrid>
      <w:tr w:rsidR="00BF0372" w:rsidRPr="00B04A90" w:rsidTr="00B04A90">
        <w:tc>
          <w:tcPr>
            <w:tcW w:w="2597"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 группы</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Высокий уровень</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Средний уровень</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Низкий уровень</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Старшие:1</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65</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35</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2</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50</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50</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14</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52,6</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47,4</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451"/>
        </w:trPr>
        <w:tc>
          <w:tcPr>
            <w:tcW w:w="2597" w:type="dxa"/>
            <w:tcBorders>
              <w:bottom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Подгот. 5</w:t>
            </w:r>
          </w:p>
        </w:tc>
        <w:tc>
          <w:tcPr>
            <w:tcW w:w="2332" w:type="dxa"/>
            <w:tcBorders>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60</w:t>
            </w:r>
          </w:p>
        </w:tc>
        <w:tc>
          <w:tcPr>
            <w:tcW w:w="2334" w:type="dxa"/>
            <w:tcBorders>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40</w:t>
            </w:r>
          </w:p>
        </w:tc>
        <w:tc>
          <w:tcPr>
            <w:tcW w:w="2308" w:type="dxa"/>
            <w:tcBorders>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452"/>
        </w:trPr>
        <w:tc>
          <w:tcPr>
            <w:tcW w:w="2597" w:type="dxa"/>
            <w:tcBorders>
              <w:top w:val="single" w:sz="4" w:space="0" w:color="auto"/>
              <w:bottom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7</w:t>
            </w:r>
          </w:p>
        </w:tc>
        <w:tc>
          <w:tcPr>
            <w:tcW w:w="2332"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57</w:t>
            </w:r>
          </w:p>
        </w:tc>
        <w:tc>
          <w:tcPr>
            <w:tcW w:w="2334"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43</w:t>
            </w:r>
          </w:p>
        </w:tc>
        <w:tc>
          <w:tcPr>
            <w:tcW w:w="2308"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510"/>
        </w:trPr>
        <w:tc>
          <w:tcPr>
            <w:tcW w:w="2597" w:type="dxa"/>
            <w:tcBorders>
              <w:top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Итого средний :</w:t>
            </w:r>
          </w:p>
        </w:tc>
        <w:tc>
          <w:tcPr>
            <w:tcW w:w="2332"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56,9</w:t>
            </w:r>
          </w:p>
        </w:tc>
        <w:tc>
          <w:tcPr>
            <w:tcW w:w="2334"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43,1</w:t>
            </w:r>
          </w:p>
        </w:tc>
        <w:tc>
          <w:tcPr>
            <w:tcW w:w="2308"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bl>
    <w:p w:rsidR="00BF0372" w:rsidRPr="001025BC" w:rsidRDefault="00BF0372" w:rsidP="001025BC">
      <w:pPr>
        <w:spacing w:line="240" w:lineRule="auto"/>
        <w:jc w:val="center"/>
        <w:rPr>
          <w:rFonts w:ascii="Times New Roman" w:hAnsi="Times New Roman"/>
          <w:spacing w:val="66"/>
          <w:sz w:val="24"/>
          <w:szCs w:val="24"/>
        </w:rPr>
      </w:pPr>
      <w:r w:rsidRPr="001025BC">
        <w:rPr>
          <w:rFonts w:ascii="Times New Roman" w:hAnsi="Times New Roman"/>
          <w:sz w:val="24"/>
          <w:szCs w:val="24"/>
        </w:rPr>
        <w:t xml:space="preserve"> </w:t>
      </w:r>
      <w:r w:rsidRPr="001025BC">
        <w:rPr>
          <w:rFonts w:ascii="Times New Roman" w:hAnsi="Times New Roman"/>
          <w:spacing w:val="66"/>
          <w:sz w:val="24"/>
          <w:szCs w:val="24"/>
        </w:rPr>
        <w:t>2012-2013 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7"/>
        <w:gridCol w:w="2332"/>
        <w:gridCol w:w="2334"/>
        <w:gridCol w:w="2308"/>
      </w:tblGrid>
      <w:tr w:rsidR="00BF0372" w:rsidRPr="00B04A90" w:rsidTr="00B04A90">
        <w:tc>
          <w:tcPr>
            <w:tcW w:w="2597"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 группы</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Высокий уровень</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Средний уровень</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Низкий уровень</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Подготов:1</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70</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30</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2</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75</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25</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c>
          <w:tcPr>
            <w:tcW w:w="2597" w:type="dxa"/>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14</w:t>
            </w:r>
          </w:p>
        </w:tc>
        <w:tc>
          <w:tcPr>
            <w:tcW w:w="2332"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65</w:t>
            </w:r>
          </w:p>
        </w:tc>
        <w:tc>
          <w:tcPr>
            <w:tcW w:w="2334"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35</w:t>
            </w:r>
          </w:p>
        </w:tc>
        <w:tc>
          <w:tcPr>
            <w:tcW w:w="2308" w:type="dxa"/>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330"/>
        </w:trPr>
        <w:tc>
          <w:tcPr>
            <w:tcW w:w="2597" w:type="dxa"/>
            <w:tcBorders>
              <w:bottom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 xml:space="preserve">Старшие 3 </w:t>
            </w:r>
          </w:p>
        </w:tc>
        <w:tc>
          <w:tcPr>
            <w:tcW w:w="2332" w:type="dxa"/>
            <w:tcBorders>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56</w:t>
            </w:r>
          </w:p>
        </w:tc>
        <w:tc>
          <w:tcPr>
            <w:tcW w:w="2334" w:type="dxa"/>
            <w:tcBorders>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44</w:t>
            </w:r>
          </w:p>
        </w:tc>
        <w:tc>
          <w:tcPr>
            <w:tcW w:w="2308" w:type="dxa"/>
            <w:tcBorders>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270"/>
        </w:trPr>
        <w:tc>
          <w:tcPr>
            <w:tcW w:w="2597" w:type="dxa"/>
            <w:tcBorders>
              <w:top w:val="single" w:sz="4" w:space="0" w:color="auto"/>
              <w:bottom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6</w:t>
            </w:r>
          </w:p>
        </w:tc>
        <w:tc>
          <w:tcPr>
            <w:tcW w:w="2332"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63</w:t>
            </w:r>
          </w:p>
        </w:tc>
        <w:tc>
          <w:tcPr>
            <w:tcW w:w="2334"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37</w:t>
            </w:r>
          </w:p>
        </w:tc>
        <w:tc>
          <w:tcPr>
            <w:tcW w:w="2308"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452"/>
        </w:trPr>
        <w:tc>
          <w:tcPr>
            <w:tcW w:w="2597" w:type="dxa"/>
            <w:tcBorders>
              <w:top w:val="single" w:sz="4" w:space="0" w:color="auto"/>
              <w:bottom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8</w:t>
            </w:r>
          </w:p>
        </w:tc>
        <w:tc>
          <w:tcPr>
            <w:tcW w:w="2332"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60</w:t>
            </w:r>
          </w:p>
        </w:tc>
        <w:tc>
          <w:tcPr>
            <w:tcW w:w="2334"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40</w:t>
            </w:r>
          </w:p>
        </w:tc>
        <w:tc>
          <w:tcPr>
            <w:tcW w:w="2308" w:type="dxa"/>
            <w:tcBorders>
              <w:top w:val="single" w:sz="4" w:space="0" w:color="auto"/>
              <w:bottom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r w:rsidR="00BF0372" w:rsidRPr="00B04A90" w:rsidTr="00B04A90">
        <w:trPr>
          <w:trHeight w:val="510"/>
        </w:trPr>
        <w:tc>
          <w:tcPr>
            <w:tcW w:w="2597" w:type="dxa"/>
            <w:tcBorders>
              <w:top w:val="single" w:sz="4" w:space="0" w:color="auto"/>
            </w:tcBorders>
          </w:tcPr>
          <w:p w:rsidR="00BF0372" w:rsidRPr="00B04A90" w:rsidRDefault="00BF0372" w:rsidP="00B04A90">
            <w:pPr>
              <w:spacing w:after="0" w:line="240" w:lineRule="auto"/>
              <w:jc w:val="right"/>
              <w:rPr>
                <w:rFonts w:ascii="Times New Roman" w:hAnsi="Times New Roman"/>
                <w:spacing w:val="66"/>
                <w:sz w:val="24"/>
                <w:szCs w:val="24"/>
              </w:rPr>
            </w:pPr>
            <w:r w:rsidRPr="00B04A90">
              <w:rPr>
                <w:rFonts w:ascii="Times New Roman" w:hAnsi="Times New Roman"/>
                <w:spacing w:val="66"/>
                <w:sz w:val="24"/>
                <w:szCs w:val="24"/>
              </w:rPr>
              <w:t>Итого средний :</w:t>
            </w:r>
          </w:p>
        </w:tc>
        <w:tc>
          <w:tcPr>
            <w:tcW w:w="2332"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64,8</w:t>
            </w:r>
          </w:p>
        </w:tc>
        <w:tc>
          <w:tcPr>
            <w:tcW w:w="2334"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35,2</w:t>
            </w:r>
          </w:p>
        </w:tc>
        <w:tc>
          <w:tcPr>
            <w:tcW w:w="2308" w:type="dxa"/>
            <w:tcBorders>
              <w:top w:val="single" w:sz="4" w:space="0" w:color="auto"/>
            </w:tcBorders>
          </w:tcPr>
          <w:p w:rsidR="00BF0372" w:rsidRPr="00B04A90" w:rsidRDefault="00BF0372" w:rsidP="00B04A90">
            <w:pPr>
              <w:spacing w:after="0" w:line="240" w:lineRule="auto"/>
              <w:jc w:val="center"/>
              <w:rPr>
                <w:rFonts w:ascii="Times New Roman" w:hAnsi="Times New Roman"/>
                <w:spacing w:val="66"/>
                <w:sz w:val="24"/>
                <w:szCs w:val="24"/>
              </w:rPr>
            </w:pPr>
            <w:r w:rsidRPr="00B04A90">
              <w:rPr>
                <w:rFonts w:ascii="Times New Roman" w:hAnsi="Times New Roman"/>
                <w:spacing w:val="66"/>
                <w:sz w:val="24"/>
                <w:szCs w:val="24"/>
              </w:rPr>
              <w:t>-</w:t>
            </w:r>
          </w:p>
        </w:tc>
      </w:tr>
    </w:tbl>
    <w:p w:rsidR="00BF0372" w:rsidRPr="001025BC" w:rsidRDefault="00BF0372" w:rsidP="001025BC">
      <w:pPr>
        <w:spacing w:after="0" w:line="240" w:lineRule="auto"/>
        <w:ind w:firstLine="426"/>
        <w:jc w:val="both"/>
        <w:rPr>
          <w:rFonts w:ascii="Times New Roman" w:hAnsi="Times New Roman"/>
          <w:sz w:val="24"/>
          <w:szCs w:val="24"/>
        </w:rPr>
      </w:pPr>
    </w:p>
    <w:p w:rsidR="00BF0372" w:rsidRPr="001025BC" w:rsidRDefault="00BF0372" w:rsidP="001025BC">
      <w:pPr>
        <w:spacing w:after="0" w:line="240" w:lineRule="auto"/>
        <w:ind w:firstLine="567"/>
        <w:jc w:val="both"/>
        <w:rPr>
          <w:rFonts w:ascii="Times New Roman" w:hAnsi="Times New Roman"/>
          <w:sz w:val="24"/>
          <w:szCs w:val="24"/>
        </w:rPr>
      </w:pPr>
      <w:r w:rsidRPr="001025BC">
        <w:rPr>
          <w:rFonts w:ascii="Times New Roman" w:hAnsi="Times New Roman"/>
          <w:b/>
          <w:sz w:val="24"/>
          <w:szCs w:val="24"/>
        </w:rPr>
        <w:t xml:space="preserve">В результате освоения краеведческой программы  «Мой мир» дошкольник должен овладеть </w:t>
      </w:r>
      <w:r w:rsidRPr="001025BC">
        <w:rPr>
          <w:rFonts w:ascii="Times New Roman" w:hAnsi="Times New Roman"/>
          <w:sz w:val="24"/>
          <w:szCs w:val="24"/>
        </w:rPr>
        <w:t xml:space="preserve">элементарными представлениями о целостности  природы и взаимосвязи её компонентов; иметь представление о Земле в космосе, её оболочках, влиянии человека на природу;  приобщиться к прошлому и настоящему своей Родины; иметь первоначальные представления о традициях, быте,  культуре малой Родины, населяющих её народах;  знать природные особенности, элементы истории и культуры родного города, Пермского края, России; ориентироваться в вопросах взаимоотношения человека со средой его обитания. </w:t>
      </w:r>
    </w:p>
    <w:p w:rsidR="00BF0372" w:rsidRPr="001025BC" w:rsidRDefault="00BF0372" w:rsidP="001025BC">
      <w:pPr>
        <w:spacing w:after="0" w:line="240" w:lineRule="auto"/>
        <w:ind w:firstLine="567"/>
        <w:jc w:val="both"/>
        <w:rPr>
          <w:rFonts w:ascii="Times New Roman" w:hAnsi="Times New Roman"/>
          <w:sz w:val="24"/>
          <w:szCs w:val="24"/>
        </w:rPr>
      </w:pPr>
      <w:r w:rsidRPr="001025BC">
        <w:rPr>
          <w:rFonts w:ascii="Times New Roman" w:hAnsi="Times New Roman"/>
          <w:sz w:val="24"/>
          <w:szCs w:val="24"/>
        </w:rPr>
        <w:t>Дошкольник должен быть любознательным почемучкой, имеющим первоначальные навыки</w:t>
      </w:r>
      <w:r w:rsidRPr="001025BC">
        <w:rPr>
          <w:rFonts w:ascii="Times New Roman" w:hAnsi="Times New Roman"/>
          <w:b/>
          <w:i/>
          <w:sz w:val="24"/>
          <w:szCs w:val="24"/>
        </w:rPr>
        <w:t xml:space="preserve"> </w:t>
      </w:r>
      <w:r w:rsidRPr="001025BC">
        <w:rPr>
          <w:rFonts w:ascii="Times New Roman" w:hAnsi="Times New Roman"/>
          <w:sz w:val="24"/>
          <w:szCs w:val="24"/>
        </w:rPr>
        <w:t>использования разнообразных источников информации, быть уважительным и бережливым, владеть правилами безопасного поведения и общепринятыми нормами общения. При изучении данного курса у ребёнка улучшится устная речь, память, внимание, он станет более самостоятельным, ответственным, расширится его кругозор.</w:t>
      </w:r>
    </w:p>
    <w:p w:rsidR="00BF0372" w:rsidRPr="001025BC" w:rsidRDefault="00BF0372" w:rsidP="001025BC">
      <w:pPr>
        <w:pStyle w:val="ListParagraph"/>
        <w:numPr>
          <w:ilvl w:val="1"/>
          <w:numId w:val="7"/>
        </w:numPr>
        <w:spacing w:after="0" w:line="240" w:lineRule="auto"/>
        <w:jc w:val="both"/>
        <w:rPr>
          <w:rFonts w:ascii="Times New Roman" w:hAnsi="Times New Roman"/>
          <w:sz w:val="24"/>
          <w:szCs w:val="24"/>
        </w:rPr>
      </w:pPr>
      <w:r w:rsidRPr="001025BC">
        <w:rPr>
          <w:rFonts w:ascii="Times New Roman" w:hAnsi="Times New Roman"/>
          <w:sz w:val="24"/>
          <w:szCs w:val="24"/>
        </w:rPr>
        <w:t>Результаты работы над проектом</w:t>
      </w:r>
    </w:p>
    <w:p w:rsidR="00BF0372" w:rsidRPr="001025BC" w:rsidRDefault="00BF0372" w:rsidP="001025BC">
      <w:pPr>
        <w:pStyle w:val="ListParagraph"/>
        <w:spacing w:after="0" w:line="240" w:lineRule="auto"/>
        <w:ind w:left="1080"/>
        <w:jc w:val="both"/>
        <w:rPr>
          <w:rFonts w:ascii="Times New Roman" w:hAnsi="Times New Roman"/>
          <w:sz w:val="24"/>
          <w:szCs w:val="24"/>
        </w:rPr>
      </w:pPr>
      <w:r w:rsidRPr="001025BC">
        <w:rPr>
          <w:rFonts w:ascii="Times New Roman" w:hAnsi="Times New Roman"/>
          <w:sz w:val="24"/>
          <w:szCs w:val="24"/>
        </w:rPr>
        <w:t>В ходе реализации проекта:</w:t>
      </w:r>
    </w:p>
    <w:p w:rsidR="00BF0372" w:rsidRPr="001025BC" w:rsidRDefault="00BF0372" w:rsidP="001025BC">
      <w:pPr>
        <w:pStyle w:val="ListParagraph"/>
        <w:numPr>
          <w:ilvl w:val="0"/>
          <w:numId w:val="5"/>
        </w:numPr>
        <w:spacing w:after="0" w:line="240" w:lineRule="auto"/>
        <w:jc w:val="both"/>
        <w:rPr>
          <w:rFonts w:ascii="Times New Roman" w:hAnsi="Times New Roman"/>
          <w:sz w:val="24"/>
          <w:szCs w:val="24"/>
        </w:rPr>
      </w:pPr>
      <w:r w:rsidRPr="001025BC">
        <w:rPr>
          <w:rFonts w:ascii="Times New Roman" w:hAnsi="Times New Roman"/>
          <w:b/>
          <w:sz w:val="24"/>
          <w:szCs w:val="24"/>
        </w:rPr>
        <w:t>пополнена учебно-методическая база по краеведению:</w:t>
      </w:r>
      <w:r w:rsidRPr="001025BC">
        <w:rPr>
          <w:rFonts w:ascii="Times New Roman" w:hAnsi="Times New Roman"/>
          <w:sz w:val="24"/>
          <w:szCs w:val="24"/>
        </w:rPr>
        <w:t xml:space="preserve"> создана к</w:t>
      </w:r>
      <w:r w:rsidRPr="001025BC">
        <w:rPr>
          <w:rFonts w:ascii="Times New Roman" w:hAnsi="Times New Roman"/>
          <w:spacing w:val="-2"/>
          <w:sz w:val="24"/>
          <w:szCs w:val="24"/>
        </w:rPr>
        <w:t xml:space="preserve">артотека наглядных пособий, дидактического </w:t>
      </w:r>
      <w:r w:rsidRPr="001025BC">
        <w:rPr>
          <w:rFonts w:ascii="Times New Roman" w:hAnsi="Times New Roman"/>
          <w:sz w:val="24"/>
          <w:szCs w:val="24"/>
        </w:rPr>
        <w:t>материала, библиотечка методической и познавательной литературы по краеведению, собраны материалы для мини-музеев, тематических выставок (приложение 2, презентация);</w:t>
      </w:r>
    </w:p>
    <w:p w:rsidR="00BF0372" w:rsidRPr="001025BC" w:rsidRDefault="00BF0372" w:rsidP="001025BC">
      <w:pPr>
        <w:pStyle w:val="ListParagraph"/>
        <w:numPr>
          <w:ilvl w:val="0"/>
          <w:numId w:val="5"/>
        </w:numPr>
        <w:spacing w:after="0" w:line="240" w:lineRule="auto"/>
        <w:jc w:val="both"/>
        <w:rPr>
          <w:rFonts w:ascii="Times New Roman" w:hAnsi="Times New Roman"/>
          <w:sz w:val="24"/>
          <w:szCs w:val="24"/>
        </w:rPr>
      </w:pPr>
      <w:r w:rsidRPr="001025BC">
        <w:rPr>
          <w:rFonts w:ascii="Times New Roman" w:hAnsi="Times New Roman"/>
          <w:b/>
          <w:sz w:val="24"/>
          <w:szCs w:val="24"/>
        </w:rPr>
        <w:t xml:space="preserve">написана и апробирована программа по краеведению «Мой мир» </w:t>
      </w:r>
      <w:r w:rsidRPr="001025BC">
        <w:rPr>
          <w:rFonts w:ascii="Times New Roman" w:hAnsi="Times New Roman"/>
          <w:sz w:val="24"/>
          <w:szCs w:val="24"/>
        </w:rPr>
        <w:t>для детей 5-7 лет ;</w:t>
      </w:r>
    </w:p>
    <w:p w:rsidR="00BF0372" w:rsidRPr="001025BC" w:rsidRDefault="00BF0372" w:rsidP="001025BC">
      <w:pPr>
        <w:pStyle w:val="ListParagraph"/>
        <w:numPr>
          <w:ilvl w:val="0"/>
          <w:numId w:val="5"/>
        </w:numPr>
        <w:spacing w:after="0" w:line="240" w:lineRule="auto"/>
        <w:jc w:val="both"/>
        <w:rPr>
          <w:rFonts w:ascii="Times New Roman" w:hAnsi="Times New Roman"/>
          <w:sz w:val="24"/>
          <w:szCs w:val="24"/>
        </w:rPr>
      </w:pPr>
      <w:r w:rsidRPr="001025BC">
        <w:rPr>
          <w:rFonts w:ascii="Times New Roman" w:hAnsi="Times New Roman"/>
          <w:b/>
          <w:sz w:val="24"/>
          <w:szCs w:val="24"/>
        </w:rPr>
        <w:t>оборудованы центры краеведения в группах</w:t>
      </w:r>
      <w:r w:rsidRPr="001025BC">
        <w:rPr>
          <w:rFonts w:ascii="Times New Roman" w:hAnsi="Times New Roman"/>
          <w:sz w:val="24"/>
          <w:szCs w:val="24"/>
        </w:rPr>
        <w:t xml:space="preserve"> детского сада;</w:t>
      </w:r>
    </w:p>
    <w:p w:rsidR="00BF0372" w:rsidRPr="001025BC" w:rsidRDefault="00BF0372" w:rsidP="001025BC">
      <w:pPr>
        <w:pStyle w:val="ListParagraph"/>
        <w:numPr>
          <w:ilvl w:val="0"/>
          <w:numId w:val="5"/>
        </w:numPr>
        <w:spacing w:after="0" w:line="240" w:lineRule="auto"/>
        <w:jc w:val="both"/>
        <w:rPr>
          <w:rFonts w:ascii="Times New Roman" w:hAnsi="Times New Roman"/>
          <w:sz w:val="24"/>
          <w:szCs w:val="24"/>
        </w:rPr>
      </w:pPr>
      <w:r w:rsidRPr="001025BC">
        <w:rPr>
          <w:rFonts w:ascii="Times New Roman" w:hAnsi="Times New Roman"/>
          <w:b/>
          <w:sz w:val="24"/>
          <w:szCs w:val="24"/>
        </w:rPr>
        <w:t>начал работу</w:t>
      </w:r>
      <w:r w:rsidRPr="001025BC">
        <w:rPr>
          <w:rFonts w:ascii="Times New Roman" w:hAnsi="Times New Roman"/>
          <w:sz w:val="24"/>
          <w:szCs w:val="24"/>
        </w:rPr>
        <w:t xml:space="preserve"> в 2013-2014 у.г. </w:t>
      </w:r>
      <w:r w:rsidRPr="001025BC">
        <w:rPr>
          <w:rFonts w:ascii="Times New Roman" w:hAnsi="Times New Roman"/>
          <w:b/>
          <w:sz w:val="24"/>
          <w:szCs w:val="24"/>
        </w:rPr>
        <w:t>семейный клуб по краеведению</w:t>
      </w:r>
      <w:r w:rsidRPr="001025BC">
        <w:rPr>
          <w:rFonts w:ascii="Times New Roman" w:hAnsi="Times New Roman"/>
          <w:sz w:val="24"/>
          <w:szCs w:val="24"/>
        </w:rPr>
        <w:t>;</w:t>
      </w:r>
    </w:p>
    <w:p w:rsidR="00BF0372" w:rsidRPr="001025BC" w:rsidRDefault="00BF0372" w:rsidP="001025BC">
      <w:pPr>
        <w:pStyle w:val="ListParagraph"/>
        <w:numPr>
          <w:ilvl w:val="0"/>
          <w:numId w:val="5"/>
        </w:numPr>
        <w:shd w:val="clear" w:color="auto" w:fill="FFFFFF"/>
        <w:spacing w:line="240" w:lineRule="auto"/>
        <w:ind w:right="320"/>
        <w:jc w:val="both"/>
        <w:rPr>
          <w:rFonts w:ascii="Times New Roman" w:hAnsi="Times New Roman"/>
          <w:sz w:val="24"/>
          <w:szCs w:val="24"/>
        </w:rPr>
      </w:pPr>
      <w:r w:rsidRPr="001025BC">
        <w:rPr>
          <w:rFonts w:ascii="Times New Roman" w:hAnsi="Times New Roman"/>
          <w:spacing w:val="-2"/>
          <w:sz w:val="24"/>
          <w:szCs w:val="24"/>
        </w:rPr>
        <w:t xml:space="preserve"> работы детей, семей воспитанников </w:t>
      </w:r>
      <w:r w:rsidRPr="001025BC">
        <w:rPr>
          <w:rFonts w:ascii="Times New Roman" w:hAnsi="Times New Roman"/>
          <w:b/>
          <w:spacing w:val="-2"/>
          <w:sz w:val="24"/>
          <w:szCs w:val="24"/>
        </w:rPr>
        <w:t>участвовали в конкурсах</w:t>
      </w:r>
      <w:r w:rsidRPr="001025BC">
        <w:rPr>
          <w:rFonts w:ascii="Times New Roman" w:hAnsi="Times New Roman"/>
          <w:spacing w:val="-2"/>
          <w:sz w:val="24"/>
          <w:szCs w:val="24"/>
        </w:rPr>
        <w:t xml:space="preserve"> на разных уровнях(2013 г.- Муниципальный конкурс «Шуми, шуми, добрянский лес», «Старая сказка на экологический лад»,  «Экологический серпантин», «Кормушка» и др.)</w:t>
      </w:r>
    </w:p>
    <w:p w:rsidR="00BF0372" w:rsidRPr="001025BC" w:rsidRDefault="00BF0372" w:rsidP="001025BC">
      <w:pPr>
        <w:pStyle w:val="ListParagraph"/>
        <w:numPr>
          <w:ilvl w:val="0"/>
          <w:numId w:val="5"/>
        </w:numPr>
        <w:spacing w:after="0" w:line="240" w:lineRule="auto"/>
        <w:jc w:val="both"/>
        <w:rPr>
          <w:rFonts w:ascii="Times New Roman" w:hAnsi="Times New Roman"/>
          <w:sz w:val="24"/>
          <w:szCs w:val="24"/>
        </w:rPr>
      </w:pPr>
      <w:r w:rsidRPr="001025BC">
        <w:rPr>
          <w:rFonts w:ascii="Times New Roman" w:hAnsi="Times New Roman"/>
          <w:b/>
          <w:sz w:val="24"/>
          <w:szCs w:val="24"/>
        </w:rPr>
        <w:t>опубликовано  несколько статей</w:t>
      </w:r>
      <w:r w:rsidRPr="001025BC">
        <w:rPr>
          <w:rFonts w:ascii="Times New Roman" w:hAnsi="Times New Roman"/>
          <w:sz w:val="24"/>
          <w:szCs w:val="24"/>
        </w:rPr>
        <w:t xml:space="preserve"> в газетах </w:t>
      </w:r>
      <w:r w:rsidRPr="001025BC">
        <w:rPr>
          <w:rFonts w:ascii="Times New Roman" w:hAnsi="Times New Roman"/>
          <w:bCs/>
          <w:sz w:val="24"/>
          <w:szCs w:val="24"/>
        </w:rPr>
        <w:t>«Добрячок» №2 от 31 января  статья «Зимние забавы»;</w:t>
      </w:r>
      <w:r w:rsidRPr="001025BC">
        <w:rPr>
          <w:rFonts w:ascii="Times New Roman" w:hAnsi="Times New Roman"/>
          <w:sz w:val="24"/>
          <w:szCs w:val="24"/>
        </w:rPr>
        <w:t xml:space="preserve"> «Добрячок» №7 12 апреля Статьи «12 апреля – Всемирный день космонавтики», «Человек в космосе», «24 апреля – День астрономии»; «Добрячок» №9 17 мая «За чаем не скучаем»; «Добрячок» №15 август 2013г. «Фотоконкурс «У-дачные помощники».</w:t>
      </w:r>
    </w:p>
    <w:p w:rsidR="00BF0372" w:rsidRPr="001025BC" w:rsidRDefault="00BF0372" w:rsidP="001025BC">
      <w:pPr>
        <w:pStyle w:val="ListParagraph"/>
        <w:numPr>
          <w:ilvl w:val="0"/>
          <w:numId w:val="5"/>
        </w:numPr>
        <w:shd w:val="clear" w:color="auto" w:fill="FFFFFF"/>
        <w:spacing w:line="240" w:lineRule="auto"/>
        <w:ind w:right="320"/>
        <w:jc w:val="both"/>
        <w:rPr>
          <w:rFonts w:ascii="Times New Roman" w:hAnsi="Times New Roman"/>
          <w:sz w:val="24"/>
          <w:szCs w:val="24"/>
        </w:rPr>
      </w:pPr>
      <w:r w:rsidRPr="001025BC">
        <w:rPr>
          <w:rFonts w:ascii="Times New Roman" w:hAnsi="Times New Roman"/>
          <w:b/>
          <w:sz w:val="24"/>
          <w:szCs w:val="24"/>
        </w:rPr>
        <w:t>Организованы тематические  выставки</w:t>
      </w:r>
      <w:r w:rsidRPr="001025BC">
        <w:rPr>
          <w:rFonts w:ascii="Times New Roman" w:hAnsi="Times New Roman"/>
          <w:sz w:val="24"/>
          <w:szCs w:val="24"/>
        </w:rPr>
        <w:t xml:space="preserve"> «Моя семья», «Наша Родина», «Родословное дерево», «Добрянка-город-труженник», «Город Пермь» и др. (приложение 2, презентация).</w:t>
      </w:r>
    </w:p>
    <w:p w:rsidR="00BF0372" w:rsidRPr="001025BC" w:rsidRDefault="00BF0372" w:rsidP="001025BC">
      <w:pPr>
        <w:pStyle w:val="ListParagraph"/>
        <w:numPr>
          <w:ilvl w:val="0"/>
          <w:numId w:val="5"/>
        </w:numPr>
        <w:shd w:val="clear" w:color="auto" w:fill="FFFFFF"/>
        <w:spacing w:after="0" w:line="240" w:lineRule="auto"/>
        <w:ind w:right="103"/>
        <w:jc w:val="both"/>
        <w:rPr>
          <w:rFonts w:ascii="Times New Roman" w:hAnsi="Times New Roman"/>
          <w:b/>
          <w:spacing w:val="-2"/>
          <w:sz w:val="24"/>
          <w:szCs w:val="24"/>
        </w:rPr>
      </w:pPr>
      <w:r w:rsidRPr="001025BC">
        <w:rPr>
          <w:rFonts w:ascii="Times New Roman" w:hAnsi="Times New Roman"/>
          <w:b/>
          <w:sz w:val="24"/>
          <w:szCs w:val="24"/>
        </w:rPr>
        <w:t>Разработана и проведена краеведческая игра-викторина</w:t>
      </w:r>
      <w:r w:rsidRPr="001025BC">
        <w:rPr>
          <w:rFonts w:ascii="Times New Roman" w:hAnsi="Times New Roman"/>
          <w:sz w:val="24"/>
          <w:szCs w:val="24"/>
        </w:rPr>
        <w:t xml:space="preserve"> «Знатоки Добрянки» для детей подготовительных групп.</w:t>
      </w:r>
    </w:p>
    <w:p w:rsidR="00BF0372" w:rsidRPr="001025BC" w:rsidRDefault="00BF0372" w:rsidP="001025BC">
      <w:pPr>
        <w:pStyle w:val="ListParagraph"/>
        <w:numPr>
          <w:ilvl w:val="0"/>
          <w:numId w:val="5"/>
        </w:numPr>
        <w:shd w:val="clear" w:color="auto" w:fill="FFFFFF"/>
        <w:spacing w:line="240" w:lineRule="auto"/>
        <w:ind w:right="320"/>
        <w:jc w:val="both"/>
        <w:rPr>
          <w:rFonts w:ascii="Times New Roman" w:hAnsi="Times New Roman"/>
          <w:sz w:val="24"/>
          <w:szCs w:val="24"/>
        </w:rPr>
      </w:pPr>
      <w:r w:rsidRPr="001025BC">
        <w:rPr>
          <w:rFonts w:ascii="Times New Roman" w:hAnsi="Times New Roman"/>
          <w:b/>
          <w:spacing w:val="-2"/>
          <w:sz w:val="24"/>
          <w:szCs w:val="24"/>
        </w:rPr>
        <w:t>проведены экскурсии</w:t>
      </w:r>
      <w:r w:rsidRPr="001025BC">
        <w:rPr>
          <w:rFonts w:ascii="Times New Roman" w:hAnsi="Times New Roman"/>
          <w:spacing w:val="-2"/>
          <w:sz w:val="24"/>
          <w:szCs w:val="24"/>
        </w:rPr>
        <w:t xml:space="preserve"> в краеведческий музей, детскую библиотеку, по городу, в парк, к реке, к местам отдыха, к  достопримечательностям, памятникам в городе Добрянка </w:t>
      </w:r>
      <w:r w:rsidRPr="001025BC">
        <w:rPr>
          <w:rFonts w:ascii="Times New Roman" w:hAnsi="Times New Roman"/>
          <w:sz w:val="24"/>
          <w:szCs w:val="24"/>
        </w:rPr>
        <w:t>.</w:t>
      </w:r>
    </w:p>
    <w:p w:rsidR="00BF0372" w:rsidRPr="001025BC" w:rsidRDefault="00BF0372" w:rsidP="001025BC">
      <w:pPr>
        <w:pStyle w:val="ListParagraph"/>
        <w:numPr>
          <w:ilvl w:val="0"/>
          <w:numId w:val="5"/>
        </w:numPr>
        <w:spacing w:after="0" w:line="240" w:lineRule="auto"/>
        <w:jc w:val="both"/>
        <w:rPr>
          <w:rFonts w:ascii="Times New Roman" w:hAnsi="Times New Roman"/>
          <w:sz w:val="24"/>
          <w:szCs w:val="24"/>
        </w:rPr>
      </w:pPr>
      <w:r w:rsidRPr="001025BC">
        <w:rPr>
          <w:rFonts w:ascii="Times New Roman" w:hAnsi="Times New Roman"/>
          <w:b/>
          <w:spacing w:val="-2"/>
          <w:sz w:val="24"/>
          <w:szCs w:val="24"/>
        </w:rPr>
        <w:t xml:space="preserve">Разработаны материалы </w:t>
      </w:r>
      <w:r w:rsidRPr="001025BC">
        <w:rPr>
          <w:rFonts w:ascii="Times New Roman" w:hAnsi="Times New Roman"/>
          <w:spacing w:val="-2"/>
          <w:sz w:val="24"/>
          <w:szCs w:val="24"/>
        </w:rPr>
        <w:t xml:space="preserve">и ежегодно </w:t>
      </w:r>
      <w:r w:rsidRPr="001025BC">
        <w:rPr>
          <w:rFonts w:ascii="Times New Roman" w:hAnsi="Times New Roman"/>
          <w:b/>
          <w:spacing w:val="-2"/>
          <w:sz w:val="24"/>
          <w:szCs w:val="24"/>
        </w:rPr>
        <w:t>проводилась</w:t>
      </w:r>
      <w:r w:rsidRPr="001025BC">
        <w:rPr>
          <w:rFonts w:ascii="Times New Roman" w:hAnsi="Times New Roman"/>
          <w:spacing w:val="-2"/>
          <w:sz w:val="24"/>
          <w:szCs w:val="24"/>
        </w:rPr>
        <w:t xml:space="preserve"> </w:t>
      </w:r>
      <w:r w:rsidRPr="001025BC">
        <w:rPr>
          <w:rFonts w:ascii="Times New Roman" w:hAnsi="Times New Roman"/>
          <w:b/>
          <w:spacing w:val="-2"/>
          <w:sz w:val="24"/>
          <w:szCs w:val="24"/>
        </w:rPr>
        <w:t>диагностика</w:t>
      </w:r>
      <w:r w:rsidRPr="001025BC">
        <w:rPr>
          <w:rFonts w:ascii="Times New Roman" w:hAnsi="Times New Roman"/>
          <w:spacing w:val="-2"/>
          <w:sz w:val="24"/>
          <w:szCs w:val="24"/>
        </w:rPr>
        <w:t>, которая показала рост уровня освоения программы по краеведению «Мой мир»</w:t>
      </w:r>
      <w:r w:rsidRPr="001025BC">
        <w:rPr>
          <w:rFonts w:ascii="Times New Roman" w:hAnsi="Times New Roman"/>
          <w:sz w:val="24"/>
          <w:szCs w:val="24"/>
        </w:rPr>
        <w:t>;</w:t>
      </w:r>
    </w:p>
    <w:p w:rsidR="00BF0372" w:rsidRPr="001025BC" w:rsidRDefault="00BF0372" w:rsidP="001025BC">
      <w:pPr>
        <w:pStyle w:val="ListParagraph"/>
        <w:numPr>
          <w:ilvl w:val="0"/>
          <w:numId w:val="5"/>
        </w:numPr>
        <w:shd w:val="clear" w:color="auto" w:fill="FFFFFF"/>
        <w:tabs>
          <w:tab w:val="left" w:pos="850"/>
        </w:tabs>
        <w:spacing w:after="0" w:line="240" w:lineRule="auto"/>
        <w:jc w:val="both"/>
        <w:rPr>
          <w:rFonts w:ascii="Times New Roman" w:hAnsi="Times New Roman"/>
          <w:sz w:val="24"/>
          <w:szCs w:val="24"/>
        </w:rPr>
      </w:pPr>
      <w:r w:rsidRPr="001025BC">
        <w:rPr>
          <w:rFonts w:ascii="Times New Roman" w:hAnsi="Times New Roman"/>
          <w:sz w:val="24"/>
          <w:szCs w:val="24"/>
        </w:rPr>
        <w:t xml:space="preserve">Осуществляется </w:t>
      </w:r>
      <w:r w:rsidRPr="001025BC">
        <w:rPr>
          <w:rFonts w:ascii="Times New Roman" w:hAnsi="Times New Roman"/>
          <w:spacing w:val="-1"/>
          <w:sz w:val="24"/>
          <w:szCs w:val="24"/>
        </w:rPr>
        <w:t>преемственность детский сад - школа. Воспитанники прошлых лет участвуют во многих мероприятиях внутри детского сада, родители приводят своих младших детей в семейный клуб.</w:t>
      </w:r>
    </w:p>
    <w:p w:rsidR="00BF0372" w:rsidRPr="001025BC" w:rsidRDefault="00BF0372" w:rsidP="001025BC">
      <w:pPr>
        <w:pStyle w:val="ListParagraph"/>
        <w:numPr>
          <w:ilvl w:val="0"/>
          <w:numId w:val="5"/>
        </w:numPr>
        <w:spacing w:line="240" w:lineRule="auto"/>
        <w:jc w:val="both"/>
        <w:rPr>
          <w:rFonts w:ascii="Times New Roman" w:hAnsi="Times New Roman"/>
          <w:sz w:val="24"/>
          <w:szCs w:val="24"/>
        </w:rPr>
      </w:pPr>
      <w:r w:rsidRPr="001025BC">
        <w:rPr>
          <w:rFonts w:ascii="Times New Roman" w:hAnsi="Times New Roman"/>
          <w:spacing w:val="-1"/>
          <w:sz w:val="24"/>
          <w:szCs w:val="24"/>
        </w:rPr>
        <w:t xml:space="preserve">Ежегодно </w:t>
      </w:r>
      <w:r w:rsidRPr="001025BC">
        <w:rPr>
          <w:rFonts w:ascii="Times New Roman" w:hAnsi="Times New Roman"/>
          <w:b/>
          <w:spacing w:val="-1"/>
          <w:sz w:val="24"/>
          <w:szCs w:val="24"/>
        </w:rPr>
        <w:t>обобщается опыт работы по проекту</w:t>
      </w:r>
      <w:r w:rsidRPr="001025BC">
        <w:rPr>
          <w:rFonts w:ascii="Times New Roman" w:hAnsi="Times New Roman"/>
          <w:spacing w:val="-1"/>
          <w:sz w:val="24"/>
          <w:szCs w:val="24"/>
        </w:rPr>
        <w:t>: творческий отчёт представлен на суд коллег в Краснокамске на краевой</w:t>
      </w:r>
      <w:r w:rsidRPr="001025BC">
        <w:rPr>
          <w:rFonts w:ascii="Times New Roman" w:hAnsi="Times New Roman"/>
          <w:spacing w:val="-1"/>
          <w:sz w:val="24"/>
          <w:szCs w:val="24"/>
        </w:rPr>
        <w:tab/>
        <w:t xml:space="preserve"> конференции «Социальное развитие и воспитание детей дошкольного возраста» 21 мая 2013 года, 2013 год - «Талантоха» 2 и 3 место, муниципальном конкурсе «Педагогика родительского образования», 2012 г. – на районном семинаре «Реализация задач образовательной области «Безопасность» в аспекте ФГТ»,  </w:t>
      </w:r>
      <w:r w:rsidRPr="001025BC">
        <w:rPr>
          <w:rFonts w:ascii="Times New Roman" w:hAnsi="Times New Roman"/>
          <w:bCs/>
          <w:sz w:val="24"/>
          <w:szCs w:val="24"/>
        </w:rPr>
        <w:t>Всероссийском профессиональном конкурсе педагогического мастерства «Урок – 2020» в номинации «Дошкольное образование», и</w:t>
      </w:r>
      <w:r w:rsidRPr="001025BC">
        <w:rPr>
          <w:rFonts w:ascii="Times New Roman" w:hAnsi="Times New Roman"/>
          <w:spacing w:val="-1"/>
          <w:sz w:val="24"/>
          <w:szCs w:val="24"/>
        </w:rPr>
        <w:t>тоговых  педагогических советах внутри детского сада.</w:t>
      </w:r>
    </w:p>
    <w:p w:rsidR="00BF0372" w:rsidRPr="001025BC" w:rsidRDefault="00BF0372" w:rsidP="001025BC">
      <w:pPr>
        <w:pStyle w:val="ListParagraph"/>
        <w:numPr>
          <w:ilvl w:val="0"/>
          <w:numId w:val="7"/>
        </w:numPr>
        <w:spacing w:after="0" w:line="240" w:lineRule="auto"/>
        <w:jc w:val="both"/>
        <w:rPr>
          <w:rFonts w:ascii="Times New Roman" w:hAnsi="Times New Roman"/>
          <w:b/>
          <w:sz w:val="24"/>
          <w:szCs w:val="24"/>
        </w:rPr>
      </w:pPr>
      <w:r w:rsidRPr="001025BC">
        <w:rPr>
          <w:rFonts w:ascii="Times New Roman" w:hAnsi="Times New Roman"/>
          <w:b/>
          <w:sz w:val="24"/>
          <w:szCs w:val="24"/>
        </w:rPr>
        <w:t>Перспективы</w:t>
      </w:r>
    </w:p>
    <w:p w:rsidR="00BF0372" w:rsidRPr="0074536B" w:rsidRDefault="00BF0372" w:rsidP="001025BC">
      <w:pPr>
        <w:pStyle w:val="ListParagraph"/>
        <w:spacing w:after="0" w:line="240" w:lineRule="auto"/>
        <w:ind w:left="0" w:firstLine="567"/>
        <w:jc w:val="both"/>
        <w:rPr>
          <w:rFonts w:ascii="Times New Roman" w:hAnsi="Times New Roman"/>
          <w:sz w:val="24"/>
          <w:szCs w:val="24"/>
        </w:rPr>
      </w:pPr>
      <w:r w:rsidRPr="001025BC">
        <w:rPr>
          <w:rFonts w:ascii="Times New Roman" w:hAnsi="Times New Roman"/>
          <w:sz w:val="24"/>
          <w:szCs w:val="24"/>
        </w:rPr>
        <w:t xml:space="preserve">В  </w:t>
      </w:r>
      <w:r>
        <w:rPr>
          <w:rFonts w:ascii="Times New Roman" w:hAnsi="Times New Roman"/>
          <w:sz w:val="24"/>
          <w:szCs w:val="24"/>
        </w:rPr>
        <w:t xml:space="preserve">апреле </w:t>
      </w:r>
      <w:r w:rsidRPr="001025BC">
        <w:rPr>
          <w:rFonts w:ascii="Times New Roman" w:hAnsi="Times New Roman"/>
          <w:sz w:val="24"/>
          <w:szCs w:val="24"/>
        </w:rPr>
        <w:t xml:space="preserve">2013-2014 у.г. планируется разработать и провести краеведческую </w:t>
      </w:r>
      <w:r>
        <w:rPr>
          <w:rFonts w:ascii="Times New Roman" w:hAnsi="Times New Roman"/>
          <w:sz w:val="24"/>
          <w:szCs w:val="24"/>
        </w:rPr>
        <w:t>викторину</w:t>
      </w:r>
      <w:r w:rsidRPr="001025BC">
        <w:rPr>
          <w:rFonts w:ascii="Times New Roman" w:hAnsi="Times New Roman"/>
          <w:sz w:val="24"/>
          <w:szCs w:val="24"/>
        </w:rPr>
        <w:t xml:space="preserve"> «Что? Где? Когда?» для воспитанников детских садов города Добрянка, сделать фотоотчёт.</w:t>
      </w:r>
      <w:r w:rsidRPr="0074536B">
        <w:rPr>
          <w:rFonts w:ascii="Times New Roman" w:hAnsi="Times New Roman"/>
          <w:snapToGrid w:val="0"/>
          <w:color w:val="000000"/>
          <w:w w:val="0"/>
          <w:sz w:val="2"/>
          <w:u w:color="000000"/>
          <w:bdr w:val="none" w:sz="0" w:space="0" w:color="000000"/>
          <w:shd w:val="clear" w:color="000000" w:fill="000000"/>
        </w:rPr>
        <w:t xml:space="preserve"> </w:t>
      </w:r>
      <w:r>
        <w:rPr>
          <w:rFonts w:ascii="Times New Roman" w:hAnsi="Times New Roman"/>
          <w:snapToGrid w:val="0"/>
          <w:color w:val="000000"/>
          <w:w w:val="0"/>
          <w:sz w:val="2"/>
          <w:u w:color="000000"/>
          <w:bdr w:val="none" w:sz="0" w:space="0" w:color="000000"/>
          <w:shd w:val="clear" w:color="000000" w:fill="000000"/>
        </w:rPr>
        <w:t>На</w:t>
      </w:r>
    </w:p>
    <w:p w:rsidR="00BF0372" w:rsidRPr="001025BC" w:rsidRDefault="00BF0372" w:rsidP="001025BC">
      <w:pPr>
        <w:shd w:val="clear" w:color="auto" w:fill="FFFFFF"/>
        <w:spacing w:after="0" w:line="240" w:lineRule="auto"/>
        <w:ind w:right="25" w:firstLine="567"/>
        <w:jc w:val="both"/>
        <w:rPr>
          <w:rFonts w:ascii="Times New Roman" w:hAnsi="Times New Roman"/>
          <w:sz w:val="24"/>
          <w:szCs w:val="24"/>
        </w:rPr>
      </w:pPr>
      <w:r w:rsidRPr="001025BC">
        <w:rPr>
          <w:rFonts w:ascii="Times New Roman" w:hAnsi="Times New Roman"/>
          <w:spacing w:val="-2"/>
          <w:sz w:val="24"/>
          <w:szCs w:val="24"/>
        </w:rPr>
        <w:t>В</w:t>
      </w:r>
      <w:r>
        <w:rPr>
          <w:rFonts w:ascii="Times New Roman" w:hAnsi="Times New Roman"/>
          <w:spacing w:val="-2"/>
          <w:sz w:val="24"/>
          <w:szCs w:val="24"/>
        </w:rPr>
        <w:t xml:space="preserve"> конце </w:t>
      </w:r>
      <w:r w:rsidRPr="001025BC">
        <w:rPr>
          <w:rFonts w:ascii="Times New Roman" w:hAnsi="Times New Roman"/>
          <w:spacing w:val="-2"/>
          <w:sz w:val="24"/>
          <w:szCs w:val="24"/>
        </w:rPr>
        <w:t xml:space="preserve"> текущего</w:t>
      </w:r>
      <w:r>
        <w:rPr>
          <w:rFonts w:ascii="Times New Roman" w:hAnsi="Times New Roman"/>
          <w:spacing w:val="-2"/>
          <w:sz w:val="24"/>
          <w:szCs w:val="24"/>
        </w:rPr>
        <w:t xml:space="preserve"> учебного</w:t>
      </w:r>
      <w:r w:rsidRPr="001025BC">
        <w:rPr>
          <w:rFonts w:ascii="Times New Roman" w:hAnsi="Times New Roman"/>
          <w:spacing w:val="-2"/>
          <w:sz w:val="24"/>
          <w:szCs w:val="24"/>
        </w:rPr>
        <w:t xml:space="preserve"> года будет проведён конкурс на лучший центр краеведения  среди старших и подготовительных групп детского сада №15</w:t>
      </w:r>
      <w:r w:rsidRPr="001025BC">
        <w:rPr>
          <w:rFonts w:ascii="Times New Roman" w:hAnsi="Times New Roman"/>
          <w:sz w:val="24"/>
          <w:szCs w:val="24"/>
        </w:rPr>
        <w:t>. Оборудование центров краеведения (утварь, интерьеры жилищ, альбомы тематические, коллекции, проекты детские и т.п.) будет постоянно пополняться.</w:t>
      </w:r>
    </w:p>
    <w:p w:rsidR="00BF0372" w:rsidRPr="001025BC" w:rsidRDefault="00BF0372" w:rsidP="001025BC">
      <w:pPr>
        <w:shd w:val="clear" w:color="auto" w:fill="FFFFFF"/>
        <w:spacing w:after="0" w:line="240" w:lineRule="auto"/>
        <w:ind w:right="25" w:firstLine="567"/>
        <w:jc w:val="both"/>
        <w:rPr>
          <w:rFonts w:ascii="Times New Roman" w:hAnsi="Times New Roman"/>
          <w:sz w:val="24"/>
          <w:szCs w:val="24"/>
        </w:rPr>
      </w:pPr>
      <w:r w:rsidRPr="001025BC">
        <w:rPr>
          <w:rFonts w:ascii="Times New Roman" w:hAnsi="Times New Roman"/>
          <w:sz w:val="24"/>
          <w:szCs w:val="24"/>
        </w:rPr>
        <w:t xml:space="preserve">Продолжается участие воспитанников детского сада, их семей и сотрудников </w:t>
      </w:r>
      <w:r w:rsidRPr="001025BC">
        <w:rPr>
          <w:rFonts w:ascii="Times New Roman" w:hAnsi="Times New Roman"/>
          <w:spacing w:val="-1"/>
          <w:sz w:val="24"/>
          <w:szCs w:val="24"/>
        </w:rPr>
        <w:t xml:space="preserve">в краеведческих </w:t>
      </w:r>
      <w:r w:rsidRPr="001025BC">
        <w:rPr>
          <w:rFonts w:ascii="Times New Roman" w:hAnsi="Times New Roman"/>
          <w:sz w:val="24"/>
          <w:szCs w:val="24"/>
        </w:rPr>
        <w:t>мероприятиях на различных уровнях.</w:t>
      </w:r>
    </w:p>
    <w:p w:rsidR="00BF0372" w:rsidRPr="001025BC" w:rsidRDefault="00BF0372" w:rsidP="001025BC">
      <w:pPr>
        <w:shd w:val="clear" w:color="auto" w:fill="FFFFFF"/>
        <w:spacing w:after="0" w:line="240" w:lineRule="auto"/>
        <w:ind w:right="25" w:firstLine="567"/>
        <w:jc w:val="both"/>
        <w:rPr>
          <w:rFonts w:ascii="Times New Roman" w:hAnsi="Times New Roman"/>
          <w:spacing w:val="-2"/>
          <w:sz w:val="24"/>
          <w:szCs w:val="24"/>
        </w:rPr>
      </w:pPr>
      <w:r w:rsidRPr="001025BC">
        <w:rPr>
          <w:rFonts w:ascii="Times New Roman" w:hAnsi="Times New Roman"/>
          <w:spacing w:val="-2"/>
          <w:sz w:val="24"/>
          <w:szCs w:val="24"/>
        </w:rPr>
        <w:t>Планируется провести встречи с жителями города, которые внесли большой вклад в его развитие: энергетиками, работниками культуры, спорта др.</w:t>
      </w:r>
    </w:p>
    <w:p w:rsidR="00BF0372" w:rsidRPr="001025BC" w:rsidRDefault="00BF0372" w:rsidP="001025BC">
      <w:pPr>
        <w:shd w:val="clear" w:color="auto" w:fill="FFFFFF"/>
        <w:spacing w:after="0" w:line="240" w:lineRule="auto"/>
        <w:ind w:right="25" w:firstLine="567"/>
        <w:jc w:val="both"/>
        <w:rPr>
          <w:rFonts w:ascii="Times New Roman" w:hAnsi="Times New Roman"/>
          <w:sz w:val="24"/>
          <w:szCs w:val="24"/>
        </w:rPr>
      </w:pPr>
      <w:r w:rsidRPr="001025BC">
        <w:rPr>
          <w:rFonts w:ascii="Times New Roman" w:hAnsi="Times New Roman"/>
          <w:spacing w:val="-2"/>
          <w:sz w:val="24"/>
          <w:szCs w:val="24"/>
        </w:rPr>
        <w:t>По итогам работы над проектом будет сделан творческий отчёт, который планируется транслировать на разных уровнях.</w:t>
      </w:r>
    </w:p>
    <w:sectPr w:rsidR="00BF0372" w:rsidRPr="001025BC" w:rsidSect="004E794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72" w:rsidRDefault="00BF0372" w:rsidP="00D71984">
      <w:pPr>
        <w:spacing w:after="0" w:line="240" w:lineRule="auto"/>
      </w:pPr>
      <w:r>
        <w:separator/>
      </w:r>
    </w:p>
  </w:endnote>
  <w:endnote w:type="continuationSeparator" w:id="0">
    <w:p w:rsidR="00BF0372" w:rsidRDefault="00BF0372" w:rsidP="00D71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72" w:rsidRDefault="00BF0372">
    <w:pPr>
      <w:pStyle w:val="Footer"/>
      <w:jc w:val="right"/>
    </w:pPr>
    <w:fldSimple w:instr=" PAGE   \* MERGEFORMAT ">
      <w:r>
        <w:rPr>
          <w:noProof/>
        </w:rPr>
        <w:t>9</w:t>
      </w:r>
    </w:fldSimple>
  </w:p>
  <w:p w:rsidR="00BF0372" w:rsidRDefault="00BF0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72" w:rsidRDefault="00BF0372" w:rsidP="00D71984">
      <w:pPr>
        <w:spacing w:after="0" w:line="240" w:lineRule="auto"/>
      </w:pPr>
      <w:r>
        <w:separator/>
      </w:r>
    </w:p>
  </w:footnote>
  <w:footnote w:type="continuationSeparator" w:id="0">
    <w:p w:rsidR="00BF0372" w:rsidRDefault="00BF0372" w:rsidP="00D71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262"/>
    <w:multiLevelType w:val="hybridMultilevel"/>
    <w:tmpl w:val="8168D29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1">
    <w:nsid w:val="107D368C"/>
    <w:multiLevelType w:val="hybridMultilevel"/>
    <w:tmpl w:val="1B34EA1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2">
    <w:nsid w:val="27DF4886"/>
    <w:multiLevelType w:val="singleLevel"/>
    <w:tmpl w:val="1666AABE"/>
    <w:lvl w:ilvl="0">
      <w:start w:val="1"/>
      <w:numFmt w:val="decimal"/>
      <w:lvlText w:val="%1."/>
      <w:legacy w:legacy="1" w:legacySpace="0" w:legacyIndent="360"/>
      <w:lvlJc w:val="left"/>
      <w:rPr>
        <w:rFonts w:ascii="Times New Roman" w:hAnsi="Times New Roman" w:cs="Times New Roman" w:hint="default"/>
      </w:rPr>
    </w:lvl>
  </w:abstractNum>
  <w:abstractNum w:abstractNumId="3">
    <w:nsid w:val="2F517ACE"/>
    <w:multiLevelType w:val="hybridMultilevel"/>
    <w:tmpl w:val="F39C5BB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4">
    <w:nsid w:val="3E3F4AA8"/>
    <w:multiLevelType w:val="hybridMultilevel"/>
    <w:tmpl w:val="AD48152E"/>
    <w:lvl w:ilvl="0" w:tplc="E8C8F0E4">
      <w:start w:val="1"/>
      <w:numFmt w:val="bullet"/>
      <w:lvlText w:val=""/>
      <w:lvlJc w:val="left"/>
      <w:pPr>
        <w:tabs>
          <w:tab w:val="num" w:pos="720"/>
        </w:tabs>
        <w:ind w:left="720" w:hanging="360"/>
      </w:pPr>
      <w:rPr>
        <w:rFonts w:ascii="Wingdings 2" w:hAnsi="Wingdings 2" w:hint="default"/>
      </w:rPr>
    </w:lvl>
    <w:lvl w:ilvl="1" w:tplc="06CAD7B0" w:tentative="1">
      <w:start w:val="1"/>
      <w:numFmt w:val="bullet"/>
      <w:lvlText w:val=""/>
      <w:lvlJc w:val="left"/>
      <w:pPr>
        <w:tabs>
          <w:tab w:val="num" w:pos="1440"/>
        </w:tabs>
        <w:ind w:left="1440" w:hanging="360"/>
      </w:pPr>
      <w:rPr>
        <w:rFonts w:ascii="Wingdings 2" w:hAnsi="Wingdings 2" w:hint="default"/>
      </w:rPr>
    </w:lvl>
    <w:lvl w:ilvl="2" w:tplc="0DBE8DCC" w:tentative="1">
      <w:start w:val="1"/>
      <w:numFmt w:val="bullet"/>
      <w:lvlText w:val=""/>
      <w:lvlJc w:val="left"/>
      <w:pPr>
        <w:tabs>
          <w:tab w:val="num" w:pos="2160"/>
        </w:tabs>
        <w:ind w:left="2160" w:hanging="360"/>
      </w:pPr>
      <w:rPr>
        <w:rFonts w:ascii="Wingdings 2" w:hAnsi="Wingdings 2" w:hint="default"/>
      </w:rPr>
    </w:lvl>
    <w:lvl w:ilvl="3" w:tplc="5F9C5288" w:tentative="1">
      <w:start w:val="1"/>
      <w:numFmt w:val="bullet"/>
      <w:lvlText w:val=""/>
      <w:lvlJc w:val="left"/>
      <w:pPr>
        <w:tabs>
          <w:tab w:val="num" w:pos="2880"/>
        </w:tabs>
        <w:ind w:left="2880" w:hanging="360"/>
      </w:pPr>
      <w:rPr>
        <w:rFonts w:ascii="Wingdings 2" w:hAnsi="Wingdings 2" w:hint="default"/>
      </w:rPr>
    </w:lvl>
    <w:lvl w:ilvl="4" w:tplc="9BC8B324" w:tentative="1">
      <w:start w:val="1"/>
      <w:numFmt w:val="bullet"/>
      <w:lvlText w:val=""/>
      <w:lvlJc w:val="left"/>
      <w:pPr>
        <w:tabs>
          <w:tab w:val="num" w:pos="3600"/>
        </w:tabs>
        <w:ind w:left="3600" w:hanging="360"/>
      </w:pPr>
      <w:rPr>
        <w:rFonts w:ascii="Wingdings 2" w:hAnsi="Wingdings 2" w:hint="default"/>
      </w:rPr>
    </w:lvl>
    <w:lvl w:ilvl="5" w:tplc="1BFE46FA" w:tentative="1">
      <w:start w:val="1"/>
      <w:numFmt w:val="bullet"/>
      <w:lvlText w:val=""/>
      <w:lvlJc w:val="left"/>
      <w:pPr>
        <w:tabs>
          <w:tab w:val="num" w:pos="4320"/>
        </w:tabs>
        <w:ind w:left="4320" w:hanging="360"/>
      </w:pPr>
      <w:rPr>
        <w:rFonts w:ascii="Wingdings 2" w:hAnsi="Wingdings 2" w:hint="default"/>
      </w:rPr>
    </w:lvl>
    <w:lvl w:ilvl="6" w:tplc="6032DDEC" w:tentative="1">
      <w:start w:val="1"/>
      <w:numFmt w:val="bullet"/>
      <w:lvlText w:val=""/>
      <w:lvlJc w:val="left"/>
      <w:pPr>
        <w:tabs>
          <w:tab w:val="num" w:pos="5040"/>
        </w:tabs>
        <w:ind w:left="5040" w:hanging="360"/>
      </w:pPr>
      <w:rPr>
        <w:rFonts w:ascii="Wingdings 2" w:hAnsi="Wingdings 2" w:hint="default"/>
      </w:rPr>
    </w:lvl>
    <w:lvl w:ilvl="7" w:tplc="4A921C78" w:tentative="1">
      <w:start w:val="1"/>
      <w:numFmt w:val="bullet"/>
      <w:lvlText w:val=""/>
      <w:lvlJc w:val="left"/>
      <w:pPr>
        <w:tabs>
          <w:tab w:val="num" w:pos="5760"/>
        </w:tabs>
        <w:ind w:left="5760" w:hanging="360"/>
      </w:pPr>
      <w:rPr>
        <w:rFonts w:ascii="Wingdings 2" w:hAnsi="Wingdings 2" w:hint="default"/>
      </w:rPr>
    </w:lvl>
    <w:lvl w:ilvl="8" w:tplc="6666D746" w:tentative="1">
      <w:start w:val="1"/>
      <w:numFmt w:val="bullet"/>
      <w:lvlText w:val=""/>
      <w:lvlJc w:val="left"/>
      <w:pPr>
        <w:tabs>
          <w:tab w:val="num" w:pos="6480"/>
        </w:tabs>
        <w:ind w:left="6480" w:hanging="360"/>
      </w:pPr>
      <w:rPr>
        <w:rFonts w:ascii="Wingdings 2" w:hAnsi="Wingdings 2" w:hint="default"/>
      </w:rPr>
    </w:lvl>
  </w:abstractNum>
  <w:abstractNum w:abstractNumId="5">
    <w:nsid w:val="4F007D37"/>
    <w:multiLevelType w:val="hybridMultilevel"/>
    <w:tmpl w:val="F142361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abstractNum w:abstractNumId="6">
    <w:nsid w:val="65140A91"/>
    <w:multiLevelType w:val="multilevel"/>
    <w:tmpl w:val="5F4C79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6FA42939"/>
    <w:multiLevelType w:val="hybridMultilevel"/>
    <w:tmpl w:val="483A680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656"/>
        </w:tabs>
        <w:ind w:left="656" w:hanging="360"/>
      </w:pPr>
      <w:rPr>
        <w:rFonts w:ascii="Courier New" w:hAnsi="Courier New" w:hint="default"/>
      </w:rPr>
    </w:lvl>
    <w:lvl w:ilvl="2" w:tplc="04190005" w:tentative="1">
      <w:start w:val="1"/>
      <w:numFmt w:val="bullet"/>
      <w:lvlText w:val=""/>
      <w:lvlJc w:val="left"/>
      <w:pPr>
        <w:tabs>
          <w:tab w:val="num" w:pos="1376"/>
        </w:tabs>
        <w:ind w:left="1376" w:hanging="360"/>
      </w:pPr>
      <w:rPr>
        <w:rFonts w:ascii="Wingdings" w:hAnsi="Wingdings" w:hint="default"/>
      </w:rPr>
    </w:lvl>
    <w:lvl w:ilvl="3" w:tplc="04190001" w:tentative="1">
      <w:start w:val="1"/>
      <w:numFmt w:val="bullet"/>
      <w:lvlText w:val=""/>
      <w:lvlJc w:val="left"/>
      <w:pPr>
        <w:tabs>
          <w:tab w:val="num" w:pos="2096"/>
        </w:tabs>
        <w:ind w:left="2096" w:hanging="360"/>
      </w:pPr>
      <w:rPr>
        <w:rFonts w:ascii="Symbol" w:hAnsi="Symbol" w:hint="default"/>
      </w:rPr>
    </w:lvl>
    <w:lvl w:ilvl="4" w:tplc="04190003" w:tentative="1">
      <w:start w:val="1"/>
      <w:numFmt w:val="bullet"/>
      <w:lvlText w:val="o"/>
      <w:lvlJc w:val="left"/>
      <w:pPr>
        <w:tabs>
          <w:tab w:val="num" w:pos="2816"/>
        </w:tabs>
        <w:ind w:left="2816" w:hanging="360"/>
      </w:pPr>
      <w:rPr>
        <w:rFonts w:ascii="Courier New" w:hAnsi="Courier New" w:hint="default"/>
      </w:rPr>
    </w:lvl>
    <w:lvl w:ilvl="5" w:tplc="04190005" w:tentative="1">
      <w:start w:val="1"/>
      <w:numFmt w:val="bullet"/>
      <w:lvlText w:val=""/>
      <w:lvlJc w:val="left"/>
      <w:pPr>
        <w:tabs>
          <w:tab w:val="num" w:pos="3536"/>
        </w:tabs>
        <w:ind w:left="3536" w:hanging="360"/>
      </w:pPr>
      <w:rPr>
        <w:rFonts w:ascii="Wingdings" w:hAnsi="Wingdings" w:hint="default"/>
      </w:rPr>
    </w:lvl>
    <w:lvl w:ilvl="6" w:tplc="04190001" w:tentative="1">
      <w:start w:val="1"/>
      <w:numFmt w:val="bullet"/>
      <w:lvlText w:val=""/>
      <w:lvlJc w:val="left"/>
      <w:pPr>
        <w:tabs>
          <w:tab w:val="num" w:pos="4256"/>
        </w:tabs>
        <w:ind w:left="4256" w:hanging="360"/>
      </w:pPr>
      <w:rPr>
        <w:rFonts w:ascii="Symbol" w:hAnsi="Symbol" w:hint="default"/>
      </w:rPr>
    </w:lvl>
    <w:lvl w:ilvl="7" w:tplc="04190003" w:tentative="1">
      <w:start w:val="1"/>
      <w:numFmt w:val="bullet"/>
      <w:lvlText w:val="o"/>
      <w:lvlJc w:val="left"/>
      <w:pPr>
        <w:tabs>
          <w:tab w:val="num" w:pos="4976"/>
        </w:tabs>
        <w:ind w:left="4976" w:hanging="360"/>
      </w:pPr>
      <w:rPr>
        <w:rFonts w:ascii="Courier New" w:hAnsi="Courier New" w:hint="default"/>
      </w:rPr>
    </w:lvl>
    <w:lvl w:ilvl="8" w:tplc="04190005" w:tentative="1">
      <w:start w:val="1"/>
      <w:numFmt w:val="bullet"/>
      <w:lvlText w:val=""/>
      <w:lvlJc w:val="left"/>
      <w:pPr>
        <w:tabs>
          <w:tab w:val="num" w:pos="5696"/>
        </w:tabs>
        <w:ind w:left="5696"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431"/>
    <w:rsid w:val="00002C38"/>
    <w:rsid w:val="000457F3"/>
    <w:rsid w:val="00070D73"/>
    <w:rsid w:val="0008275D"/>
    <w:rsid w:val="000B02E2"/>
    <w:rsid w:val="001025BC"/>
    <w:rsid w:val="00104795"/>
    <w:rsid w:val="001112FB"/>
    <w:rsid w:val="00111E3E"/>
    <w:rsid w:val="00151167"/>
    <w:rsid w:val="00161DE8"/>
    <w:rsid w:val="00174090"/>
    <w:rsid w:val="001E5129"/>
    <w:rsid w:val="00246790"/>
    <w:rsid w:val="00261648"/>
    <w:rsid w:val="0028668D"/>
    <w:rsid w:val="00291985"/>
    <w:rsid w:val="00292315"/>
    <w:rsid w:val="0036153A"/>
    <w:rsid w:val="00366812"/>
    <w:rsid w:val="00376514"/>
    <w:rsid w:val="003D7DF6"/>
    <w:rsid w:val="00467EC8"/>
    <w:rsid w:val="00484655"/>
    <w:rsid w:val="004A1F60"/>
    <w:rsid w:val="004B3431"/>
    <w:rsid w:val="004D214D"/>
    <w:rsid w:val="004E3091"/>
    <w:rsid w:val="004E7942"/>
    <w:rsid w:val="005160B5"/>
    <w:rsid w:val="00545352"/>
    <w:rsid w:val="00585F97"/>
    <w:rsid w:val="005B3A08"/>
    <w:rsid w:val="00634E10"/>
    <w:rsid w:val="006B3B9A"/>
    <w:rsid w:val="0074536B"/>
    <w:rsid w:val="007D2FF7"/>
    <w:rsid w:val="008225F0"/>
    <w:rsid w:val="00834646"/>
    <w:rsid w:val="008D6546"/>
    <w:rsid w:val="009029F6"/>
    <w:rsid w:val="0095784F"/>
    <w:rsid w:val="00A6783A"/>
    <w:rsid w:val="00A808E5"/>
    <w:rsid w:val="00AC560D"/>
    <w:rsid w:val="00B04A90"/>
    <w:rsid w:val="00B13D99"/>
    <w:rsid w:val="00B214C6"/>
    <w:rsid w:val="00BF0372"/>
    <w:rsid w:val="00C007CD"/>
    <w:rsid w:val="00D71984"/>
    <w:rsid w:val="00D841CB"/>
    <w:rsid w:val="00DB3FC3"/>
    <w:rsid w:val="00DF3871"/>
    <w:rsid w:val="00E46D34"/>
    <w:rsid w:val="00EB4F7F"/>
    <w:rsid w:val="00EE026C"/>
    <w:rsid w:val="00EE57B7"/>
    <w:rsid w:val="00F322AF"/>
    <w:rsid w:val="00F91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343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B3431"/>
    <w:rPr>
      <w:rFonts w:ascii="Times New Roman" w:hAnsi="Times New Roman" w:cs="Times New Roman"/>
      <w:sz w:val="24"/>
      <w:szCs w:val="24"/>
    </w:rPr>
  </w:style>
  <w:style w:type="paragraph" w:styleId="Header">
    <w:name w:val="header"/>
    <w:basedOn w:val="Normal"/>
    <w:link w:val="HeaderChar"/>
    <w:uiPriority w:val="99"/>
    <w:semiHidden/>
    <w:rsid w:val="00D7198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71984"/>
    <w:rPr>
      <w:rFonts w:cs="Times New Roman"/>
    </w:rPr>
  </w:style>
  <w:style w:type="paragraph" w:styleId="Footer">
    <w:name w:val="footer"/>
    <w:basedOn w:val="Normal"/>
    <w:link w:val="FooterChar"/>
    <w:uiPriority w:val="99"/>
    <w:rsid w:val="00D7198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1984"/>
    <w:rPr>
      <w:rFonts w:cs="Times New Roman"/>
    </w:rPr>
  </w:style>
  <w:style w:type="paragraph" w:styleId="ListParagraph">
    <w:name w:val="List Paragraph"/>
    <w:basedOn w:val="Normal"/>
    <w:uiPriority w:val="99"/>
    <w:qFormat/>
    <w:rsid w:val="00A808E5"/>
    <w:pPr>
      <w:ind w:left="720"/>
      <w:contextualSpacing/>
    </w:pPr>
  </w:style>
  <w:style w:type="table" w:styleId="TableGrid">
    <w:name w:val="Table Grid"/>
    <w:basedOn w:val="TableNormal"/>
    <w:uiPriority w:val="99"/>
    <w:rsid w:val="00EB4F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2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9</Pages>
  <Words>3173</Words>
  <Characters>18089</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SpecEnergo</cp:lastModifiedBy>
  <cp:revision>20</cp:revision>
  <cp:lastPrinted>2013-05-20T17:40:00Z</cp:lastPrinted>
  <dcterms:created xsi:type="dcterms:W3CDTF">2013-05-20T13:59:00Z</dcterms:created>
  <dcterms:modified xsi:type="dcterms:W3CDTF">2014-05-01T08:29:00Z</dcterms:modified>
</cp:coreProperties>
</file>