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AFB" w:rsidRPr="00E30E25" w:rsidRDefault="00BE3AFB" w:rsidP="00E30E2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30E25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BE3AFB" w:rsidRPr="00E30E25" w:rsidRDefault="00BE3AFB" w:rsidP="00E30E2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30E25">
        <w:rPr>
          <w:rFonts w:ascii="Times New Roman" w:hAnsi="Times New Roman"/>
          <w:b/>
          <w:sz w:val="28"/>
          <w:szCs w:val="28"/>
        </w:rPr>
        <w:t xml:space="preserve">Международного интеллектуального блиц-турнира для дошкольников </w:t>
      </w:r>
    </w:p>
    <w:p w:rsidR="00BE3AFB" w:rsidRPr="00E30E25" w:rsidRDefault="00BE3AFB" w:rsidP="00E30E25">
      <w:pPr>
        <w:pStyle w:val="Heading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30E25">
        <w:rPr>
          <w:rFonts w:ascii="Times New Roman" w:hAnsi="Times New Roman" w:cs="Times New Roman"/>
          <w:bCs w:val="0"/>
          <w:sz w:val="28"/>
          <w:szCs w:val="28"/>
        </w:rPr>
        <w:t>«Умные п</w:t>
      </w:r>
      <w:r w:rsidRPr="00E30E25">
        <w:rPr>
          <w:rFonts w:ascii="Times New Roman" w:hAnsi="Times New Roman" w:cs="Times New Roman"/>
          <w:bCs w:val="0"/>
          <w:sz w:val="28"/>
          <w:szCs w:val="28"/>
        </w:rPr>
        <w:t>о</w:t>
      </w:r>
      <w:r w:rsidRPr="00E30E25">
        <w:rPr>
          <w:rFonts w:ascii="Times New Roman" w:hAnsi="Times New Roman" w:cs="Times New Roman"/>
          <w:bCs w:val="0"/>
          <w:sz w:val="28"/>
          <w:szCs w:val="28"/>
        </w:rPr>
        <w:t>словицы»</w:t>
      </w:r>
    </w:p>
    <w:p w:rsidR="00BE3AFB" w:rsidRPr="00E30E25" w:rsidRDefault="00BE3AFB" w:rsidP="00E30E25">
      <w:pPr>
        <w:pStyle w:val="Heading1"/>
        <w:tabs>
          <w:tab w:val="left" w:pos="3119"/>
        </w:tabs>
        <w:spacing w:before="0" w:after="0" w:line="360" w:lineRule="auto"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Дополни пословицу: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1) Ложь человека…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не красит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не рисует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не пишет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2) Труд кормит и…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раздевает;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одевает;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покупает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3) Не имей сто рублей, а…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имей два Мерседеса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имей сто друзей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имей тысячу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4) Куда иголка, туда…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и портной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и платье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и нитка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5) Хороший товар сам себя…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Закупает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Доставляет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Хвалит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6) Цыплятами по осени…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Выводят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Съедают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Считают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7) Первый блин…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Колом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Комом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Маслом не испортишь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8) На языке медок, а под языком…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Комок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Ледок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Таблетка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9) Чем дальше в лес, тем…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Больше дров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Страшнее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Больше грибов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О какой профессии говорят эти пословицы и поговорки?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10)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Береги землю родную, как мать любимую.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Жить – Родине служить.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Для Родины своей ни сил, ни жизни не жалей.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Воспитатель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Учитель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 </w:t>
      </w:r>
      <w:r w:rsidRPr="00E30E25">
        <w:rPr>
          <w:rFonts w:ascii="Times New Roman" w:hAnsi="Times New Roman"/>
          <w:iCs/>
          <w:sz w:val="28"/>
          <w:szCs w:val="28"/>
        </w:rPr>
        <w:t>Военнослужащий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11)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Обратная дорога всегда короче.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Умный товарищ – половина дороги.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Дорожный инспектор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 </w:t>
      </w:r>
      <w:r w:rsidRPr="00E30E25">
        <w:rPr>
          <w:rFonts w:ascii="Times New Roman" w:hAnsi="Times New Roman"/>
          <w:iCs/>
          <w:sz w:val="28"/>
          <w:szCs w:val="28"/>
        </w:rPr>
        <w:t>Шофер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В. Дворник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12)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От здоровья не лечатся.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Застарелую болезнь лечить трудно.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Болен – лечись, здоров – берегись. 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Актёр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Логист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 xml:space="preserve">В. </w:t>
      </w:r>
      <w:r w:rsidRPr="00E30E25">
        <w:rPr>
          <w:rFonts w:ascii="Times New Roman" w:hAnsi="Times New Roman"/>
          <w:iCs/>
          <w:sz w:val="28"/>
          <w:szCs w:val="28"/>
        </w:rPr>
        <w:t>Врач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13)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Коси, коса, пока роса, роса долой - и мы домой.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Жать не дремать. 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 xml:space="preserve">А. </w:t>
      </w:r>
      <w:r w:rsidRPr="00E30E25">
        <w:rPr>
          <w:rFonts w:ascii="Times New Roman" w:hAnsi="Times New Roman"/>
          <w:iCs/>
          <w:sz w:val="28"/>
          <w:szCs w:val="28"/>
        </w:rPr>
        <w:t>Хлебороб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Б. Товаровед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В. Агроном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14)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Недосол на столе, пересол на спине.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Что в котел положишь, то и вынешь. 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Столяр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Металлург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В. Повар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15)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У ленивой пряхи и для себя нет рубахи.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Без нитки да иголки шубы не сшить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А. Портной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Б. Лентяй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В. Дровосек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 xml:space="preserve">16) 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Что посеешь, то и пожнёшь.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Не земля родит, а год.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Земля — тарелка: что положишь, то и возьмешь.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А. Официант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Б. Огородник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В. Жнец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17)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От умного научишься, от глупого разучишься.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Ученого учить — только портить.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Что посеешь, то и пожнешь.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А. Учёный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Б. Агроном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В. Учитель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Ответь на вопрос словом из пословицы.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iCs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iCs/>
          <w:sz w:val="28"/>
          <w:szCs w:val="28"/>
        </w:rPr>
        <w:t>18)</w:t>
      </w:r>
      <w:r w:rsidRPr="00E30E25">
        <w:rPr>
          <w:rFonts w:ascii="Times New Roman" w:hAnsi="Times New Roman"/>
          <w:sz w:val="28"/>
          <w:szCs w:val="28"/>
        </w:rPr>
        <w:t xml:space="preserve"> Какая птица, согласно народному выражению, всегда хвалит свое бол</w:t>
      </w:r>
      <w:r w:rsidRPr="00E30E25">
        <w:rPr>
          <w:rFonts w:ascii="Times New Roman" w:hAnsi="Times New Roman"/>
          <w:sz w:val="28"/>
          <w:szCs w:val="28"/>
        </w:rPr>
        <w:t>о</w:t>
      </w:r>
      <w:r w:rsidRPr="00E30E25">
        <w:rPr>
          <w:rFonts w:ascii="Times New Roman" w:hAnsi="Times New Roman"/>
          <w:sz w:val="28"/>
          <w:szCs w:val="28"/>
        </w:rPr>
        <w:t>то?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 Кулик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Журавль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Цапля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19) Какому животному гусь не является товарищем?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Собаке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Свинье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Гусыне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20) Чему не верит Москва?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Слезам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Словам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Приезжим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21) Кого, по словам пословицы, «боится дело»?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Мастера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Мистера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Волка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22) Сколько человек с ложками «приходится на одного с сошкой»?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Пятеро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Шестеро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Семеро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 xml:space="preserve">23) В какое время суток все кошки кажутся серыми? 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Ночью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Вечером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В полдень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24) Кт</w:t>
      </w:r>
      <w:bookmarkStart w:id="0" w:name="_GoBack"/>
      <w:bookmarkEnd w:id="0"/>
      <w:r w:rsidRPr="00E30E25">
        <w:rPr>
          <w:rFonts w:ascii="Times New Roman" w:hAnsi="Times New Roman"/>
          <w:sz w:val="28"/>
          <w:szCs w:val="28"/>
        </w:rPr>
        <w:t xml:space="preserve">о свистит на горе? 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Мужик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Рак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Соловей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 xml:space="preserve">25) Что оторвали на базаре любопытной Варваре? 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Край платья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Рукав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Нос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26) Что, согласно пословице, «летит, когда рубят лес»?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А. Палки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Б. Листья</w:t>
      </w:r>
    </w:p>
    <w:p w:rsidR="00BE3AFB" w:rsidRPr="00E30E25" w:rsidRDefault="00BE3AFB" w:rsidP="00E30E25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E30E25">
        <w:rPr>
          <w:rFonts w:ascii="Times New Roman" w:hAnsi="Times New Roman"/>
          <w:sz w:val="28"/>
          <w:szCs w:val="28"/>
        </w:rPr>
        <w:t>В. Щепки</w:t>
      </w:r>
    </w:p>
    <w:p w:rsidR="00BE3AFB" w:rsidRPr="00E30E25" w:rsidRDefault="00BE3AFB" w:rsidP="00E30E25">
      <w:pPr>
        <w:spacing w:after="0"/>
        <w:rPr>
          <w:rFonts w:ascii="Times New Roman" w:hAnsi="Times New Roman"/>
          <w:sz w:val="28"/>
          <w:szCs w:val="28"/>
        </w:rPr>
      </w:pPr>
    </w:p>
    <w:p w:rsidR="00BE3AFB" w:rsidRPr="00E30E25" w:rsidRDefault="00BE3AFB" w:rsidP="00E30E25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AFB" w:rsidRPr="00E30E25" w:rsidRDefault="00BE3AFB" w:rsidP="00E30E25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3AFB" w:rsidRPr="00E30E25" w:rsidRDefault="00BE3AFB" w:rsidP="00E30E25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E3AFB" w:rsidRPr="00E30E25" w:rsidSect="00DD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03CA"/>
    <w:multiLevelType w:val="hybridMultilevel"/>
    <w:tmpl w:val="FA1A67E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F6C611A"/>
    <w:multiLevelType w:val="hybridMultilevel"/>
    <w:tmpl w:val="D4D69D9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40D5F6F"/>
    <w:multiLevelType w:val="hybridMultilevel"/>
    <w:tmpl w:val="C04CCCF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54F23A6"/>
    <w:multiLevelType w:val="hybridMultilevel"/>
    <w:tmpl w:val="BCA2274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17C634CB"/>
    <w:multiLevelType w:val="hybridMultilevel"/>
    <w:tmpl w:val="FD00ABB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EE86192"/>
    <w:multiLevelType w:val="hybridMultilevel"/>
    <w:tmpl w:val="BC3A9AE2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4DC5827"/>
    <w:multiLevelType w:val="hybridMultilevel"/>
    <w:tmpl w:val="38C2BCF6"/>
    <w:lvl w:ilvl="0" w:tplc="04190011">
      <w:start w:val="1"/>
      <w:numFmt w:val="decimal"/>
      <w:lvlText w:val="%1)"/>
      <w:lvlJc w:val="left"/>
      <w:pPr>
        <w:ind w:left="11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7">
    <w:nsid w:val="29432EE4"/>
    <w:multiLevelType w:val="hybridMultilevel"/>
    <w:tmpl w:val="54E2C3C0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">
    <w:nsid w:val="2A76399F"/>
    <w:multiLevelType w:val="hybridMultilevel"/>
    <w:tmpl w:val="E48447E4"/>
    <w:lvl w:ilvl="0" w:tplc="73DE7FB2">
      <w:start w:val="1"/>
      <w:numFmt w:val="decimal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DCB03B1"/>
    <w:multiLevelType w:val="hybridMultilevel"/>
    <w:tmpl w:val="9D6E160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2ED554B3"/>
    <w:multiLevelType w:val="hybridMultilevel"/>
    <w:tmpl w:val="24D2F61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1">
    <w:nsid w:val="2EE0762C"/>
    <w:multiLevelType w:val="hybridMultilevel"/>
    <w:tmpl w:val="9F5E79B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345568BF"/>
    <w:multiLevelType w:val="hybridMultilevel"/>
    <w:tmpl w:val="710A16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6AC3196"/>
    <w:multiLevelType w:val="hybridMultilevel"/>
    <w:tmpl w:val="3CB2C5EA"/>
    <w:lvl w:ilvl="0" w:tplc="6C124B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6438B0"/>
    <w:multiLevelType w:val="hybridMultilevel"/>
    <w:tmpl w:val="FF24C60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37ED36FA"/>
    <w:multiLevelType w:val="hybridMultilevel"/>
    <w:tmpl w:val="8800FCF8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93D08C6"/>
    <w:multiLevelType w:val="hybridMultilevel"/>
    <w:tmpl w:val="9BCA00C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4CAA6B1F"/>
    <w:multiLevelType w:val="hybridMultilevel"/>
    <w:tmpl w:val="CB4228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ADA1701"/>
    <w:multiLevelType w:val="hybridMultilevel"/>
    <w:tmpl w:val="48E4C39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DB2373A"/>
    <w:multiLevelType w:val="hybridMultilevel"/>
    <w:tmpl w:val="B052BD3E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0">
    <w:nsid w:val="5DDB692D"/>
    <w:multiLevelType w:val="hybridMultilevel"/>
    <w:tmpl w:val="61C426DE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>
    <w:nsid w:val="68E7283C"/>
    <w:multiLevelType w:val="hybridMultilevel"/>
    <w:tmpl w:val="627A4BDC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715A48E7"/>
    <w:multiLevelType w:val="hybridMultilevel"/>
    <w:tmpl w:val="39108A24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74523D4F"/>
    <w:multiLevelType w:val="hybridMultilevel"/>
    <w:tmpl w:val="A3AC66D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4">
    <w:nsid w:val="746E7CDB"/>
    <w:multiLevelType w:val="hybridMultilevel"/>
    <w:tmpl w:val="867CE2E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74D555DB"/>
    <w:multiLevelType w:val="hybridMultilevel"/>
    <w:tmpl w:val="1816803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>
    <w:nsid w:val="769B7D23"/>
    <w:multiLevelType w:val="hybridMultilevel"/>
    <w:tmpl w:val="E632B0B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795A361F"/>
    <w:multiLevelType w:val="hybridMultilevel"/>
    <w:tmpl w:val="F5568186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3"/>
  </w:num>
  <w:num w:numId="2">
    <w:abstractNumId w:val="13"/>
  </w:num>
  <w:num w:numId="3">
    <w:abstractNumId w:val="1"/>
  </w:num>
  <w:num w:numId="4">
    <w:abstractNumId w:val="26"/>
  </w:num>
  <w:num w:numId="5">
    <w:abstractNumId w:val="12"/>
  </w:num>
  <w:num w:numId="6">
    <w:abstractNumId w:val="25"/>
  </w:num>
  <w:num w:numId="7">
    <w:abstractNumId w:val="0"/>
  </w:num>
  <w:num w:numId="8">
    <w:abstractNumId w:val="22"/>
  </w:num>
  <w:num w:numId="9">
    <w:abstractNumId w:val="21"/>
  </w:num>
  <w:num w:numId="10">
    <w:abstractNumId w:val="14"/>
  </w:num>
  <w:num w:numId="11">
    <w:abstractNumId w:val="24"/>
  </w:num>
  <w:num w:numId="12">
    <w:abstractNumId w:val="5"/>
  </w:num>
  <w:num w:numId="13">
    <w:abstractNumId w:val="27"/>
  </w:num>
  <w:num w:numId="14">
    <w:abstractNumId w:val="2"/>
  </w:num>
  <w:num w:numId="15">
    <w:abstractNumId w:val="10"/>
  </w:num>
  <w:num w:numId="16">
    <w:abstractNumId w:val="11"/>
  </w:num>
  <w:num w:numId="17">
    <w:abstractNumId w:val="18"/>
  </w:num>
  <w:num w:numId="18">
    <w:abstractNumId w:val="20"/>
  </w:num>
  <w:num w:numId="19">
    <w:abstractNumId w:val="15"/>
  </w:num>
  <w:num w:numId="20">
    <w:abstractNumId w:val="9"/>
  </w:num>
  <w:num w:numId="21">
    <w:abstractNumId w:val="6"/>
  </w:num>
  <w:num w:numId="22">
    <w:abstractNumId w:val="19"/>
  </w:num>
  <w:num w:numId="23">
    <w:abstractNumId w:val="17"/>
  </w:num>
  <w:num w:numId="24">
    <w:abstractNumId w:val="7"/>
  </w:num>
  <w:num w:numId="25">
    <w:abstractNumId w:val="3"/>
  </w:num>
  <w:num w:numId="26">
    <w:abstractNumId w:val="8"/>
  </w:num>
  <w:num w:numId="27">
    <w:abstractNumId w:val="4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530A7"/>
    <w:rsid w:val="001C65A7"/>
    <w:rsid w:val="001F6994"/>
    <w:rsid w:val="00250223"/>
    <w:rsid w:val="002638DA"/>
    <w:rsid w:val="00295800"/>
    <w:rsid w:val="002C1FE1"/>
    <w:rsid w:val="002D2D6D"/>
    <w:rsid w:val="003035D5"/>
    <w:rsid w:val="003438FF"/>
    <w:rsid w:val="003D1457"/>
    <w:rsid w:val="004A11AA"/>
    <w:rsid w:val="004D4644"/>
    <w:rsid w:val="005123EB"/>
    <w:rsid w:val="005524FF"/>
    <w:rsid w:val="00610237"/>
    <w:rsid w:val="00667E02"/>
    <w:rsid w:val="00694E0B"/>
    <w:rsid w:val="006F0BBE"/>
    <w:rsid w:val="006F15D0"/>
    <w:rsid w:val="00704ECE"/>
    <w:rsid w:val="007168B8"/>
    <w:rsid w:val="007176B8"/>
    <w:rsid w:val="00741645"/>
    <w:rsid w:val="007E1E1A"/>
    <w:rsid w:val="00864DF0"/>
    <w:rsid w:val="0093749F"/>
    <w:rsid w:val="009449C5"/>
    <w:rsid w:val="0096254C"/>
    <w:rsid w:val="00965940"/>
    <w:rsid w:val="009F58BC"/>
    <w:rsid w:val="00B84C31"/>
    <w:rsid w:val="00BC21CB"/>
    <w:rsid w:val="00BE3AFB"/>
    <w:rsid w:val="00C95CA5"/>
    <w:rsid w:val="00CF079D"/>
    <w:rsid w:val="00CF1830"/>
    <w:rsid w:val="00D400A6"/>
    <w:rsid w:val="00D46683"/>
    <w:rsid w:val="00D50E27"/>
    <w:rsid w:val="00D6152E"/>
    <w:rsid w:val="00D61F48"/>
    <w:rsid w:val="00D626E4"/>
    <w:rsid w:val="00D74E80"/>
    <w:rsid w:val="00DD0807"/>
    <w:rsid w:val="00DF6494"/>
    <w:rsid w:val="00E27E02"/>
    <w:rsid w:val="00E30E25"/>
    <w:rsid w:val="00E3491C"/>
    <w:rsid w:val="00E45A28"/>
    <w:rsid w:val="00E91002"/>
    <w:rsid w:val="00F732F5"/>
    <w:rsid w:val="00FA01FD"/>
    <w:rsid w:val="00FB00C5"/>
    <w:rsid w:val="00FD6F6D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638DA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38D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D626E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D626E4"/>
    <w:rPr>
      <w:rFonts w:ascii="Arial" w:hAnsi="Arial" w:cs="Arial"/>
      <w:vanish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125</TotalTime>
  <Pages>4</Pages>
  <Words>371</Words>
  <Characters>2120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16</cp:revision>
  <dcterms:created xsi:type="dcterms:W3CDTF">2015-01-18T19:10:00Z</dcterms:created>
  <dcterms:modified xsi:type="dcterms:W3CDTF">2020-02-04T12:15:00Z</dcterms:modified>
</cp:coreProperties>
</file>